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0F16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FB74DD" w14:textId="77777777" w:rsidR="009436DB" w:rsidRPr="00C9303A" w:rsidRDefault="00D54CA7" w:rsidP="00D54C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ОГЛАВЛЕНИЕ</w:t>
      </w:r>
    </w:p>
    <w:p w14:paraId="1DBF3321" w14:textId="77777777" w:rsidR="00D54CA7" w:rsidRPr="00C9303A" w:rsidRDefault="00D54CA7" w:rsidP="00D54C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  <w:gridCol w:w="1366"/>
      </w:tblGrid>
      <w:tr w:rsidR="00D54CA7" w:rsidRPr="00C9303A" w14:paraId="5BC5F679" w14:textId="77777777" w:rsidTr="00CD5C14">
        <w:tc>
          <w:tcPr>
            <w:tcW w:w="8208" w:type="dxa"/>
          </w:tcPr>
          <w:p w14:paraId="4B194198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</w:t>
            </w:r>
          </w:p>
        </w:tc>
        <w:tc>
          <w:tcPr>
            <w:tcW w:w="1366" w:type="dxa"/>
          </w:tcPr>
          <w:p w14:paraId="22F63E6F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Страницы</w:t>
            </w:r>
          </w:p>
        </w:tc>
      </w:tr>
      <w:tr w:rsidR="00D54CA7" w:rsidRPr="0043047A" w14:paraId="10D936CB" w14:textId="77777777" w:rsidTr="00CD5C14">
        <w:tc>
          <w:tcPr>
            <w:tcW w:w="8208" w:type="dxa"/>
          </w:tcPr>
          <w:p w14:paraId="548D6B1B" w14:textId="77777777" w:rsidR="00D54CA7" w:rsidRPr="00C9303A" w:rsidRDefault="00D54CA7" w:rsidP="00EC4938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Часть 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 самооценки</w:t>
            </w:r>
            <w:r w:rsidR="008C1299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938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КГУ «Основная средняя школа №13 отдела образования города Костаная» Управления образования акимата Костанайской области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B3E8B"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реализующей</w:t>
            </w: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образовательные учебные программы    дошкольного воспитания и обучения</w:t>
            </w:r>
          </w:p>
        </w:tc>
        <w:tc>
          <w:tcPr>
            <w:tcW w:w="1366" w:type="dxa"/>
          </w:tcPr>
          <w:p w14:paraId="5052BAE8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CA7" w:rsidRPr="00C9303A" w14:paraId="1B184667" w14:textId="77777777" w:rsidTr="00CD5C14">
        <w:tc>
          <w:tcPr>
            <w:tcW w:w="8208" w:type="dxa"/>
          </w:tcPr>
          <w:p w14:paraId="7817BB6C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характеристика об организации образования</w:t>
            </w:r>
          </w:p>
        </w:tc>
        <w:tc>
          <w:tcPr>
            <w:tcW w:w="1366" w:type="dxa"/>
          </w:tcPr>
          <w:p w14:paraId="417E087C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54CA7" w:rsidRPr="00C9303A" w14:paraId="4D0C596D" w14:textId="77777777" w:rsidTr="00CD5C14">
        <w:tc>
          <w:tcPr>
            <w:tcW w:w="8208" w:type="dxa"/>
          </w:tcPr>
          <w:p w14:paraId="0D51B097" w14:textId="77777777" w:rsidR="00D54CA7" w:rsidRPr="00C9303A" w:rsidRDefault="00D54CA7" w:rsidP="00E06A34">
            <w:pPr>
              <w:widowControl w:val="0"/>
              <w:shd w:val="clear" w:color="auto" w:fill="FFFFFF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2.</w:t>
            </w:r>
            <w:r w:rsidR="002239FA" w:rsidRPr="00C93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кадрового потенциала</w:t>
            </w:r>
          </w:p>
        </w:tc>
        <w:tc>
          <w:tcPr>
            <w:tcW w:w="1366" w:type="dxa"/>
          </w:tcPr>
          <w:p w14:paraId="11F05C29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D5C14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</w:tr>
      <w:tr w:rsidR="00D54CA7" w:rsidRPr="00C9303A" w14:paraId="59E5D295" w14:textId="77777777" w:rsidTr="00CD5C14">
        <w:tc>
          <w:tcPr>
            <w:tcW w:w="8208" w:type="dxa"/>
          </w:tcPr>
          <w:p w14:paraId="6DCF7DD7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Контингент воспитанников</w:t>
            </w:r>
          </w:p>
        </w:tc>
        <w:tc>
          <w:tcPr>
            <w:tcW w:w="1366" w:type="dxa"/>
          </w:tcPr>
          <w:p w14:paraId="4C1B99BD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D5C14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</w:p>
        </w:tc>
      </w:tr>
      <w:tr w:rsidR="00D54CA7" w:rsidRPr="00C9303A" w14:paraId="034D7156" w14:textId="77777777" w:rsidTr="00CD5C14">
        <w:tc>
          <w:tcPr>
            <w:tcW w:w="8208" w:type="dxa"/>
          </w:tcPr>
          <w:p w14:paraId="60CC7FAF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Учебно-методическая работа</w:t>
            </w:r>
          </w:p>
        </w:tc>
        <w:tc>
          <w:tcPr>
            <w:tcW w:w="1366" w:type="dxa"/>
          </w:tcPr>
          <w:p w14:paraId="204B4973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D5C14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</w:tr>
      <w:tr w:rsidR="00D54CA7" w:rsidRPr="00C9303A" w14:paraId="467627F7" w14:textId="77777777" w:rsidTr="00CD5C14">
        <w:tc>
          <w:tcPr>
            <w:tcW w:w="8208" w:type="dxa"/>
          </w:tcPr>
          <w:p w14:paraId="4D019854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5.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Учебно-материальные активы</w:t>
            </w:r>
          </w:p>
        </w:tc>
        <w:tc>
          <w:tcPr>
            <w:tcW w:w="1366" w:type="dxa"/>
          </w:tcPr>
          <w:p w14:paraId="513DAF2D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D54CA7" w:rsidRPr="00C9303A" w14:paraId="52F81AD1" w14:textId="77777777" w:rsidTr="00CD5C14">
        <w:tc>
          <w:tcPr>
            <w:tcW w:w="8208" w:type="dxa"/>
          </w:tcPr>
          <w:p w14:paraId="3DE807AC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6.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Информационные ресурсы и библиотечный фонд</w:t>
            </w:r>
          </w:p>
        </w:tc>
        <w:tc>
          <w:tcPr>
            <w:tcW w:w="1366" w:type="dxa"/>
          </w:tcPr>
          <w:p w14:paraId="097B1C44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D5C14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</w:p>
        </w:tc>
      </w:tr>
      <w:tr w:rsidR="00D54CA7" w:rsidRPr="00C9303A" w14:paraId="13E7F94B" w14:textId="77777777" w:rsidTr="00CD5C14">
        <w:tc>
          <w:tcPr>
            <w:tcW w:w="8208" w:type="dxa"/>
          </w:tcPr>
          <w:p w14:paraId="1329B406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7.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Оценка знаний воспитанников</w:t>
            </w:r>
          </w:p>
        </w:tc>
        <w:tc>
          <w:tcPr>
            <w:tcW w:w="1366" w:type="dxa"/>
          </w:tcPr>
          <w:p w14:paraId="41EBF377" w14:textId="77777777" w:rsidR="00D54CA7" w:rsidRPr="00C9303A" w:rsidRDefault="008719B5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D5C14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-17</w:t>
            </w:r>
          </w:p>
        </w:tc>
      </w:tr>
      <w:tr w:rsidR="00D54CA7" w:rsidRPr="00C9303A" w14:paraId="289A92AC" w14:textId="77777777" w:rsidTr="00CD5C14">
        <w:tc>
          <w:tcPr>
            <w:tcW w:w="8208" w:type="dxa"/>
          </w:tcPr>
          <w:p w14:paraId="45537CA6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8.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Опрос участников образовательного процесса</w:t>
            </w:r>
          </w:p>
        </w:tc>
        <w:tc>
          <w:tcPr>
            <w:tcW w:w="1366" w:type="dxa"/>
          </w:tcPr>
          <w:p w14:paraId="2EE1D44E" w14:textId="77777777" w:rsidR="00D54CA7" w:rsidRPr="00C9303A" w:rsidRDefault="008719B5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D5C14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-19</w:t>
            </w:r>
          </w:p>
        </w:tc>
      </w:tr>
      <w:tr w:rsidR="00D54CA7" w:rsidRPr="0043047A" w14:paraId="1788F694" w14:textId="77777777" w:rsidTr="00CD5C14">
        <w:tc>
          <w:tcPr>
            <w:tcW w:w="8208" w:type="dxa"/>
          </w:tcPr>
          <w:p w14:paraId="4CF99E42" w14:textId="77777777" w:rsidR="004727CF" w:rsidRPr="00C9303A" w:rsidRDefault="004727CF" w:rsidP="00332910">
            <w:pPr>
              <w:pStyle w:val="2"/>
              <w:keepNext w:val="0"/>
              <w:keepLines w:val="0"/>
              <w:widowControl w:val="0"/>
              <w:spacing w:before="0" w:line="276" w:lineRule="auto"/>
              <w:ind w:right="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14:paraId="1F3938A6" w14:textId="77777777" w:rsidR="00D54CA7" w:rsidRPr="00C9303A" w:rsidRDefault="00D54CA7" w:rsidP="00332910">
            <w:pPr>
              <w:pStyle w:val="2"/>
              <w:keepNext w:val="0"/>
              <w:keepLines w:val="0"/>
              <w:widowControl w:val="0"/>
              <w:spacing w:before="0" w:line="276" w:lineRule="auto"/>
              <w:ind w:right="3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Часть </w:t>
            </w:r>
            <w:r w:rsidRPr="00C9303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II</w:t>
            </w:r>
            <w:r w:rsidRPr="00C9303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  <w:r w:rsidRPr="00C9303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Структура самооценки</w:t>
            </w:r>
            <w:r w:rsidR="008C1299" w:rsidRPr="00C9303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EC4938" w:rsidRPr="00C9303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КГУ «Основная средняя школа №13 отдела образования города Костаная» Управления образования акимата Костанайской области</w:t>
            </w:r>
            <w:r w:rsidR="006B3E8B" w:rsidRPr="00C9303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6B3E8B" w:rsidRPr="00C930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реализующей </w:t>
            </w:r>
            <w:r w:rsidRPr="00C930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общеобразовательные учебные программы начального, основного среднего и общего среднего образования</w:t>
            </w:r>
          </w:p>
        </w:tc>
        <w:tc>
          <w:tcPr>
            <w:tcW w:w="1366" w:type="dxa"/>
          </w:tcPr>
          <w:p w14:paraId="713EF6A4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CA7" w:rsidRPr="00C9303A" w14:paraId="31F0AB86" w14:textId="77777777" w:rsidTr="00CD5C14">
        <w:tc>
          <w:tcPr>
            <w:tcW w:w="8208" w:type="dxa"/>
          </w:tcPr>
          <w:p w14:paraId="7C684F1F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характеристика об организации образования</w:t>
            </w:r>
          </w:p>
        </w:tc>
        <w:tc>
          <w:tcPr>
            <w:tcW w:w="1366" w:type="dxa"/>
          </w:tcPr>
          <w:p w14:paraId="48B063C7" w14:textId="77777777" w:rsidR="00D54CA7" w:rsidRPr="00C9303A" w:rsidRDefault="008719B5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D54CA7" w:rsidRPr="00C9303A" w14:paraId="4DBC120C" w14:textId="77777777" w:rsidTr="00CD5C14">
        <w:tc>
          <w:tcPr>
            <w:tcW w:w="8208" w:type="dxa"/>
          </w:tcPr>
          <w:p w14:paraId="78F11289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C930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2.</w:t>
            </w:r>
            <w:r w:rsidR="002239FA" w:rsidRPr="00C93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кадрового потенциала</w:t>
            </w:r>
          </w:p>
        </w:tc>
        <w:tc>
          <w:tcPr>
            <w:tcW w:w="1366" w:type="dxa"/>
          </w:tcPr>
          <w:p w14:paraId="53611053" w14:textId="77777777" w:rsidR="00D54CA7" w:rsidRPr="00C9303A" w:rsidRDefault="008719B5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D5C14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</w:t>
            </w:r>
          </w:p>
        </w:tc>
      </w:tr>
      <w:tr w:rsidR="00D54CA7" w:rsidRPr="00C9303A" w14:paraId="45E8F811" w14:textId="77777777" w:rsidTr="00CD5C14">
        <w:tc>
          <w:tcPr>
            <w:tcW w:w="8208" w:type="dxa"/>
          </w:tcPr>
          <w:p w14:paraId="430D44A7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Контингент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обучающихся</w:t>
            </w:r>
          </w:p>
        </w:tc>
        <w:tc>
          <w:tcPr>
            <w:tcW w:w="1366" w:type="dxa"/>
          </w:tcPr>
          <w:p w14:paraId="6F0FA2E4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CD5C14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-32</w:t>
            </w:r>
          </w:p>
        </w:tc>
      </w:tr>
      <w:tr w:rsidR="00D54CA7" w:rsidRPr="00C9303A" w14:paraId="673B3575" w14:textId="77777777" w:rsidTr="00CD5C14">
        <w:tc>
          <w:tcPr>
            <w:tcW w:w="8208" w:type="dxa"/>
          </w:tcPr>
          <w:p w14:paraId="15818C1B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Учебно-методическая</w:t>
            </w:r>
            <w:r w:rsidR="003E5D58"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366" w:type="dxa"/>
          </w:tcPr>
          <w:p w14:paraId="25E898D0" w14:textId="77777777" w:rsidR="00D54CA7" w:rsidRPr="00C9303A" w:rsidRDefault="00D54CA7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CD5C14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-71</w:t>
            </w:r>
          </w:p>
        </w:tc>
      </w:tr>
      <w:tr w:rsidR="00CD5C14" w:rsidRPr="00C9303A" w14:paraId="3499B11F" w14:textId="77777777" w:rsidTr="00CD5C14">
        <w:tc>
          <w:tcPr>
            <w:tcW w:w="8208" w:type="dxa"/>
          </w:tcPr>
          <w:p w14:paraId="657EB7CC" w14:textId="77777777" w:rsidR="00CD5C14" w:rsidRPr="00C9303A" w:rsidRDefault="00CD5C14" w:rsidP="00994A50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5.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Учебно-материальные активы</w:t>
            </w:r>
          </w:p>
        </w:tc>
        <w:tc>
          <w:tcPr>
            <w:tcW w:w="1366" w:type="dxa"/>
          </w:tcPr>
          <w:p w14:paraId="495DF556" w14:textId="77777777" w:rsidR="00CD5C14" w:rsidRPr="00C9303A" w:rsidRDefault="00CD5C14" w:rsidP="00994A50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71-74</w:t>
            </w:r>
          </w:p>
        </w:tc>
      </w:tr>
      <w:tr w:rsidR="00CD5C14" w:rsidRPr="00C9303A" w14:paraId="666B26EE" w14:textId="77777777" w:rsidTr="00CD5C14">
        <w:tc>
          <w:tcPr>
            <w:tcW w:w="8208" w:type="dxa"/>
          </w:tcPr>
          <w:p w14:paraId="072CB3AE" w14:textId="77777777" w:rsidR="00CD5C14" w:rsidRPr="00C9303A" w:rsidRDefault="00CD5C14" w:rsidP="00994A50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6.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Информационные ресурсы и библиотечный фонд</w:t>
            </w:r>
          </w:p>
        </w:tc>
        <w:tc>
          <w:tcPr>
            <w:tcW w:w="1366" w:type="dxa"/>
          </w:tcPr>
          <w:p w14:paraId="58F5BD47" w14:textId="77777777" w:rsidR="00CD5C14" w:rsidRPr="00C9303A" w:rsidRDefault="00CD5C14" w:rsidP="00994A50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74-78</w:t>
            </w:r>
          </w:p>
        </w:tc>
      </w:tr>
      <w:tr w:rsidR="00CD5C14" w:rsidRPr="00C9303A" w14:paraId="092ACD94" w14:textId="77777777" w:rsidTr="00CD5C14">
        <w:tc>
          <w:tcPr>
            <w:tcW w:w="8208" w:type="dxa"/>
          </w:tcPr>
          <w:p w14:paraId="37C16602" w14:textId="77777777" w:rsidR="00CD5C14" w:rsidRPr="00C9303A" w:rsidRDefault="00CD5C14" w:rsidP="00994A50">
            <w:pPr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7.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Оценка знаний воспитанников</w:t>
            </w:r>
          </w:p>
        </w:tc>
        <w:tc>
          <w:tcPr>
            <w:tcW w:w="1366" w:type="dxa"/>
          </w:tcPr>
          <w:p w14:paraId="117323A3" w14:textId="77777777" w:rsidR="00CD5C14" w:rsidRPr="00C9303A" w:rsidRDefault="00CD5C14" w:rsidP="00994A50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78-85</w:t>
            </w:r>
          </w:p>
        </w:tc>
      </w:tr>
      <w:tr w:rsidR="00CD5C14" w:rsidRPr="00C9303A" w14:paraId="522A6EAF" w14:textId="77777777" w:rsidTr="00CD5C14">
        <w:tc>
          <w:tcPr>
            <w:tcW w:w="8208" w:type="dxa"/>
          </w:tcPr>
          <w:p w14:paraId="4A1D646E" w14:textId="77777777" w:rsidR="00CD5C14" w:rsidRPr="00C9303A" w:rsidRDefault="00CD5C14" w:rsidP="00870927">
            <w:pPr>
              <w:spacing w:after="0" w:line="276" w:lineRule="auto"/>
              <w:ind w:righ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</w:t>
            </w:r>
            <w:r w:rsidR="00870927" w:rsidRPr="00C93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8</w:t>
            </w:r>
            <w:r w:rsidRPr="00C93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Опрос участников образовательного процесса и других респондентов</w:t>
            </w:r>
          </w:p>
        </w:tc>
        <w:tc>
          <w:tcPr>
            <w:tcW w:w="1366" w:type="dxa"/>
          </w:tcPr>
          <w:p w14:paraId="64A2BC9B" w14:textId="77777777" w:rsidR="00CD5C14" w:rsidRPr="00C9303A" w:rsidRDefault="00CD5C14" w:rsidP="00994A50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  <w:tr w:rsidR="00CD5C14" w:rsidRPr="00C9303A" w14:paraId="134593AF" w14:textId="77777777" w:rsidTr="00CD5C14">
        <w:tc>
          <w:tcPr>
            <w:tcW w:w="8208" w:type="dxa"/>
          </w:tcPr>
          <w:p w14:paraId="40E50A63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</w:tcPr>
          <w:p w14:paraId="2DCC5780" w14:textId="77777777" w:rsidR="00CD5C14" w:rsidRPr="00C9303A" w:rsidRDefault="00CD5C14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5C14" w:rsidRPr="00C9303A" w14:paraId="218CE9EC" w14:textId="77777777" w:rsidTr="00CD5C14">
        <w:tc>
          <w:tcPr>
            <w:tcW w:w="8208" w:type="dxa"/>
          </w:tcPr>
          <w:p w14:paraId="6F3F4D4E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</w:tcPr>
          <w:p w14:paraId="6A859408" w14:textId="77777777" w:rsidR="00CD5C14" w:rsidRPr="00C9303A" w:rsidRDefault="00CD5C14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5C14" w:rsidRPr="00C9303A" w14:paraId="5698CB76" w14:textId="77777777" w:rsidTr="00CD5C14">
        <w:tc>
          <w:tcPr>
            <w:tcW w:w="8208" w:type="dxa"/>
          </w:tcPr>
          <w:p w14:paraId="35F6D59B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</w:tcPr>
          <w:p w14:paraId="596D711A" w14:textId="77777777" w:rsidR="00CD5C14" w:rsidRPr="00C9303A" w:rsidRDefault="00CD5C14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5C14" w:rsidRPr="00C9303A" w14:paraId="0EA5CECC" w14:textId="77777777" w:rsidTr="00CD5C14">
        <w:tc>
          <w:tcPr>
            <w:tcW w:w="8208" w:type="dxa"/>
          </w:tcPr>
          <w:p w14:paraId="3EC23F9D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</w:tcPr>
          <w:p w14:paraId="3D0F4A65" w14:textId="77777777" w:rsidR="00CD5C14" w:rsidRPr="00C9303A" w:rsidRDefault="00CD5C14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5C14" w:rsidRPr="00C9303A" w14:paraId="0187A555" w14:textId="77777777" w:rsidTr="00CD5C14">
        <w:tc>
          <w:tcPr>
            <w:tcW w:w="8208" w:type="dxa"/>
          </w:tcPr>
          <w:p w14:paraId="09FB343D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0FD09F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AC309AD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757083E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0E3F690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476A317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65B8CB6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131F669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6" w:type="dxa"/>
          </w:tcPr>
          <w:p w14:paraId="24C7013F" w14:textId="77777777" w:rsidR="00CD5C14" w:rsidRPr="00C9303A" w:rsidRDefault="00CD5C14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5C14" w:rsidRPr="00C9303A" w14:paraId="65A0D735" w14:textId="77777777" w:rsidTr="00CD5C14">
        <w:tc>
          <w:tcPr>
            <w:tcW w:w="8208" w:type="dxa"/>
          </w:tcPr>
          <w:p w14:paraId="4BDE6061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</w:tcPr>
          <w:p w14:paraId="2D24536A" w14:textId="77777777" w:rsidR="00CD5C14" w:rsidRPr="00C9303A" w:rsidRDefault="00CD5C14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5C14" w:rsidRPr="00C9303A" w14:paraId="7BFF737D" w14:textId="77777777" w:rsidTr="00CD5C14">
        <w:tc>
          <w:tcPr>
            <w:tcW w:w="8208" w:type="dxa"/>
          </w:tcPr>
          <w:p w14:paraId="666CF3F4" w14:textId="77777777" w:rsidR="00CD5C14" w:rsidRPr="00C9303A" w:rsidRDefault="00CD5C14" w:rsidP="00E06A34">
            <w:pPr>
              <w:spacing w:after="0" w:line="276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</w:tcPr>
          <w:p w14:paraId="7CD7C076" w14:textId="77777777" w:rsidR="00CD5C14" w:rsidRPr="00C9303A" w:rsidRDefault="00CD5C14" w:rsidP="00E06A34">
            <w:pPr>
              <w:widowControl w:val="0"/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1FE6FBC" w14:textId="77777777" w:rsidR="00FF286C" w:rsidRPr="00C9303A" w:rsidRDefault="00FF286C" w:rsidP="00D54CA7">
      <w:pPr>
        <w:widowControl w:val="0"/>
        <w:spacing w:after="0" w:line="240" w:lineRule="auto"/>
        <w:ind w:right="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911335F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ECA691" w14:textId="70E5DE52" w:rsidR="009436DB" w:rsidRDefault="009436DB" w:rsidP="008A7C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Структура самооценки КГУ </w:t>
      </w:r>
      <w:r w:rsidR="00E54EB9" w:rsidRPr="00C9303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Основная средняя школа №13 отдела образования города Костаная</w:t>
      </w:r>
      <w:r w:rsidR="00E54EB9" w:rsidRPr="00C9303A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Управления образования акимата Костанайской области, </w:t>
      </w: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реализующ</w:t>
      </w:r>
      <w:r w:rsidR="00EC4938"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ей</w:t>
      </w: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образовательные учебные программы до</w:t>
      </w:r>
      <w:r w:rsidR="0023154F"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школьного воспитания и обучения</w:t>
      </w:r>
      <w:r w:rsidR="008A7CD9"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38BEE776" w14:textId="77777777" w:rsidR="00C248EF" w:rsidRPr="00C248EF" w:rsidRDefault="00C248EF" w:rsidP="008A7CD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C26B18" w14:textId="77777777" w:rsidR="009436DB" w:rsidRPr="00C9303A" w:rsidRDefault="009436DB" w:rsidP="008662A3">
      <w:pPr>
        <w:pStyle w:val="1"/>
        <w:keepNext w:val="0"/>
        <w:keepLines w:val="0"/>
        <w:widowControl w:val="0"/>
        <w:tabs>
          <w:tab w:val="left" w:pos="6781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393274C" w14:textId="77777777" w:rsidR="009436DB" w:rsidRPr="00C9303A" w:rsidRDefault="009436DB" w:rsidP="008662A3">
      <w:pPr>
        <w:pStyle w:val="1"/>
        <w:keepNext w:val="0"/>
        <w:keepLines w:val="0"/>
        <w:widowControl w:val="0"/>
        <w:tabs>
          <w:tab w:val="left" w:pos="6781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Раздел 1. Общая характеристика </w:t>
      </w:r>
      <w:r w:rsidR="00B80AB0" w:rsidRPr="00C9303A">
        <w:rPr>
          <w:rFonts w:ascii="Times New Roman" w:hAnsi="Times New Roman" w:cs="Times New Roman"/>
          <w:color w:val="auto"/>
          <w:sz w:val="24"/>
          <w:szCs w:val="24"/>
          <w:lang w:val="ru-RU"/>
        </w:rPr>
        <w:t>организации</w:t>
      </w:r>
      <w:r w:rsidRPr="00C9303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образования</w:t>
      </w:r>
    </w:p>
    <w:p w14:paraId="4F57758F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3583"/>
        <w:gridCol w:w="5445"/>
      </w:tblGrid>
      <w:tr w:rsidR="009436DB" w:rsidRPr="00C9303A" w14:paraId="298A1329" w14:textId="77777777" w:rsidTr="00B503E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ED1" w14:textId="77777777" w:rsidR="009436DB" w:rsidRPr="00C9303A" w:rsidRDefault="004068FB" w:rsidP="004068FB">
            <w:pPr>
              <w:widowControl w:val="0"/>
              <w:tabs>
                <w:tab w:val="right" w:pos="290"/>
                <w:tab w:val="center" w:pos="499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ab/>
            </w:r>
            <w:r w:rsidRPr="00C93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ab/>
            </w:r>
            <w:r w:rsidR="00E54EB9" w:rsidRPr="00C93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D909" w14:textId="77777777" w:rsidR="009436DB" w:rsidRPr="00C9303A" w:rsidRDefault="009436DB" w:rsidP="008662A3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Пункты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F154" w14:textId="77777777" w:rsidR="009436DB" w:rsidRPr="00C9303A" w:rsidRDefault="009436DB" w:rsidP="008662A3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Документы (прилагаются)</w:t>
            </w:r>
          </w:p>
        </w:tc>
      </w:tr>
      <w:tr w:rsidR="009436DB" w:rsidRPr="00C9303A" w14:paraId="434543E5" w14:textId="77777777" w:rsidTr="00B503E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D819" w14:textId="77777777" w:rsidR="009436DB" w:rsidRPr="00C9303A" w:rsidRDefault="00E152B2" w:rsidP="00E152B2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0681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 образования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7162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КГУ </w:t>
            </w:r>
            <w:r w:rsidR="00E54EB9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«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Основная средняя</w:t>
            </w:r>
            <w:r w:rsidR="000D5888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школа № 13 отдела образования города Костаная</w:t>
            </w:r>
            <w:r w:rsidR="00E54EB9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»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Управления образования акимата Костанайской области</w:t>
            </w:r>
          </w:p>
          <w:p w14:paraId="78A09371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БИН </w:t>
            </w: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 xml:space="preserve"> 961240027812</w:t>
            </w:r>
          </w:p>
        </w:tc>
      </w:tr>
      <w:tr w:rsidR="009436DB" w:rsidRPr="0043047A" w14:paraId="20EE63D8" w14:textId="77777777" w:rsidTr="00B503E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8D1E" w14:textId="77777777" w:rsidR="009436DB" w:rsidRPr="00C9303A" w:rsidRDefault="00E152B2" w:rsidP="008662A3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36DB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AB6F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Местонахождение организации образования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C4FA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Казахстан, Костанайская область,</w:t>
            </w:r>
            <w:r w:rsidR="000D5888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г.Костанай, ул.Гастелло 15/3, индекс110000</w:t>
            </w:r>
          </w:p>
        </w:tc>
      </w:tr>
      <w:tr w:rsidR="009436DB" w:rsidRPr="0043047A" w14:paraId="19C98293" w14:textId="77777777" w:rsidTr="00B503E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11B5" w14:textId="77777777" w:rsidR="009436DB" w:rsidRPr="00C9303A" w:rsidRDefault="00E152B2" w:rsidP="008662A3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436DB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4E74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Контактные данные юридического лица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A229" w14:textId="77777777" w:rsidR="009436DB" w:rsidRPr="00C9303A" w:rsidRDefault="0023154F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9436DB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елефон приемной - факс 8 (7142) 74-31-74, </w:t>
            </w:r>
          </w:p>
          <w:p w14:paraId="64E0FFEB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 - 8 (7142) 74-31-73</w:t>
            </w:r>
            <w:r w:rsidR="0023154F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6C6D27C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  <w:lang w:val="kk-KZ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почта</w:t>
            </w:r>
            <w:r w:rsidR="000D5888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eastAsia="ru-RU"/>
              </w:rPr>
              <w:t>ossh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val="ru-RU" w:eastAsia="ru-RU"/>
              </w:rPr>
              <w:t>13@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eastAsia="ru-RU"/>
              </w:rPr>
              <w:t>kst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val="ru-RU" w:eastAsia="ru-RU"/>
              </w:rPr>
              <w:t>-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eastAsia="ru-RU"/>
              </w:rPr>
              <w:t>goo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val="ru-RU" w:eastAsia="ru-RU"/>
              </w:rPr>
              <w:t>.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eastAsia="ru-RU"/>
              </w:rPr>
              <w:t>kz</w:t>
            </w:r>
          </w:p>
          <w:p w14:paraId="3485990B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web-сайт</w:t>
            </w:r>
            <w:r w:rsidR="000D5888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Pr="00C9303A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kk-KZ"/>
                </w:rPr>
                <w:t>http://mektep13.edu.kz/ru/</w:t>
              </w:r>
            </w:hyperlink>
          </w:p>
          <w:p w14:paraId="044D051B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инстаграм </w:t>
            </w:r>
            <w:r w:rsidRPr="00C9303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kk-KZ"/>
              </w:rPr>
              <w:t>https://www.instagram.com/sch13kst/</w:t>
            </w:r>
          </w:p>
        </w:tc>
      </w:tr>
      <w:tr w:rsidR="009436DB" w:rsidRPr="0043047A" w14:paraId="4D84D555" w14:textId="77777777" w:rsidTr="00B503E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09DB" w14:textId="77777777" w:rsidR="009436DB" w:rsidRPr="00C9303A" w:rsidRDefault="00E152B2" w:rsidP="008662A3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436DB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0933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Контактные данные представителя юридического лица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BFEB" w14:textId="77777777" w:rsidR="009436DB" w:rsidRPr="00C9303A" w:rsidRDefault="0023154F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9436DB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–</w:t>
            </w:r>
            <w:r w:rsidR="00D30D5C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39FA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Досаева Гульнара Габитовна</w:t>
            </w:r>
            <w:r w:rsidR="009436DB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F9684C6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0D5888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2239FA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5888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327 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23154F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июля 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2239FA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23154F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C7050B6" w14:textId="77777777" w:rsidR="009436DB" w:rsidRPr="00C9303A" w:rsidRDefault="00026F98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рабочий </w:t>
            </w:r>
            <w:r w:rsidR="009436DB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телефон: </w:t>
            </w:r>
            <w:r w:rsidR="00640E40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(7142) 74-31-74</w:t>
            </w:r>
          </w:p>
          <w:p w14:paraId="1BD5131D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</w:t>
            </w:r>
            <w:r w:rsidR="00026F98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овый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телефон: 8</w:t>
            </w:r>
            <w:r w:rsidR="00026F98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777</w:t>
            </w:r>
            <w:r w:rsidR="00026F98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="00026F98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5477</w:t>
            </w:r>
          </w:p>
          <w:p w14:paraId="584AED77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026F98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ектронная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почта: </w:t>
            </w:r>
            <w:r w:rsidR="004D41E4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gg-dcv@mail.ru</w:t>
            </w:r>
          </w:p>
        </w:tc>
      </w:tr>
      <w:tr w:rsidR="009436DB" w:rsidRPr="0043047A" w14:paraId="09A4ADC0" w14:textId="77777777" w:rsidTr="00B503E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F551" w14:textId="77777777" w:rsidR="009436DB" w:rsidRPr="00C9303A" w:rsidRDefault="00E152B2" w:rsidP="008662A3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436DB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23A8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Правоустанавливающие и учредительные документы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A7FE" w14:textId="77777777" w:rsidR="009436DB" w:rsidRPr="00C9303A" w:rsidRDefault="0023154F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436DB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правка о государственной перерегистрации юридического лица от 14 января 2021 года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6B58B73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Устав КГУ </w:t>
            </w:r>
            <w:r w:rsidR="0023154F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Основная средняя школа №13  отдела образования города Костаная</w:t>
            </w:r>
            <w:r w:rsidR="0023154F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»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Управления образования акимата Костанайской области, утвержденный постановлением акимата от 05 января 2021 года  №</w:t>
            </w:r>
            <w:r w:rsidR="000D5888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20</w:t>
            </w:r>
            <w:r w:rsidR="0023154F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;</w:t>
            </w:r>
          </w:p>
          <w:p w14:paraId="1DB37BE4" w14:textId="77777777" w:rsidR="008C3B10" w:rsidRPr="00C9303A" w:rsidRDefault="0023154F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У</w:t>
            </w:r>
            <w:r w:rsidR="008C3B10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ведомление о начале или прекращении деятельности в сфере дошкольного воспитания и  обучения № </w:t>
            </w:r>
            <w:r w:rsidR="008C3B10" w:rsidRPr="00C9303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KZ</w:t>
            </w:r>
            <w:r w:rsidR="008C3B10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28</w:t>
            </w:r>
            <w:r w:rsidR="008C3B10" w:rsidRPr="00C9303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RVK</w:t>
            </w:r>
            <w:r w:rsidR="008C3B10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00034418</w:t>
            </w:r>
          </w:p>
        </w:tc>
      </w:tr>
      <w:tr w:rsidR="009436DB" w:rsidRPr="00C9303A" w14:paraId="0F5337BF" w14:textId="77777777" w:rsidTr="00B503E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6303" w14:textId="77777777" w:rsidR="009436DB" w:rsidRPr="00C9303A" w:rsidRDefault="00E152B2" w:rsidP="00E152B2">
            <w:pPr>
              <w:widowControl w:val="0"/>
              <w:tabs>
                <w:tab w:val="right" w:pos="249"/>
                <w:tab w:val="center" w:pos="479"/>
              </w:tabs>
              <w:spacing w:after="0" w:line="276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9436DB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2FC6" w14:textId="77777777" w:rsidR="009436DB" w:rsidRPr="00C9303A" w:rsidRDefault="009436DB" w:rsidP="0052738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Разрешительные документы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5EC" w14:textId="77777777" w:rsidR="009436DB" w:rsidRPr="00C9303A" w:rsidRDefault="009436DB" w:rsidP="00527387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 от 11</w:t>
            </w:r>
            <w:r w:rsidR="0023154F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марта 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год</w:t>
            </w:r>
            <w:r w:rsidR="0023154F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BFA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00133271</w:t>
            </w:r>
          </w:p>
          <w:p w14:paraId="0B525428" w14:textId="77777777" w:rsidR="009436DB" w:rsidRPr="00C9303A" w:rsidRDefault="009436DB" w:rsidP="00527387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7338B4" w14:textId="77777777" w:rsidR="009436DB" w:rsidRPr="00C9303A" w:rsidRDefault="009436DB" w:rsidP="00527387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068E52A9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05E0AF" w14:textId="77777777" w:rsidR="008662A3" w:rsidRPr="00C9303A" w:rsidRDefault="008662A3" w:rsidP="00B40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95166" w14:textId="77777777" w:rsidR="00B403BA" w:rsidRPr="00C9303A" w:rsidRDefault="00B403BA" w:rsidP="00B403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475E6" w14:textId="77777777" w:rsidR="009436DB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2BA2BD" w14:textId="77777777" w:rsidR="00C248EF" w:rsidRPr="00C9303A" w:rsidRDefault="00C248EF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0F109E" w14:textId="77777777" w:rsidR="00F62999" w:rsidRPr="00C9303A" w:rsidRDefault="009436DB" w:rsidP="008662A3">
      <w:pPr>
        <w:pStyle w:val="2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Раздел 2.  Анализ кадрового потенциала</w:t>
      </w:r>
    </w:p>
    <w:p w14:paraId="43FD4A93" w14:textId="77777777" w:rsidR="009436DB" w:rsidRPr="00C9303A" w:rsidRDefault="009436DB" w:rsidP="008D3033">
      <w:pPr>
        <w:pStyle w:val="2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1) </w:t>
      </w:r>
      <w:r w:rsidR="00F62999" w:rsidRPr="00C9303A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 w:rsidRPr="00C9303A">
        <w:rPr>
          <w:rFonts w:ascii="Times New Roman" w:hAnsi="Times New Roman" w:cs="Times New Roman"/>
          <w:color w:val="auto"/>
          <w:sz w:val="24"/>
          <w:szCs w:val="24"/>
          <w:lang w:val="ru-RU"/>
        </w:rPr>
        <w:t>ведения о  педагогах, имеющих высшее (полувузовское)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</w:t>
      </w:r>
      <w:r w:rsidR="00F62999" w:rsidRPr="00C9303A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14:paraId="6722C6B0" w14:textId="77777777" w:rsidR="00F62999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Профессиональную деятельность по воспитанию и обучению воспитанников в классах предшкольной подготовки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и группе ДМЦ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осуществля</w:t>
      </w:r>
      <w:r w:rsidR="00F62999" w:rsidRPr="00C9303A">
        <w:rPr>
          <w:rFonts w:ascii="Times New Roman" w:hAnsi="Times New Roman" w:cs="Times New Roman"/>
          <w:sz w:val="24"/>
          <w:szCs w:val="24"/>
          <w:lang w:val="ru-RU"/>
        </w:rPr>
        <w:t>ют 3 педагога, из них  2 воспитателя и 1 учитель-предметник по дисциплине «Казахский язык</w:t>
      </w:r>
      <w:r w:rsidR="007304B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 литература</w:t>
      </w:r>
      <w:r w:rsidR="00F62999" w:rsidRPr="00C9303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3C2D2D3F" w14:textId="77777777" w:rsidR="009436DB" w:rsidRPr="00C9303A" w:rsidRDefault="00F62999" w:rsidP="008662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1. Состав педагогов ДМЦ в 2020-2021 учебном году</w:t>
      </w:r>
    </w:p>
    <w:tbl>
      <w:tblPr>
        <w:tblStyle w:val="24"/>
        <w:tblW w:w="8849" w:type="dxa"/>
        <w:tblInd w:w="534" w:type="dxa"/>
        <w:tblLook w:val="04A0" w:firstRow="1" w:lastRow="0" w:firstColumn="1" w:lastColumn="0" w:noHBand="0" w:noVBand="1"/>
      </w:tblPr>
      <w:tblGrid>
        <w:gridCol w:w="2976"/>
        <w:gridCol w:w="2728"/>
        <w:gridCol w:w="1669"/>
        <w:gridCol w:w="1476"/>
      </w:tblGrid>
      <w:tr w:rsidR="009436DB" w:rsidRPr="00C9303A" w14:paraId="71CDE046" w14:textId="77777777" w:rsidTr="009436DB">
        <w:trPr>
          <w:trHeight w:val="39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A587" w14:textId="77777777" w:rsidR="009436DB" w:rsidRPr="00C9303A" w:rsidRDefault="00F17F62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 xml:space="preserve">Ф.И.О </w:t>
            </w: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E523" w14:textId="77777777" w:rsidR="009436DB" w:rsidRPr="00C9303A" w:rsidRDefault="009436DB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594A" w14:textId="77777777" w:rsidR="009436DB" w:rsidRPr="00C9303A" w:rsidRDefault="009436DB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432C" w14:textId="77777777" w:rsidR="009436DB" w:rsidRPr="00C9303A" w:rsidRDefault="009436DB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9436DB" w:rsidRPr="00C9303A" w14:paraId="768A6A8F" w14:textId="77777777" w:rsidTr="00F62999">
        <w:trPr>
          <w:trHeight w:val="6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CFD9" w14:textId="77777777" w:rsidR="009436DB" w:rsidRPr="00C9303A" w:rsidRDefault="009436DB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Томрачева Юлия Руслановна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7964" w14:textId="77777777" w:rsidR="009436DB" w:rsidRPr="00C9303A" w:rsidRDefault="00994A50" w:rsidP="002239F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F62999" w:rsidRPr="00C9303A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436DB" w:rsidRPr="00C9303A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EF0F" w14:textId="77777777" w:rsidR="009436DB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9436DB" w:rsidRPr="00C9303A">
              <w:rPr>
                <w:rFonts w:ascii="Times New Roman" w:hAnsi="Times New Roman"/>
                <w:sz w:val="24"/>
                <w:szCs w:val="24"/>
              </w:rPr>
              <w:t>редне- специальное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FB5A" w14:textId="77777777" w:rsidR="009436DB" w:rsidRPr="00C9303A" w:rsidRDefault="009436DB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б/к</w:t>
            </w:r>
          </w:p>
        </w:tc>
      </w:tr>
      <w:tr w:rsidR="009436DB" w:rsidRPr="00C9303A" w14:paraId="1892BAED" w14:textId="77777777" w:rsidTr="00F62999">
        <w:trPr>
          <w:trHeight w:val="39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D900" w14:textId="77777777" w:rsidR="009436DB" w:rsidRPr="00C9303A" w:rsidRDefault="009436DB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Дунько Наталья Петровна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A1F3" w14:textId="77777777" w:rsidR="009436DB" w:rsidRPr="00C9303A" w:rsidRDefault="00994A50" w:rsidP="002239F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F62999" w:rsidRPr="00C9303A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436DB" w:rsidRPr="00C9303A">
              <w:rPr>
                <w:rFonts w:ascii="Times New Roman" w:hAnsi="Times New Roman"/>
                <w:sz w:val="24"/>
                <w:szCs w:val="24"/>
              </w:rPr>
              <w:t>ДМЦ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D606" w14:textId="77777777" w:rsidR="009436DB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9436DB" w:rsidRPr="00C9303A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697C" w14:textId="77777777" w:rsidR="009436DB" w:rsidRPr="00C9303A" w:rsidRDefault="009436DB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9436DB" w:rsidRPr="00C9303A" w14:paraId="4111BC6A" w14:textId="77777777" w:rsidTr="00F62999">
        <w:trPr>
          <w:trHeight w:val="47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C2" w14:textId="77777777" w:rsidR="009436DB" w:rsidRPr="00C9303A" w:rsidRDefault="009436DB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Баймаганбетова Асель Алимхановна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C225" w14:textId="77777777" w:rsidR="009436DB" w:rsidRPr="00C9303A" w:rsidRDefault="00F62999" w:rsidP="002239FA">
            <w:pPr>
              <w:tabs>
                <w:tab w:val="left" w:pos="18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r w:rsidR="009436D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казахского языка</w:t>
            </w:r>
            <w:r w:rsidR="007304B7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литературы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B0AE" w14:textId="77777777" w:rsidR="009436DB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9436DB" w:rsidRPr="00C9303A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AF44" w14:textId="77777777" w:rsidR="009436DB" w:rsidRPr="00C9303A" w:rsidRDefault="009436DB" w:rsidP="008662A3">
            <w:pPr>
              <w:tabs>
                <w:tab w:val="left" w:pos="21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эксперт</w:t>
            </w:r>
          </w:p>
        </w:tc>
      </w:tr>
    </w:tbl>
    <w:p w14:paraId="6075F9E2" w14:textId="77777777" w:rsidR="00F62999" w:rsidRPr="00C9303A" w:rsidRDefault="00F62999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0048F7" w14:textId="77777777" w:rsidR="00F62999" w:rsidRPr="00C9303A" w:rsidRDefault="00F62999" w:rsidP="00866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2. Состав педагогов ДМЦ в 2021-2022 учебном году</w:t>
      </w:r>
    </w:p>
    <w:tbl>
      <w:tblPr>
        <w:tblStyle w:val="24"/>
        <w:tblW w:w="9016" w:type="dxa"/>
        <w:tblInd w:w="534" w:type="dxa"/>
        <w:tblLook w:val="04A0" w:firstRow="1" w:lastRow="0" w:firstColumn="1" w:lastColumn="0" w:noHBand="0" w:noVBand="1"/>
      </w:tblPr>
      <w:tblGrid>
        <w:gridCol w:w="2976"/>
        <w:gridCol w:w="2694"/>
        <w:gridCol w:w="1701"/>
        <w:gridCol w:w="1645"/>
      </w:tblGrid>
      <w:tr w:rsidR="00F17F62" w:rsidRPr="00C9303A" w14:paraId="75C00AF1" w14:textId="77777777" w:rsidTr="009436D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FADC" w14:textId="77777777" w:rsidR="00F17F62" w:rsidRPr="00C9303A" w:rsidRDefault="00F17F62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 xml:space="preserve">Ф.И.О </w:t>
            </w: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7633" w14:textId="77777777" w:rsidR="00F17F62" w:rsidRPr="00C9303A" w:rsidRDefault="00F17F62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9024" w14:textId="77777777" w:rsidR="00F17F62" w:rsidRPr="00C9303A" w:rsidRDefault="00F17F62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9A9C" w14:textId="77777777" w:rsidR="00F17F62" w:rsidRPr="00C9303A" w:rsidRDefault="00F17F62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F62999" w:rsidRPr="00C9303A" w14:paraId="58A8A858" w14:textId="77777777" w:rsidTr="00F6299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A933" w14:textId="77777777" w:rsidR="00F62999" w:rsidRPr="00C9303A" w:rsidRDefault="00F62999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Амренова</w:t>
            </w:r>
            <w:r w:rsidR="008A7CD9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Жамиля</w:t>
            </w:r>
            <w:r w:rsidR="008A7CD9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Ниязбековна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E7DC" w14:textId="77777777" w:rsidR="00F62999" w:rsidRPr="00C9303A" w:rsidRDefault="00F62999" w:rsidP="002239F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воспитатель 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D70F" w14:textId="77777777" w:rsidR="00F62999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редне- специальное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4944" w14:textId="77777777" w:rsidR="00F62999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б/к</w:t>
            </w:r>
          </w:p>
        </w:tc>
      </w:tr>
      <w:tr w:rsidR="00F62999" w:rsidRPr="00C9303A" w14:paraId="3FC71D75" w14:textId="77777777" w:rsidTr="00F6299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0E82" w14:textId="77777777" w:rsidR="00F62999" w:rsidRPr="00C9303A" w:rsidRDefault="00F62999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Дунько Наталья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8990" w14:textId="77777777" w:rsidR="00F62999" w:rsidRPr="00C9303A" w:rsidRDefault="00F62999" w:rsidP="002239F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воспитатель ДМЦ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2837" w14:textId="77777777" w:rsidR="00F62999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83B9" w14:textId="77777777" w:rsidR="00F62999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F62999" w:rsidRPr="00C9303A" w14:paraId="48AAC9D5" w14:textId="77777777" w:rsidTr="00F6299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F5C2" w14:textId="77777777" w:rsidR="00F62999" w:rsidRPr="00C9303A" w:rsidRDefault="00F62999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Баймаганбетова Асель Алимхановна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EEAA" w14:textId="77777777" w:rsidR="00F62999" w:rsidRPr="00C9303A" w:rsidRDefault="00F62999" w:rsidP="002239FA">
            <w:pPr>
              <w:tabs>
                <w:tab w:val="left" w:pos="18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учитель казахского языка</w:t>
            </w:r>
            <w:r w:rsidR="007304B7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CBC5" w14:textId="77777777" w:rsidR="00F62999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2080" w14:textId="77777777" w:rsidR="00F62999" w:rsidRPr="00C9303A" w:rsidRDefault="00F62999" w:rsidP="008662A3">
            <w:pPr>
              <w:tabs>
                <w:tab w:val="left" w:pos="21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эксперт</w:t>
            </w:r>
          </w:p>
        </w:tc>
      </w:tr>
    </w:tbl>
    <w:p w14:paraId="5B0DC978" w14:textId="77777777" w:rsidR="00F62999" w:rsidRPr="00C9303A" w:rsidRDefault="00F62999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AF6D94F" w14:textId="77777777" w:rsidR="00F62999" w:rsidRPr="00C9303A" w:rsidRDefault="00F62999" w:rsidP="008662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3. Состав педагогов ДМЦ в 2022-2023 учебном году</w:t>
      </w:r>
    </w:p>
    <w:tbl>
      <w:tblPr>
        <w:tblStyle w:val="24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694"/>
        <w:gridCol w:w="1701"/>
        <w:gridCol w:w="1667"/>
      </w:tblGrid>
      <w:tr w:rsidR="00F17F62" w:rsidRPr="00C9303A" w14:paraId="24C1C62C" w14:textId="77777777" w:rsidTr="009436D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87F0" w14:textId="77777777" w:rsidR="00F17F62" w:rsidRPr="00C9303A" w:rsidRDefault="00F17F62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 xml:space="preserve">Ф.И.О </w:t>
            </w: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CCAB" w14:textId="77777777" w:rsidR="00F17F62" w:rsidRPr="00C9303A" w:rsidRDefault="00F17F62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84BA" w14:textId="77777777" w:rsidR="00F17F62" w:rsidRPr="00C9303A" w:rsidRDefault="00F17F62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ADC9" w14:textId="77777777" w:rsidR="00F17F62" w:rsidRPr="00C9303A" w:rsidRDefault="00F17F62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F62999" w:rsidRPr="00C9303A" w14:paraId="1C200846" w14:textId="77777777" w:rsidTr="00F6299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4AC5" w14:textId="77777777" w:rsidR="00F62999" w:rsidRPr="00C9303A" w:rsidRDefault="00CF5C41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Андриевская-Чим</w:t>
            </w:r>
            <w:r w:rsidR="00F62999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F62999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ина Ксения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37A9" w14:textId="77777777" w:rsidR="00F62999" w:rsidRPr="00C9303A" w:rsidRDefault="00F62999" w:rsidP="002239F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воспитатель 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5544" w14:textId="77777777" w:rsidR="00F62999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редне- специальное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E9BE" w14:textId="77777777" w:rsidR="00F62999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</w:tr>
      <w:tr w:rsidR="00F62999" w:rsidRPr="00C9303A" w14:paraId="65ABF51C" w14:textId="77777777" w:rsidTr="00F6299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2EA3" w14:textId="77777777" w:rsidR="00F62999" w:rsidRPr="00C9303A" w:rsidRDefault="00F62999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Дунько Наталья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E874" w14:textId="77777777" w:rsidR="00F62999" w:rsidRPr="00C9303A" w:rsidRDefault="00F62999" w:rsidP="002239F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воспитатель ДМЦ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5752" w14:textId="77777777" w:rsidR="00F62999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D2EF" w14:textId="77777777" w:rsidR="00F62999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F62999" w:rsidRPr="00C9303A" w14:paraId="6D2BDFD3" w14:textId="77777777" w:rsidTr="00F6299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2EA8" w14:textId="77777777" w:rsidR="00F62999" w:rsidRPr="00C9303A" w:rsidRDefault="00F62999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Омарова Гульжазира</w:t>
            </w:r>
            <w:r w:rsidR="008A7CD9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Жумагалиевна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A3B3" w14:textId="77777777" w:rsidR="00F62999" w:rsidRPr="00C9303A" w:rsidRDefault="00F62999" w:rsidP="002239FA">
            <w:pPr>
              <w:tabs>
                <w:tab w:val="left" w:pos="18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учитель казахского языка</w:t>
            </w:r>
            <w:r w:rsidR="007304B7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B423" w14:textId="77777777" w:rsidR="00F62999" w:rsidRPr="00C9303A" w:rsidRDefault="00F62999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7FB3" w14:textId="77777777" w:rsidR="00F62999" w:rsidRPr="00C9303A" w:rsidRDefault="00F62999" w:rsidP="008662A3">
            <w:pPr>
              <w:tabs>
                <w:tab w:val="left" w:pos="21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педагог</w:t>
            </w:r>
          </w:p>
        </w:tc>
      </w:tr>
    </w:tbl>
    <w:p w14:paraId="47368DC6" w14:textId="77777777" w:rsidR="009436DB" w:rsidRPr="00C9303A" w:rsidRDefault="009436DB" w:rsidP="008662A3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3A">
        <w:rPr>
          <w:rFonts w:ascii="Times New Roman" w:eastAsia="Calibri" w:hAnsi="Times New Roman" w:cs="Times New Roman"/>
          <w:sz w:val="24"/>
          <w:szCs w:val="24"/>
        </w:rPr>
        <w:tab/>
      </w:r>
    </w:p>
    <w:p w14:paraId="12E9C2F8" w14:textId="77777777" w:rsidR="009436DB" w:rsidRPr="00C9303A" w:rsidRDefault="009436DB" w:rsidP="008662A3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2) Сведения о прохождении аттестации:</w:t>
      </w:r>
    </w:p>
    <w:p w14:paraId="2CE955FF" w14:textId="77777777" w:rsidR="007304B7" w:rsidRPr="00C9303A" w:rsidRDefault="007304B7" w:rsidP="008662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Качественный состав педагогв ДМЦ – 33,3%, из них 1 педагог имеет первую квалификационную категорию по старому формату, 2 педагога – без категории.</w:t>
      </w:r>
    </w:p>
    <w:p w14:paraId="0E94F06E" w14:textId="77777777" w:rsidR="007304B7" w:rsidRPr="00C9303A" w:rsidRDefault="007304B7" w:rsidP="008662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4. Качественный состав педагогов ДМЦ</w:t>
      </w:r>
    </w:p>
    <w:tbl>
      <w:tblPr>
        <w:tblStyle w:val="24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694"/>
        <w:gridCol w:w="1559"/>
        <w:gridCol w:w="1809"/>
      </w:tblGrid>
      <w:tr w:rsidR="009436DB" w:rsidRPr="00C9303A" w14:paraId="675BEA8E" w14:textId="77777777" w:rsidTr="007304B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68CF" w14:textId="77777777" w:rsidR="009436DB" w:rsidRPr="00C9303A" w:rsidRDefault="009436DB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6D32" w14:textId="77777777" w:rsidR="009436DB" w:rsidRPr="00C9303A" w:rsidRDefault="009436DB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E026" w14:textId="77777777" w:rsidR="009436DB" w:rsidRPr="00C9303A" w:rsidRDefault="009436DB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922" w14:textId="77777777" w:rsidR="009436DB" w:rsidRPr="00C9303A" w:rsidRDefault="009436DB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Приказ,дата присвоения</w:t>
            </w:r>
          </w:p>
        </w:tc>
      </w:tr>
      <w:tr w:rsidR="007304B7" w:rsidRPr="00C9303A" w14:paraId="4B158C94" w14:textId="77777777" w:rsidTr="007304B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3781" w14:textId="77777777" w:rsidR="007304B7" w:rsidRPr="00C9303A" w:rsidRDefault="007304B7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Андриевская -</w:t>
            </w:r>
            <w:r w:rsidR="00994A50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Чим</w:t>
            </w:r>
            <w:r w:rsidR="00CF5C41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CF5C41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ина Ксения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3B9D" w14:textId="77777777" w:rsidR="007304B7" w:rsidRPr="00C9303A" w:rsidRDefault="007304B7" w:rsidP="002239F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воспитатель 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B128" w14:textId="77777777" w:rsidR="007304B7" w:rsidRPr="00C9303A" w:rsidRDefault="007304B7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б/к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0B12" w14:textId="77777777" w:rsidR="007304B7" w:rsidRPr="00C9303A" w:rsidRDefault="007304B7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7304B7" w:rsidRPr="00C9303A" w14:paraId="15FB6850" w14:textId="77777777" w:rsidTr="007304B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D7D8" w14:textId="77777777" w:rsidR="007304B7" w:rsidRPr="00C9303A" w:rsidRDefault="007304B7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Дунько Наталья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3748" w14:textId="77777777" w:rsidR="007304B7" w:rsidRPr="00C9303A" w:rsidRDefault="007304B7" w:rsidP="002239F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воспитатель ДМЦ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FBD" w14:textId="77777777" w:rsidR="007304B7" w:rsidRPr="00C9303A" w:rsidRDefault="007304B7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5CB" w14:textId="77777777" w:rsidR="007304B7" w:rsidRPr="00C9303A" w:rsidRDefault="007304B7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от 27.03.2018г. №450</w:t>
            </w:r>
          </w:p>
        </w:tc>
      </w:tr>
      <w:tr w:rsidR="007304B7" w:rsidRPr="00C9303A" w14:paraId="279418B9" w14:textId="77777777" w:rsidTr="007304B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7730" w14:textId="77777777" w:rsidR="007304B7" w:rsidRPr="00C9303A" w:rsidRDefault="007304B7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Омарова Гульжазира</w:t>
            </w:r>
            <w:r w:rsidR="00994A50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Жумагалиевна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5A23" w14:textId="77777777" w:rsidR="007304B7" w:rsidRPr="00C9303A" w:rsidRDefault="007304B7" w:rsidP="002239FA">
            <w:pPr>
              <w:tabs>
                <w:tab w:val="left" w:pos="18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учитель казахского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A132" w14:textId="77777777" w:rsidR="007304B7" w:rsidRPr="00C9303A" w:rsidRDefault="007304B7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C2A4" w14:textId="77777777" w:rsidR="007304B7" w:rsidRPr="00C9303A" w:rsidRDefault="007304B7" w:rsidP="008662A3">
            <w:pPr>
              <w:tabs>
                <w:tab w:val="left" w:pos="21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77853085" w14:textId="77777777" w:rsidR="009436DB" w:rsidRPr="00C9303A" w:rsidRDefault="008A7CD9" w:rsidP="00DE59F9">
      <w:pPr>
        <w:tabs>
          <w:tab w:val="left" w:pos="1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3) </w:t>
      </w:r>
      <w:r w:rsidR="00001750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ведения о повышении квалификации педагогов:</w:t>
      </w:r>
    </w:p>
    <w:p w14:paraId="4BA34AD0" w14:textId="77777777" w:rsidR="00F17F62" w:rsidRPr="00C9303A" w:rsidRDefault="000C6D14" w:rsidP="00866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пунктом</w:t>
      </w:r>
      <w:r w:rsidR="00F17F62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 статьи 37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Закона Республики Казахстан «Об образовании»</w:t>
      </w:r>
      <w:r w:rsidR="002239FA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17F62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27 июля 2007 года № 319-III 1 педагог ДМЦ своевременно прошел курсы повышения квалификации, 2 педагога начали свою профессиональную деятельность с 01 сентября текущего года. </w:t>
      </w:r>
    </w:p>
    <w:p w14:paraId="5279E800" w14:textId="77777777" w:rsidR="00F87F0F" w:rsidRPr="00C9303A" w:rsidRDefault="00F87F0F" w:rsidP="00866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C62B0F" w14:textId="77777777" w:rsidR="008D3033" w:rsidRPr="00C9303A" w:rsidRDefault="008D3033" w:rsidP="00866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26E96DF" w14:textId="77777777" w:rsidR="00001750" w:rsidRPr="00C9303A" w:rsidRDefault="00001750" w:rsidP="00866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Таблица 5. </w:t>
      </w:r>
      <w:r w:rsidR="0079142C" w:rsidRPr="00C9303A">
        <w:rPr>
          <w:rFonts w:ascii="Times New Roman" w:hAnsi="Times New Roman" w:cs="Times New Roman"/>
          <w:b/>
          <w:sz w:val="20"/>
          <w:szCs w:val="20"/>
          <w:lang w:val="ru-RU"/>
        </w:rPr>
        <w:t>Повышение квалификации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педагогов ДМЦ</w:t>
      </w:r>
    </w:p>
    <w:tbl>
      <w:tblPr>
        <w:tblStyle w:val="2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3119"/>
        <w:gridCol w:w="3827"/>
      </w:tblGrid>
      <w:tr w:rsidR="009436DB" w:rsidRPr="00C9303A" w14:paraId="6AE752B0" w14:textId="77777777" w:rsidTr="00F17F6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BA3C" w14:textId="77777777" w:rsidR="009436DB" w:rsidRPr="00C9303A" w:rsidRDefault="009436DB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65BC" w14:textId="77777777" w:rsidR="009436DB" w:rsidRPr="00C9303A" w:rsidRDefault="009436DB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</w:t>
            </w:r>
            <w:r w:rsidR="00F17F62"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именование</w:t>
            </w: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EA9C" w14:textId="77777777" w:rsidR="009436DB" w:rsidRPr="00C9303A" w:rsidRDefault="009436DB" w:rsidP="008662A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Где, дата прохождения</w:t>
            </w:r>
          </w:p>
        </w:tc>
      </w:tr>
      <w:tr w:rsidR="009436DB" w:rsidRPr="0043047A" w14:paraId="25E129F7" w14:textId="77777777" w:rsidTr="00F17F6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190E" w14:textId="77777777" w:rsidR="009436DB" w:rsidRPr="00C9303A" w:rsidRDefault="00CF5C41" w:rsidP="00CF5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Андриевская</w:t>
            </w:r>
            <w:r w:rsidR="009436D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-Чим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изг</w:t>
            </w:r>
            <w:r w:rsidR="009436D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ина Ксения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1650" w14:textId="77777777" w:rsidR="009436DB" w:rsidRPr="00C9303A" w:rsidRDefault="009436DB" w:rsidP="0022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Развитие цифровых компетенциий педагогов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C7F0" w14:textId="77777777" w:rsidR="009436DB" w:rsidRPr="00C9303A" w:rsidRDefault="009436DB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 </w:t>
            </w:r>
            <w:r w:rsidR="00F17F62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Интеллектуальный центр Инновационное образование</w:t>
            </w:r>
            <w:r w:rsidR="00F17F62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, № 216960</w:t>
            </w:r>
            <w:r w:rsidR="00F17F62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24.09.2021</w:t>
            </w:r>
          </w:p>
        </w:tc>
      </w:tr>
      <w:tr w:rsidR="009436DB" w:rsidRPr="0043047A" w14:paraId="1C9F7C33" w14:textId="77777777" w:rsidTr="00F17F6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B229" w14:textId="77777777" w:rsidR="009436DB" w:rsidRPr="00C9303A" w:rsidRDefault="009436DB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A908" w14:textId="77777777" w:rsidR="009436DB" w:rsidRPr="00C9303A" w:rsidRDefault="009436DB" w:rsidP="00CF5C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Инклюзив - образование для всех. Особенности организации обучения детей с особыми образовательными потребностями в общеобразовательных учреждениях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8574" w14:textId="77777777" w:rsidR="009436DB" w:rsidRPr="00C9303A" w:rsidRDefault="00F17F62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ОО «</w:t>
            </w:r>
            <w:r w:rsidR="009436D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Интеллектуальный центр Инновационное образование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9436D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, №10</w:t>
            </w:r>
            <w:r w:rsidR="009436DB" w:rsidRPr="00C9303A">
              <w:rPr>
                <w:rFonts w:ascii="Times New Roman" w:hAnsi="Times New Roman"/>
                <w:sz w:val="24"/>
                <w:szCs w:val="24"/>
              </w:rPr>
              <w:t>D</w:t>
            </w:r>
            <w:r w:rsidR="009436D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436DB" w:rsidRPr="00C9303A">
              <w:rPr>
                <w:rFonts w:ascii="Times New Roman" w:hAnsi="Times New Roman"/>
                <w:sz w:val="24"/>
                <w:szCs w:val="24"/>
              </w:rPr>
              <w:t>LLO</w:t>
            </w:r>
            <w:r w:rsidR="009436D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-748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436D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10.01-17.01.2022</w:t>
            </w:r>
          </w:p>
        </w:tc>
      </w:tr>
      <w:tr w:rsidR="009436DB" w:rsidRPr="00C9303A" w14:paraId="3CB94255" w14:textId="77777777" w:rsidTr="00F17F6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67D3" w14:textId="77777777" w:rsidR="009436DB" w:rsidRPr="00C9303A" w:rsidRDefault="009436DB" w:rsidP="008662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71" w14:textId="77777777" w:rsidR="009436DB" w:rsidRPr="00C9303A" w:rsidRDefault="009436DB" w:rsidP="00CF5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Методический материал по системе критериального оценивания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E716" w14:textId="77777777" w:rsidR="009436DB" w:rsidRPr="00C9303A" w:rsidRDefault="00F17F62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АО </w:t>
            </w:r>
            <w:r w:rsidR="009436D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«Назарбаев интеллектуальные школы», № 62439517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0872F1F7" w14:textId="77777777" w:rsidR="009436DB" w:rsidRPr="00C9303A" w:rsidRDefault="009436DB" w:rsidP="00CF5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16.08.2022</w:t>
            </w:r>
          </w:p>
        </w:tc>
      </w:tr>
    </w:tbl>
    <w:p w14:paraId="2A329A29" w14:textId="77777777" w:rsidR="009436DB" w:rsidRPr="00C9303A" w:rsidRDefault="00BE24E0" w:rsidP="008662A3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(Прилагается таблица к приложению 2</w:t>
      </w:r>
      <w:r w:rsidR="007127D8" w:rsidRPr="00C9303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штатное расписание</w:t>
      </w:r>
      <w:r w:rsidRPr="00C9303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</w:p>
    <w:p w14:paraId="7250E438" w14:textId="77777777" w:rsidR="00FA1696" w:rsidRPr="00C9303A" w:rsidRDefault="00FA1696" w:rsidP="00BF7ABC">
      <w:pPr>
        <w:tabs>
          <w:tab w:val="left" w:pos="1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4502391" w14:textId="77777777" w:rsidR="009436DB" w:rsidRPr="00C9303A" w:rsidRDefault="009436DB" w:rsidP="00BF7ABC">
      <w:pPr>
        <w:tabs>
          <w:tab w:val="left" w:pos="1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3. Контингент </w:t>
      </w:r>
      <w:r w:rsidR="00F17F62"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воспитанников</w:t>
      </w:r>
    </w:p>
    <w:p w14:paraId="317148D2" w14:textId="77777777" w:rsidR="009436DB" w:rsidRPr="00C9303A" w:rsidRDefault="00CF5C41" w:rsidP="00BE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Предшкольные классы:</w:t>
      </w:r>
    </w:p>
    <w:p w14:paraId="62035D47" w14:textId="77777777" w:rsidR="00BF7ABC" w:rsidRPr="00C9303A" w:rsidRDefault="00F17F62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2020-2021 учебн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9501D5" w:rsidRPr="00C9303A">
        <w:rPr>
          <w:rFonts w:ascii="Times New Roman" w:hAnsi="Times New Roman" w:cs="Times New Roman"/>
          <w:sz w:val="24"/>
          <w:szCs w:val="24"/>
          <w:lang w:val="ru-RU"/>
        </w:rPr>
        <w:t>в классы пр</w:t>
      </w:r>
      <w:r w:rsidR="00BE24E0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501D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дшкольной подготовки было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ринято 25 воспитанников: 5 лет - 16 человек, 6 лет- 9 человек.</w:t>
      </w:r>
    </w:p>
    <w:p w14:paraId="361E6774" w14:textId="77777777" w:rsidR="00BF7ABC" w:rsidRPr="00C9303A" w:rsidRDefault="00F17F62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2021-2022 учебн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9501D5"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25 воспитанников</w:t>
      </w:r>
      <w:r w:rsidR="009501D5" w:rsidRPr="00C9303A">
        <w:rPr>
          <w:rFonts w:ascii="Times New Roman" w:hAnsi="Times New Roman" w:cs="Times New Roman"/>
          <w:sz w:val="24"/>
          <w:szCs w:val="24"/>
          <w:lang w:val="ru-RU"/>
        </w:rPr>
        <w:t>, из них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5 лет- 18 человек, 6 лет- 7 человек. </w:t>
      </w:r>
    </w:p>
    <w:p w14:paraId="47738DE1" w14:textId="77777777" w:rsidR="009436DB" w:rsidRPr="00C9303A" w:rsidRDefault="00F17F62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2022-2023 учебн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9501D5" w:rsidRPr="00C9303A">
        <w:rPr>
          <w:rFonts w:ascii="Times New Roman" w:hAnsi="Times New Roman" w:cs="Times New Roman"/>
          <w:sz w:val="24"/>
          <w:szCs w:val="24"/>
          <w:lang w:val="ru-RU"/>
        </w:rPr>
        <w:t>в класс пр</w:t>
      </w:r>
      <w:r w:rsidR="003E5D58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501D5" w:rsidRPr="00C9303A">
        <w:rPr>
          <w:rFonts w:ascii="Times New Roman" w:hAnsi="Times New Roman" w:cs="Times New Roman"/>
          <w:sz w:val="24"/>
          <w:szCs w:val="24"/>
          <w:lang w:val="ru-RU"/>
        </w:rPr>
        <w:t>дшкольной подготовки</w:t>
      </w:r>
      <w:r w:rsidR="00BE24E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1D5" w:rsidRPr="00C9303A">
        <w:rPr>
          <w:rFonts w:ascii="Times New Roman" w:hAnsi="Times New Roman" w:cs="Times New Roman"/>
          <w:sz w:val="24"/>
          <w:szCs w:val="24"/>
          <w:lang w:val="ru-RU"/>
        </w:rPr>
        <w:t>принято</w:t>
      </w:r>
      <w:r w:rsidR="00344A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13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</w:t>
      </w:r>
      <w:r w:rsidR="009501D5" w:rsidRPr="00C9303A">
        <w:rPr>
          <w:rFonts w:ascii="Times New Roman" w:hAnsi="Times New Roman" w:cs="Times New Roman"/>
          <w:sz w:val="24"/>
          <w:szCs w:val="24"/>
          <w:lang w:val="ru-RU"/>
        </w:rPr>
        <w:t>, все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BE24E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-ти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 w:rsidR="00BE24E0" w:rsidRPr="00C9303A"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16C82E" w14:textId="77777777" w:rsidR="009436DB" w:rsidRPr="00C9303A" w:rsidRDefault="009436DB" w:rsidP="00BF7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Все дети приняты согласно рекомендации комиссии медицинского осмотра при</w:t>
      </w:r>
      <w:r w:rsidR="00BF7AB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ступлении в КПП. </w:t>
      </w:r>
    </w:p>
    <w:p w14:paraId="000A6595" w14:textId="77777777" w:rsidR="009436DB" w:rsidRPr="00C9303A" w:rsidRDefault="009436DB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Мини - центр:</w:t>
      </w:r>
    </w:p>
    <w:p w14:paraId="29E7A294" w14:textId="77777777" w:rsidR="00BE24E0" w:rsidRPr="00C9303A" w:rsidRDefault="00BF7ABC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2020-2021 учебн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ом году 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ринято 8 воспитанников: 5 лет - 2 ч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>еловека, 4 лет- 1 человек, 3 года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- 5     человек.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54CA01" w14:textId="77777777" w:rsidR="009436DB" w:rsidRPr="00C9303A" w:rsidRDefault="00BF7ABC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2021-2022 учебн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 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ринято  10 воспитанников: 5 лет- 1 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>человек, 6 лет- 6 человек, 3 года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- 3 человека.</w:t>
      </w:r>
    </w:p>
    <w:p w14:paraId="6DD65F5A" w14:textId="77777777" w:rsidR="009436DB" w:rsidRPr="00C9303A" w:rsidRDefault="00BF7ABC" w:rsidP="00BE24E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  2022-2023 учебн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 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ринято 7 воспитанников: 4 лет -  5 человек, 3 лет – 2 человека</w:t>
      </w:r>
      <w:r w:rsidR="00BE24E0" w:rsidRPr="00C930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BE24E0" w:rsidRPr="00C9303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(Прилагается таблица к приложению 3)</w:t>
      </w:r>
    </w:p>
    <w:p w14:paraId="5414FB7A" w14:textId="77777777" w:rsidR="009436DB" w:rsidRPr="00C9303A" w:rsidRDefault="009436DB" w:rsidP="008662A3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Воспитанники с особыми образовательными  потребностями</w:t>
      </w:r>
      <w:r w:rsidR="00BF7ABC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40053DB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2020-2021</w:t>
      </w:r>
      <w:r w:rsidR="00BF7AB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учебном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F7ABC" w:rsidRPr="00C9303A">
        <w:rPr>
          <w:rFonts w:ascii="Times New Roman" w:hAnsi="Times New Roman" w:cs="Times New Roman"/>
          <w:sz w:val="24"/>
          <w:szCs w:val="24"/>
          <w:lang w:val="ru-RU"/>
        </w:rPr>
        <w:t>оду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классах   предшкольной  подготовки  воспитанники с особыми образовательными    потребностями отсутствовали.</w:t>
      </w:r>
    </w:p>
    <w:p w14:paraId="5B9DDEE9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2021-2022 учебном году </w:t>
      </w:r>
      <w:r w:rsidR="00BF7ABC" w:rsidRPr="00C9303A">
        <w:rPr>
          <w:rFonts w:ascii="Times New Roman" w:hAnsi="Times New Roman" w:cs="Times New Roman"/>
          <w:sz w:val="24"/>
          <w:szCs w:val="24"/>
        </w:rPr>
        <w:t>и</w:t>
      </w:r>
      <w:r w:rsidRPr="00C9303A">
        <w:rPr>
          <w:rFonts w:ascii="Times New Roman" w:hAnsi="Times New Roman" w:cs="Times New Roman"/>
          <w:sz w:val="24"/>
          <w:szCs w:val="24"/>
        </w:rPr>
        <w:t xml:space="preserve"> в 2022- 2023 учебном году  в классе предшкольной подготовки </w:t>
      </w:r>
      <w:r w:rsidR="007B0A70" w:rsidRPr="00C9303A">
        <w:rPr>
          <w:rFonts w:ascii="Times New Roman" w:hAnsi="Times New Roman" w:cs="Times New Roman"/>
          <w:sz w:val="24"/>
          <w:szCs w:val="24"/>
        </w:rPr>
        <w:t xml:space="preserve">обучались </w:t>
      </w:r>
      <w:r w:rsidR="00BF7ABC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 xml:space="preserve">два  воспитанника с особыми образовательными потребностями,   которые </w:t>
      </w:r>
      <w:r w:rsidR="00A06B04" w:rsidRPr="00C9303A">
        <w:rPr>
          <w:rFonts w:ascii="Times New Roman" w:hAnsi="Times New Roman" w:cs="Times New Roman"/>
          <w:sz w:val="24"/>
          <w:szCs w:val="24"/>
        </w:rPr>
        <w:t>проходили процесс обучения</w:t>
      </w:r>
      <w:r w:rsidRPr="00C9303A">
        <w:rPr>
          <w:rFonts w:ascii="Times New Roman" w:hAnsi="Times New Roman" w:cs="Times New Roman"/>
          <w:sz w:val="24"/>
          <w:szCs w:val="24"/>
        </w:rPr>
        <w:t xml:space="preserve">  по индивидуальной  адаптированной программе  на основании  заключения психолого – медико- педагогической консультации</w:t>
      </w:r>
      <w:r w:rsidR="00A06B04" w:rsidRPr="00C9303A">
        <w:rPr>
          <w:rFonts w:ascii="Times New Roman" w:hAnsi="Times New Roman" w:cs="Times New Roman"/>
          <w:sz w:val="24"/>
          <w:szCs w:val="24"/>
        </w:rPr>
        <w:t>.</w:t>
      </w:r>
    </w:p>
    <w:p w14:paraId="527D6F21" w14:textId="77777777" w:rsidR="007B0A70" w:rsidRPr="00C9303A" w:rsidRDefault="007B0A70" w:rsidP="007B0A70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В 2022-2023 учебном году в классе предшкольной подготовки обучаются  два  воспитанника с особыми образовательными потребностями,   которые проходят процесс обучения  по индивидуальной  адаптированной программе  на основании  заключения психолого – медико- педагогической консультации.</w:t>
      </w:r>
    </w:p>
    <w:p w14:paraId="311D20B4" w14:textId="77777777" w:rsidR="00A06B04" w:rsidRPr="00C9303A" w:rsidRDefault="00A06B04" w:rsidP="00A06B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6. Воспитанники с ООП в ДМЦ</w:t>
      </w:r>
    </w:p>
    <w:tbl>
      <w:tblPr>
        <w:tblStyle w:val="24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126"/>
        <w:gridCol w:w="1666"/>
        <w:gridCol w:w="4112"/>
      </w:tblGrid>
      <w:tr w:rsidR="009436DB" w:rsidRPr="00C9303A" w14:paraId="1209B7EF" w14:textId="77777777" w:rsidTr="00A06B0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5974" w14:textId="77777777" w:rsidR="009436DB" w:rsidRPr="00C9303A" w:rsidRDefault="009436DB" w:rsidP="00A06B04">
            <w:pPr>
              <w:pStyle w:val="af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C98" w14:textId="77777777" w:rsidR="009436DB" w:rsidRPr="00C9303A" w:rsidRDefault="009436DB" w:rsidP="00A06B04">
            <w:pPr>
              <w:pStyle w:val="af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воспитанника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4AD0" w14:textId="77777777" w:rsidR="009436DB" w:rsidRPr="00C9303A" w:rsidRDefault="009436DB" w:rsidP="00A06B04">
            <w:pPr>
              <w:pStyle w:val="af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и дата справки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CE00" w14:textId="77777777" w:rsidR="009436DB" w:rsidRPr="00C9303A" w:rsidRDefault="009436DB" w:rsidP="00A06B04">
            <w:pPr>
              <w:pStyle w:val="af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Заключение ПМПК</w:t>
            </w:r>
          </w:p>
        </w:tc>
      </w:tr>
      <w:tr w:rsidR="009436DB" w:rsidRPr="00C9303A" w14:paraId="53BBDCF1" w14:textId="77777777" w:rsidTr="00A06B0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0ED0" w14:textId="77777777" w:rsidR="009436DB" w:rsidRPr="00C9303A" w:rsidRDefault="009436DB" w:rsidP="00A06B0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03E1" w14:textId="77777777" w:rsidR="009436DB" w:rsidRPr="00C9303A" w:rsidRDefault="00A06B04" w:rsidP="00A06B0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78B3" w14:textId="77777777" w:rsidR="009436DB" w:rsidRPr="00C9303A" w:rsidRDefault="00A06B04" w:rsidP="00A06B0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3A14" w14:textId="77777777" w:rsidR="009436DB" w:rsidRPr="00C9303A" w:rsidRDefault="00A06B04" w:rsidP="00A06B0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436DB" w:rsidRPr="0043047A" w14:paraId="52E810B0" w14:textId="77777777" w:rsidTr="00A06B0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F4EC" w14:textId="77777777" w:rsidR="009436DB" w:rsidRPr="00C9303A" w:rsidRDefault="009436DB" w:rsidP="00A06B0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E6BD" w14:textId="77777777" w:rsidR="009436DB" w:rsidRPr="00C9303A" w:rsidRDefault="009436DB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Климпуш Ульяна 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B4CD" w14:textId="77777777" w:rsidR="009436DB" w:rsidRPr="00C9303A" w:rsidRDefault="009436DB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№18426</w:t>
            </w:r>
          </w:p>
          <w:p w14:paraId="2C781C01" w14:textId="77777777" w:rsidR="009436DB" w:rsidRPr="00C9303A" w:rsidRDefault="009436DB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31.08.2021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0BB0" w14:textId="77777777" w:rsidR="009436DB" w:rsidRPr="00C9303A" w:rsidRDefault="00A06B04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дошкольное </w:t>
            </w:r>
            <w:r w:rsidR="002239FA"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 по  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адаптированной  типовой учебной  программе</w:t>
            </w:r>
          </w:p>
        </w:tc>
      </w:tr>
      <w:tr w:rsidR="009436DB" w:rsidRPr="0043047A" w14:paraId="4DA7B10B" w14:textId="77777777" w:rsidTr="00A06B0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2128" w14:textId="77777777" w:rsidR="009436DB" w:rsidRPr="00C9303A" w:rsidRDefault="009436DB" w:rsidP="00A0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C09E" w14:textId="77777777" w:rsidR="009436DB" w:rsidRPr="00C9303A" w:rsidRDefault="009436DB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Рамазан Нуралы</w:t>
            </w:r>
            <w:r w:rsidR="00994A50"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Арманулы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3302" w14:textId="77777777" w:rsidR="009436DB" w:rsidRPr="00C9303A" w:rsidRDefault="009436DB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540</w:t>
            </w:r>
          </w:p>
          <w:p w14:paraId="0900A3C1" w14:textId="77777777" w:rsidR="009436DB" w:rsidRPr="00C9303A" w:rsidRDefault="009436DB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29.10.2020 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D649" w14:textId="77777777" w:rsidR="009436DB" w:rsidRPr="00C9303A" w:rsidRDefault="002239FA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06B04"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ошкольное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06B04"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  по  адаптированной  типовой учебной  программе</w:t>
            </w:r>
          </w:p>
        </w:tc>
      </w:tr>
      <w:tr w:rsidR="009436DB" w:rsidRPr="0043047A" w14:paraId="17DC9CCE" w14:textId="77777777" w:rsidTr="00A06B0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DD05" w14:textId="77777777" w:rsidR="009436DB" w:rsidRPr="00C9303A" w:rsidRDefault="009436DB" w:rsidP="00A06B0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E37A" w14:textId="77777777" w:rsidR="009436DB" w:rsidRPr="00C9303A" w:rsidRDefault="009436DB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Куандыкова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Аяна Олжасовна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B748" w14:textId="77777777" w:rsidR="009436DB" w:rsidRPr="00C9303A" w:rsidRDefault="00994A50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9436DB"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18212</w:t>
            </w:r>
          </w:p>
          <w:p w14:paraId="5D3917A7" w14:textId="77777777" w:rsidR="009436DB" w:rsidRPr="00C9303A" w:rsidRDefault="009436DB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13.07.2021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3AFB" w14:textId="77777777" w:rsidR="009436DB" w:rsidRPr="00C9303A" w:rsidRDefault="002239FA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06B04"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ошкольное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06B04"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  по  адаптированной  типовой учебной  программе</w:t>
            </w:r>
          </w:p>
        </w:tc>
      </w:tr>
      <w:tr w:rsidR="009436DB" w:rsidRPr="0043047A" w14:paraId="4BE21F68" w14:textId="77777777" w:rsidTr="00A06B0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5ACA" w14:textId="77777777" w:rsidR="009436DB" w:rsidRPr="00C9303A" w:rsidRDefault="009436DB" w:rsidP="00A06B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A396" w14:textId="77777777" w:rsidR="009436DB" w:rsidRPr="00C9303A" w:rsidRDefault="009436DB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Куандыкова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Саяна Олжасовна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B824" w14:textId="77777777" w:rsidR="009436DB" w:rsidRPr="00C9303A" w:rsidRDefault="00994A50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9436DB"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18211</w:t>
            </w:r>
          </w:p>
          <w:p w14:paraId="636C0049" w14:textId="77777777" w:rsidR="009436DB" w:rsidRPr="00C9303A" w:rsidRDefault="009436DB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13.07.2021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EE19" w14:textId="77777777" w:rsidR="009436DB" w:rsidRPr="00C9303A" w:rsidRDefault="002239FA" w:rsidP="002239FA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06B04"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ошкольное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06B04" w:rsidRPr="00C930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  по  адаптированной  типовой учебной  программе</w:t>
            </w:r>
          </w:p>
        </w:tc>
      </w:tr>
    </w:tbl>
    <w:p w14:paraId="3CDBA8F4" w14:textId="77777777" w:rsidR="009436DB" w:rsidRPr="00C9303A" w:rsidRDefault="007B0A70" w:rsidP="007B0A7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(Прилагаются справки ПМПК</w:t>
      </w:r>
      <w:r w:rsidR="00344A87" w:rsidRPr="00C9303A">
        <w:rPr>
          <w:rFonts w:ascii="Times New Roman" w:hAnsi="Times New Roman" w:cs="Times New Roman"/>
          <w:i/>
          <w:sz w:val="24"/>
          <w:szCs w:val="24"/>
          <w:lang w:val="ru-RU"/>
        </w:rPr>
        <w:t>, ВКК</w:t>
      </w:r>
      <w:r w:rsidRPr="00C9303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51ED801E" w14:textId="77777777" w:rsidR="009436DB" w:rsidRPr="00C9303A" w:rsidRDefault="00294F50" w:rsidP="008662A3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Соблюдение сроков освоения типовой учебной программы ДВО до приема воспитанника в 1 класс</w:t>
      </w:r>
      <w:r w:rsidR="008D3033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F58D2D2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классах предшкольной подготовки учебный процесс осуществляется с 1 сентября текущего года по 31 мая следующего года. В течение учебного года устанавливаются каникулы.</w:t>
      </w:r>
    </w:p>
    <w:p w14:paraId="2D9C868D" w14:textId="77777777" w:rsidR="009436DB" w:rsidRPr="00C9303A" w:rsidRDefault="009436DB" w:rsidP="00A01B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Развивающая среда в классах самодостаточна, обеспечивает все области развития в соответствии с требованиями </w:t>
      </w:r>
      <w:r w:rsidR="004474EB" w:rsidRPr="00C930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Государственного общеобязательного стандарта дошкольного воспитания и обучения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8E294E7" w14:textId="77777777" w:rsidR="009436DB" w:rsidRPr="00C9303A" w:rsidRDefault="009436DB" w:rsidP="00A01B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Положительным моментом деятельности является стабильный переход воспитанников из КПП в 1 классы.</w:t>
      </w:r>
    </w:p>
    <w:p w14:paraId="57775F4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4. Учебно-методическая работа </w:t>
      </w:r>
    </w:p>
    <w:p w14:paraId="198ED5DA" w14:textId="77777777" w:rsidR="009436DB" w:rsidRPr="00C9303A" w:rsidRDefault="009436DB" w:rsidP="008662A3">
      <w:pPr>
        <w:pStyle w:val="2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Критерии к содержанию с ориентиром на результаты воспитания и обучения: </w:t>
      </w:r>
    </w:p>
    <w:p w14:paraId="17AEC25F" w14:textId="77777777" w:rsidR="009436DB" w:rsidRPr="00C9303A" w:rsidRDefault="00294F50" w:rsidP="008662A3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1) С</w:t>
      </w:r>
      <w:r w:rsidR="009436DB" w:rsidRPr="00C930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облюдение типовых правил  деятельности дошкольных организаций</w:t>
      </w:r>
      <w:r w:rsidR="008D3033" w:rsidRPr="00C930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:</w:t>
      </w:r>
    </w:p>
    <w:p w14:paraId="26637681" w14:textId="77777777" w:rsidR="009436DB" w:rsidRPr="00C9303A" w:rsidRDefault="009436DB" w:rsidP="002239FA">
      <w:pPr>
        <w:widowControl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 школе осуществляется воспитательно-образовательная  деятельность дошкольников в   соответствии с Государственным общеобязательным стандартом дошкольного воспитания и обучения, Типовыми учебными планами дошкольного воспитания и обучения, Типовой учебной программой дошкольного воспитания и обучения</w:t>
      </w:r>
      <w:r w:rsidR="008D3033" w:rsidRPr="00C930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:</w:t>
      </w:r>
    </w:p>
    <w:p w14:paraId="50C5EAFC" w14:textId="77777777" w:rsidR="009436DB" w:rsidRPr="00C9303A" w:rsidRDefault="008D3033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294F50"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2020-2021 учебн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ом</w:t>
      </w:r>
      <w:r w:rsidR="00294F50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у:</w:t>
      </w:r>
    </w:p>
    <w:p w14:paraId="53D4A142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ГОСДВО утвержденного ППРК от 31 октября 2018 года № 604 (с изменениями и дополнениями от 05 мая 2020 года № 182)</w:t>
      </w:r>
      <w:r w:rsidR="008D3033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F3B4768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типовой учебной программы дошкольного воспитания и обучения, утвержденной приказом МОН РК от 12 августа 2016 года № 499 (с изменениями и дополнениями от 06.03.2020 года № 90);</w:t>
      </w:r>
    </w:p>
    <w:p w14:paraId="402F1FDF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типового учебного плана дошкольного воспитания и обучения Республики Казахстан (приказ МОН РК от 20 декабря 2012 года № 557, с изменениями и дополнениями от 12.05.2020 № 195); </w:t>
      </w:r>
    </w:p>
    <w:p w14:paraId="6AE6859A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D303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методическим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рекомендациям по организации воспитательно-образовательного процесса в дошкольных организациях, в группах/классах предшкольной подготовки в период ограничительных мер, связанных с недопущением распространения коронавирусной инфекции (приложение к приказу Министра образования и науки Республики Казахстан от 13 августа 2020 года № 345)</w:t>
      </w:r>
      <w:r w:rsidR="008D3033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8A04BC0" w14:textId="77777777" w:rsidR="009436DB" w:rsidRPr="00C9303A" w:rsidRDefault="009436DB" w:rsidP="00A01B1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инструктивно-методического письма «Об особенностях организации образовательного процесса в общеобразовательных школах Республики Казахстан в 2020-2021 учебном году»</w:t>
      </w:r>
      <w:r w:rsidR="008D3033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886C052" w14:textId="77777777" w:rsidR="009436DB" w:rsidRPr="00C9303A" w:rsidRDefault="008D3033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2021-2022 учебн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ом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у:</w:t>
      </w:r>
    </w:p>
    <w:p w14:paraId="548CCCC6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ГОСДВО утвержденного ППРК от 31 октября 2018 года № 604 (с изменениями и дополнениями от 05.05.2020 №182), </w:t>
      </w:r>
    </w:p>
    <w:p w14:paraId="3898B09B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типовой учебной программы дошкольного воспитания и обучения (далее – Типовая программа), утвержденной приказом МОН РК от 12 августа 2016 года № 499 (с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изменениями и дополнениями от 24.09.2020 года №412);</w:t>
      </w:r>
    </w:p>
    <w:p w14:paraId="54BBFAA1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типового учебного плана 12.05.2020 № 195; </w:t>
      </w:r>
    </w:p>
    <w:p w14:paraId="4A8AE7E7" w14:textId="77777777" w:rsidR="00294F50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инструктивно-методического письма «Об особенностях учебно-воспитательного процесса в организациях среднего образования Республики Казахстан в 2021-2022 учебном году»</w:t>
      </w:r>
      <w:r w:rsidR="008D3033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DEF5498" w14:textId="77777777" w:rsidR="009436DB" w:rsidRPr="00C9303A" w:rsidRDefault="008D3033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2022-2023 учебн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ом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у:</w:t>
      </w:r>
    </w:p>
    <w:p w14:paraId="718D3697" w14:textId="77777777" w:rsidR="009436DB" w:rsidRPr="00C9303A" w:rsidRDefault="009436DB" w:rsidP="002239F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239F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ГОСДВО утвержденного приказом Министра просвещения РК  от 23 сентября 2022 года № 406 «О внесении изменений в приказ Министра просвещения РК от 3 августа 2022 г. № 348 «Об учебной программе дошкольного воспитания и обучения (далее – Типовая программа), утвержденной в соответствии с государственным  общеобязательным  стандартом  дошкольного воспитания и обучения»;</w:t>
      </w:r>
    </w:p>
    <w:p w14:paraId="517423DC" w14:textId="77777777" w:rsidR="009436DB" w:rsidRPr="00C9303A" w:rsidRDefault="009436DB" w:rsidP="00A01B1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44C6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типовой программы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9E5C3C"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МОН РК от 12 августа 2016 года № 499 (с</w:t>
      </w:r>
      <w:r w:rsidR="00044C6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изменениями и дополнениями от 14.10.2022 года № 42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2);</w:t>
      </w:r>
    </w:p>
    <w:p w14:paraId="6F908310" w14:textId="77777777" w:rsidR="009436DB" w:rsidRPr="00C9303A" w:rsidRDefault="009436DB" w:rsidP="00A01B1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типового учебного плана дошкольного воспитания и обучения от 20.12. 2012  № 557; </w:t>
      </w:r>
    </w:p>
    <w:p w14:paraId="1600FC58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инструктивно-методического письма «Об особенностях учебно-воспитательного процесса в организациях среднего образования Республики Казахстан в 2022-2023 учебном году»</w:t>
      </w:r>
      <w:r w:rsidR="009E5C3C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DD7570" w14:textId="77777777" w:rsidR="009436DB" w:rsidRPr="00C9303A" w:rsidRDefault="009436DB" w:rsidP="008662A3">
      <w:pPr>
        <w:pStyle w:val="ad"/>
        <w:ind w:left="0" w:firstLine="709"/>
      </w:pPr>
      <w:r w:rsidRPr="00C9303A">
        <w:t>Содержание Типовой учебной программы дошкольного воспитания и обучения в соответствии с Типовым учебным планом и Общеобязательным стандартом дошкольного воспитания и обучения включает:</w:t>
      </w:r>
    </w:p>
    <w:p w14:paraId="50EF2FBD" w14:textId="77777777" w:rsidR="009436DB" w:rsidRPr="00C9303A" w:rsidRDefault="009436DB" w:rsidP="009E5C3C">
      <w:pPr>
        <w:pStyle w:val="af2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реализацию задач воспитательно-образовательного процесса;</w:t>
      </w:r>
    </w:p>
    <w:p w14:paraId="03074EA4" w14:textId="77777777" w:rsidR="009436DB" w:rsidRPr="00C9303A" w:rsidRDefault="009436DB" w:rsidP="009E5C3C">
      <w:pPr>
        <w:pStyle w:val="af2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содержание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организованной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4A60890C" w14:textId="77777777" w:rsidR="009436DB" w:rsidRPr="00C9303A" w:rsidRDefault="009436DB" w:rsidP="009E5C3C">
      <w:pPr>
        <w:pStyle w:val="af2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эффективную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интеграцию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образовательной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7476764A" w14:textId="77777777" w:rsidR="009436DB" w:rsidRPr="00C9303A" w:rsidRDefault="009436DB" w:rsidP="009E5C3C">
      <w:pPr>
        <w:pStyle w:val="af2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обеспечение принципов преемственности,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непрерывности воспитания и обучения; </w:t>
      </w:r>
    </w:p>
    <w:p w14:paraId="7FA4D90F" w14:textId="77777777" w:rsidR="009436DB" w:rsidRPr="00C9303A" w:rsidRDefault="009436DB" w:rsidP="009E5C3C">
      <w:pPr>
        <w:pStyle w:val="af2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ожидаемые результаты организованной деятельности. Задачи организованной учебной деятельности «Естествознание» будут интегрированы и решены организованной деятельностью «Ознакомление с окружающим миром».</w:t>
      </w:r>
    </w:p>
    <w:p w14:paraId="72280F1B" w14:textId="77777777" w:rsidR="009436DB" w:rsidRPr="00C9303A" w:rsidRDefault="009436DB" w:rsidP="006F2EE6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Воспитательно-образовательный процесс осуществляется согласно:</w:t>
      </w:r>
      <w:r w:rsidR="006F2EE6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 w:rsidR="00294F50"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4F50" w:rsidRPr="00C930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ерспективному плану;</w:t>
      </w:r>
    </w:p>
    <w:p w14:paraId="05D865FD" w14:textId="77777777" w:rsidR="009436DB" w:rsidRPr="00C9303A" w:rsidRDefault="00294F50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циклограмме; </w:t>
      </w:r>
    </w:p>
    <w:p w14:paraId="59CD5308" w14:textId="77777777" w:rsidR="009436DB" w:rsidRPr="00C9303A" w:rsidRDefault="00294F50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мониторингу достижений воспитанников.</w:t>
      </w:r>
    </w:p>
    <w:p w14:paraId="34F7359F" w14:textId="77777777" w:rsidR="009436DB" w:rsidRPr="00C9303A" w:rsidRDefault="009436DB" w:rsidP="008662A3">
      <w:pPr>
        <w:pStyle w:val="ad"/>
        <w:ind w:left="0" w:firstLine="709"/>
      </w:pPr>
      <w:r w:rsidRPr="00C9303A">
        <w:t>В перспективном плане определяются задачи каждой организованной   деятельности на один месяц, предусмотренных Типовой учебной программой.</w:t>
      </w:r>
    </w:p>
    <w:p w14:paraId="0AD0D4D4" w14:textId="77777777" w:rsidR="009436DB" w:rsidRPr="00C9303A" w:rsidRDefault="009436DB" w:rsidP="008662A3">
      <w:pPr>
        <w:pStyle w:val="ad"/>
        <w:ind w:left="0" w:firstLine="709"/>
        <w:rPr>
          <w:b/>
        </w:rPr>
      </w:pPr>
      <w:r w:rsidRPr="00C9303A">
        <w:t>Циклограмма</w:t>
      </w:r>
      <w:r w:rsidR="00A8752A" w:rsidRPr="00C9303A">
        <w:t xml:space="preserve"> </w:t>
      </w:r>
      <w:r w:rsidRPr="00C9303A">
        <w:t>составляется на каждую неделю, которая обеспечивает</w:t>
      </w:r>
      <w:r w:rsidR="00994A50" w:rsidRPr="00C9303A">
        <w:t xml:space="preserve"> </w:t>
      </w:r>
      <w:r w:rsidRPr="00C9303A">
        <w:t>выполнение всех режимных моментов, начиная от приема детей, проведения</w:t>
      </w:r>
      <w:r w:rsidR="00994A50" w:rsidRPr="00C9303A">
        <w:t xml:space="preserve"> </w:t>
      </w:r>
      <w:r w:rsidRPr="00C9303A">
        <w:t>различных видов детской деятельности, прогулок, дневного сна и до ухода</w:t>
      </w:r>
      <w:r w:rsidR="00994A50" w:rsidRPr="00C9303A">
        <w:t xml:space="preserve"> </w:t>
      </w:r>
      <w:r w:rsidRPr="00C9303A">
        <w:t>детей</w:t>
      </w:r>
      <w:r w:rsidR="00994A50" w:rsidRPr="00C9303A">
        <w:t xml:space="preserve"> </w:t>
      </w:r>
      <w:r w:rsidRPr="00C9303A">
        <w:t>домой.  Структура циклограммы выстраивается в соответствии с режимом дня.</w:t>
      </w:r>
    </w:p>
    <w:p w14:paraId="0881881C" w14:textId="77777777" w:rsidR="009436DB" w:rsidRPr="00C9303A" w:rsidRDefault="009436DB" w:rsidP="002239FA">
      <w:pPr>
        <w:pStyle w:val="ad"/>
        <w:ind w:left="0" w:firstLine="709"/>
        <w:jc w:val="left"/>
        <w:rPr>
          <w:b/>
        </w:rPr>
      </w:pPr>
      <w:r w:rsidRPr="00C9303A">
        <w:t>При планировании воспитательно</w:t>
      </w:r>
      <w:r w:rsidR="002239FA" w:rsidRPr="00C9303A">
        <w:t xml:space="preserve"> </w:t>
      </w:r>
      <w:r w:rsidRPr="00C9303A">
        <w:t>-</w:t>
      </w:r>
      <w:r w:rsidR="002239FA" w:rsidRPr="00C9303A">
        <w:t xml:space="preserve"> </w:t>
      </w:r>
      <w:r w:rsidRPr="00C9303A">
        <w:t>образовательного процесса учитывается вариативность и использование различных форм,</w:t>
      </w:r>
      <w:r w:rsidR="00994A50" w:rsidRPr="00C9303A">
        <w:t xml:space="preserve"> </w:t>
      </w:r>
      <w:r w:rsidRPr="00C9303A">
        <w:t>методов и способов организации детской деятельности.</w:t>
      </w:r>
    </w:p>
    <w:p w14:paraId="6C4F4B66" w14:textId="77777777" w:rsidR="009436DB" w:rsidRPr="00C9303A" w:rsidRDefault="009436DB" w:rsidP="008662A3">
      <w:pPr>
        <w:pStyle w:val="ad"/>
        <w:ind w:left="0" w:firstLine="709"/>
      </w:pPr>
      <w:r w:rsidRPr="00C9303A">
        <w:t>В свою очередь, при организации и проведении воспитательно-образовательного процесса учитываются  интересы, потребности, возрастные и индивидуальные особенности воспитанников.</w:t>
      </w:r>
    </w:p>
    <w:p w14:paraId="390C6EDB" w14:textId="77777777" w:rsidR="009436DB" w:rsidRPr="00C9303A" w:rsidRDefault="009436DB" w:rsidP="00866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Для обеспечения условий, направленных на личностное, интеллектуальное, социальное и эмоциональное развитие детей,  в классе предшкольной подготовки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 игровая зона для проведения воспитательных мероприятий, для отдыха и игр. Занятие  физической культуры проходит в спортивном зале,  расположенном на первом этаже. Создана предметно-ориентированная среда, направленная на обучение и  развитие дошкольников. Имеются технические средства обучения: компьютер с интерактивной доской, выходом в интернет.</w:t>
      </w:r>
    </w:p>
    <w:p w14:paraId="2D05A97E" w14:textId="77777777" w:rsidR="009436DB" w:rsidRPr="00C9303A" w:rsidRDefault="009436DB" w:rsidP="00866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Создана база, в которой постоянно пополняется содержание дидактико-методического обеспечения. Имеются презентации к занятиям по различным темам.</w:t>
      </w:r>
    </w:p>
    <w:p w14:paraId="4D4409C2" w14:textId="77777777" w:rsidR="009436DB" w:rsidRPr="00C9303A" w:rsidRDefault="009436DB" w:rsidP="00866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Информационное пространство в классах предшкольной подготовки систематизировано по зонам деятельности (игровая, учебная). Имеется банк конспектов по различным предметам. Оформление кабинета и</w:t>
      </w:r>
      <w:r w:rsidR="00994A50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</w:t>
      </w:r>
      <w:r w:rsidR="00994A50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дидактико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методического обеспечения позволяют строить ОУД с учетом</w:t>
      </w:r>
      <w:r w:rsidR="00994A50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возрастных особенностей.   С целью обогащения развивающей среды, активизации жизнедеятельности имеются сюжетно-ролевые игры.  Развивающая среда в предшкольном классе  самодостаточна, обеспечивает развитие воспитанников  в соответствии с требованиями ГОСО, который поддерживает познавательный интерес детей в ОУД, совместной и самостоятельной деятельности. </w:t>
      </w:r>
    </w:p>
    <w:p w14:paraId="46374027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информации об эффективности образовательного процесса, а также динамике развития ребенка в школе, воспитателями проводится мониторинг по усвоению содержания Типовой программы на основе диагностики (стартовый в сентябре, 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промежуточный в январе и итоговый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мае).</w:t>
      </w:r>
    </w:p>
    <w:p w14:paraId="50A4E87E" w14:textId="77777777" w:rsidR="009436DB" w:rsidRPr="00C9303A" w:rsidRDefault="009436DB" w:rsidP="008662A3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Цель мониторинга: </w:t>
      </w:r>
    </w:p>
    <w:p w14:paraId="6177F8D2" w14:textId="77777777" w:rsidR="009436DB" w:rsidRPr="00C9303A" w:rsidRDefault="00294F50" w:rsidP="008662A3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отслеживать достижения ребенка; </w:t>
      </w:r>
    </w:p>
    <w:p w14:paraId="52918254" w14:textId="77777777" w:rsidR="009436DB" w:rsidRPr="00C9303A" w:rsidRDefault="00294F50" w:rsidP="008662A3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индивидуальный подход к воспитанию и развитию детей; </w:t>
      </w:r>
    </w:p>
    <w:p w14:paraId="3341BBE4" w14:textId="77777777" w:rsidR="00294F50" w:rsidRPr="00C9303A" w:rsidRDefault="00294F50" w:rsidP="00A01B14">
      <w:pPr>
        <w:pStyle w:val="af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совершенствовать образовательный процесс на основе оперативного планирования корректирующих мероприятий;</w:t>
      </w:r>
    </w:p>
    <w:p w14:paraId="7BD1D877" w14:textId="77777777" w:rsidR="009436DB" w:rsidRPr="00C9303A" w:rsidRDefault="00294F50" w:rsidP="00A01B14">
      <w:pPr>
        <w:pStyle w:val="af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уровень усвоения ребенком содержания Программы.                                                              Результаты заполняются в «Листе наблюдений». На основании полученных данных, заполняется индивидуальная карта развития ребенка. В </w:t>
      </w:r>
      <w:r w:rsidR="006F0B82" w:rsidRPr="00C930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ндивидуальной карте развития ребенка в разделе «Корректирующие мероприятия» по итогам данных диагностики педагогами и специалистами, работающими с детьми, проводятся  мероприятия по дальнейшему развитию ребенка. Педагогическая диагностика осуществляется воспитателем в тесном сотрудничестве с другими педагогическими работниками.</w:t>
      </w:r>
      <w:r w:rsidR="009436DB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Карты индивидуального развития воспитанников класса предшкольной   подготовки  представлены  по годам.</w:t>
      </w:r>
      <w:r w:rsidR="00994A50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noProof/>
          <w:sz w:val="24"/>
          <w:szCs w:val="24"/>
          <w:lang w:val="ru-RU"/>
        </w:rPr>
        <w:t>В классе предшкольной подготовки созданы благоприятные условия для самореализации воспитанников в различных сферах деятельности. Ежегодно дети и педагоги принимают  участие в конкурсах, выставках, концертах, олимпиадах.  С целью выявления детских способностей в классе предшкольной подготовки (КПП) используются формы работы, которые стимулируют прояв</w:t>
      </w:r>
      <w:r w:rsidR="00994A50" w:rsidRPr="00C9303A">
        <w:rPr>
          <w:rFonts w:ascii="Times New Roman" w:hAnsi="Times New Roman" w:cs="Times New Roman"/>
          <w:noProof/>
          <w:sz w:val="24"/>
          <w:szCs w:val="24"/>
          <w:lang w:val="ru-RU"/>
        </w:rPr>
        <w:t>л</w:t>
      </w:r>
      <w:r w:rsidR="009436DB" w:rsidRPr="00C9303A">
        <w:rPr>
          <w:rFonts w:ascii="Times New Roman" w:hAnsi="Times New Roman" w:cs="Times New Roman"/>
          <w:noProof/>
          <w:sz w:val="24"/>
          <w:szCs w:val="24"/>
          <w:lang w:val="ru-RU"/>
        </w:rPr>
        <w:t>ение детской одаренности:</w:t>
      </w:r>
    </w:p>
    <w:p w14:paraId="3C6A47BD" w14:textId="77777777" w:rsidR="009436DB" w:rsidRPr="00C9303A" w:rsidRDefault="009436DB" w:rsidP="006F0B82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303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к</w:t>
      </w:r>
      <w:r w:rsidRPr="00C930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онкурсы;</w:t>
      </w:r>
    </w:p>
    <w:p w14:paraId="544EF6E6" w14:textId="77777777" w:rsidR="009436DB" w:rsidRPr="00C9303A" w:rsidRDefault="009436DB" w:rsidP="006F0B82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выставки детского творчества разной тематики;</w:t>
      </w:r>
    </w:p>
    <w:p w14:paraId="7462BC34" w14:textId="77777777" w:rsidR="009436DB" w:rsidRPr="00C9303A" w:rsidRDefault="009436DB" w:rsidP="006F0B82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выставки самостоятельных творческих работ детей;</w:t>
      </w:r>
    </w:p>
    <w:p w14:paraId="0ADB1141" w14:textId="77777777" w:rsidR="009436DB" w:rsidRPr="00C9303A" w:rsidRDefault="009436DB" w:rsidP="006F0B82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303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м</w:t>
      </w:r>
      <w:r w:rsidRPr="00C930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узыкальные выступения (утренники)</w:t>
      </w:r>
      <w:r w:rsidRPr="00C9303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;</w:t>
      </w:r>
    </w:p>
    <w:p w14:paraId="11318F8E" w14:textId="77777777" w:rsidR="009436DB" w:rsidRPr="00C9303A" w:rsidRDefault="009436DB" w:rsidP="006F0B82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спортивные соревнования ( веселые старты, семейные эстафеты)</w:t>
      </w:r>
      <w:r w:rsidR="006F0B82" w:rsidRPr="00C9303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.</w:t>
      </w:r>
    </w:p>
    <w:p w14:paraId="355D031E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В  КГУ «Основная средняя школа №13  отдела образования города Костаная»  организован мониторинг развития умений и навыков детей  класса   предшкольной подготовки в соответствии с возрастными особенностями  ребенка. В ходе мониторинга развития умений и навыков детей определяется объем знаний, умений, навыков и компетенций, подлежащих освоению  по каждой образовательной области  и  каждой организованной учебной деятельности, определенной в типовой учебной программе в виде ожидаемых результатов в соответствии с уровнями развития. Отслеживание уровня развития детей в соответствии с ГОСДВО осуществляется на основе мониторинга достижений ребенка и предполагает наличие 3-х уровней:</w:t>
      </w:r>
    </w:p>
    <w:p w14:paraId="4C4D6925" w14:textId="77777777" w:rsidR="009436DB" w:rsidRPr="00C9303A" w:rsidRDefault="00FA1696" w:rsidP="00FA16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1 уровень – ребенок воспроизводит те или иные действие и знания;</w:t>
      </w:r>
    </w:p>
    <w:p w14:paraId="50C782B6" w14:textId="77777777" w:rsidR="009436DB" w:rsidRPr="00C9303A" w:rsidRDefault="00FA1696" w:rsidP="00FA169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2 уровень – ребенок понимает, что делает, владеет определенным запасом знаний;</w:t>
      </w:r>
    </w:p>
    <w:p w14:paraId="10EE6AE5" w14:textId="77777777" w:rsidR="009436DB" w:rsidRPr="00C9303A" w:rsidRDefault="00FA1696" w:rsidP="00A01B1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3 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уровень – ребенок применяет то, что он знает и умеет, самостоятельно и творчески использует знания. </w:t>
      </w:r>
    </w:p>
    <w:p w14:paraId="25878073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Диагностика проводится в начале, середине и в конце учебного года. Результаты стартовой диагностики: </w:t>
      </w:r>
    </w:p>
    <w:p w14:paraId="5A578A87" w14:textId="77777777" w:rsidR="009436DB" w:rsidRPr="00C9303A" w:rsidRDefault="003B381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в </w:t>
      </w:r>
      <w:r w:rsidR="009436DB"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2020-2021 учебн</w:t>
      </w: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ом</w:t>
      </w:r>
      <w:r w:rsidR="009436DB"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год</w:t>
      </w: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994A50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КПП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стартовом мониторинге развития детей по усвоению содержания Типовой программы приняло участие 25 ребенка. В результате выявлено:</w:t>
      </w:r>
    </w:p>
    <w:p w14:paraId="6B6A3335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доля детей с низким уровнем – 5, что составляет 20%; </w:t>
      </w:r>
    </w:p>
    <w:p w14:paraId="643B741C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994A50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со средним уровнем - 15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что составляет 60%; </w:t>
      </w:r>
    </w:p>
    <w:p w14:paraId="57E239C0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994A50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высоким уровнем -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 детей, что составляет 20%. </w:t>
      </w:r>
    </w:p>
    <w:p w14:paraId="1CCE63F4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выявлено:</w:t>
      </w:r>
    </w:p>
    <w:p w14:paraId="34DD3C04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детей </w:t>
      </w:r>
      <w:r w:rsidRPr="00C9303A">
        <w:rPr>
          <w:rFonts w:ascii="Times New Roman" w:eastAsia="Calibri" w:hAnsi="Times New Roman" w:cs="Times New Roman"/>
          <w:sz w:val="24"/>
          <w:szCs w:val="24"/>
        </w:rPr>
        <w:t>I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уровня – 5, что составляет 20 %, </w:t>
      </w:r>
    </w:p>
    <w:p w14:paraId="26543E05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C9303A">
        <w:rPr>
          <w:rFonts w:ascii="Times New Roman" w:eastAsia="Calibri" w:hAnsi="Times New Roman" w:cs="Times New Roman"/>
          <w:sz w:val="24"/>
          <w:szCs w:val="24"/>
        </w:rPr>
        <w:t>II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C9303A">
        <w:rPr>
          <w:rFonts w:ascii="Times New Roman" w:eastAsia="Calibri" w:hAnsi="Times New Roman" w:cs="Times New Roman"/>
          <w:sz w:val="24"/>
          <w:szCs w:val="24"/>
        </w:rPr>
        <w:t>III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уровней – 20, что составляет 80%.</w:t>
      </w:r>
    </w:p>
    <w:p w14:paraId="08DC141F" w14:textId="77777777" w:rsidR="009436DB" w:rsidRPr="00C9303A" w:rsidRDefault="003B381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 </w:t>
      </w:r>
      <w:r w:rsidR="009436DB"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2021-2022 учебн</w:t>
      </w: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ом</w:t>
      </w:r>
      <w:r w:rsidR="009436DB"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год</w:t>
      </w: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КПП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стартовом мониторинге развития детей по усвоению содержания Типовой пр</w:t>
      </w:r>
      <w:r w:rsidR="003E5D58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ограммы приняло участие 25 детей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. В результате выявлено:</w:t>
      </w:r>
    </w:p>
    <w:p w14:paraId="7DFC959E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доля детей с низким уровнем- 3, что составляет 12%; </w:t>
      </w:r>
    </w:p>
    <w:p w14:paraId="5E04BC9E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994A50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со средним уровнем - 17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что составляет 68%; </w:t>
      </w:r>
    </w:p>
    <w:p w14:paraId="76C4DABA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994A50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со средним уровнем - 5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что составляет 20%. </w:t>
      </w:r>
    </w:p>
    <w:p w14:paraId="79080FE5" w14:textId="77777777" w:rsidR="00994A50" w:rsidRPr="00C9303A" w:rsidRDefault="003B381B" w:rsidP="00866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 </w:t>
      </w:r>
      <w:r w:rsidR="009436DB"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2022-2023  учебн</w:t>
      </w: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ом</w:t>
      </w:r>
      <w:r w:rsidR="009436DB"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год</w:t>
      </w: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стартовом мониторинге  развития детей по усвоению содержания  Типовых  программ приняло участие 15 детей.</w:t>
      </w:r>
    </w:p>
    <w:p w14:paraId="4556CDFC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результате  выявлено:  </w:t>
      </w:r>
      <w:r w:rsidRPr="00C9303A">
        <w:rPr>
          <w:rFonts w:ascii="Times New Roman" w:eastAsia="Calibri" w:hAnsi="Times New Roman" w:cs="Times New Roman"/>
          <w:sz w:val="24"/>
          <w:szCs w:val="24"/>
        </w:rPr>
        <w:t>I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уровня – 13 детей, что составляет 86,6 %, </w:t>
      </w:r>
      <w:r w:rsidRPr="00C9303A">
        <w:rPr>
          <w:rFonts w:ascii="Times New Roman" w:eastAsia="Calibri" w:hAnsi="Times New Roman" w:cs="Times New Roman"/>
          <w:sz w:val="24"/>
          <w:szCs w:val="24"/>
        </w:rPr>
        <w:t>II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уровня – 2 детей – 13,3%.</w:t>
      </w:r>
    </w:p>
    <w:p w14:paraId="2E2917E3" w14:textId="77777777" w:rsidR="009436DB" w:rsidRPr="00C9303A" w:rsidRDefault="009436DB" w:rsidP="00BB6D9A">
      <w:pPr>
        <w:pStyle w:val="af2"/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Критерии к максимальному объему учебной нагрузки воспитанников:   </w:t>
      </w:r>
    </w:p>
    <w:p w14:paraId="7986230C" w14:textId="77777777" w:rsidR="009436DB" w:rsidRPr="00C9303A" w:rsidRDefault="00294F50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2020-2021 учебный год</w:t>
      </w:r>
    </w:p>
    <w:p w14:paraId="29FB7D6B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На основании приказа Министра образования и науки Республики Казахстан от 12 августа 2020 года № 340 «Об определении начала, продолжительности и каникулярных периодов 2020 - 2021 учебного года в организациях среднего образования» продолжительность учебного года в предшкольных классах - 32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повторение.</w:t>
      </w:r>
    </w:p>
    <w:p w14:paraId="300747AA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 в мини-центре организуется согласно Общеобразовательной программе ДО обучения РК.  Интеграции образовательных областей в соответствии с требованиями Государственного общеобразовательного стандарта ДО и основным положениям  возрастной психологии, дошкольной педагогики. Реализация содержания программы осуществляется на основе нормативной нагрузки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36 учебных недель</w:t>
      </w:r>
      <w:r w:rsidR="009135A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14 часов</w:t>
      </w:r>
      <w:r w:rsidR="009135A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неделю. Из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них 12,5 часов предусмотрено на организованную учебную деятельность, 1,5 часа - на вариативный компонент</w:t>
      </w:r>
      <w:r w:rsidR="009135A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продолжительностью 20-25 минут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551DC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Нормативная учебная нагрузка в неделю в предшкольных классах на основании Закона Республики Казахстан от 27 ию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ля 2007 года «Об образовании»;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соответствии с Государственным общеобязательным стандартом дош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кольного воспитания и обучения; 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Типовым учебным планом учебная нагрузка в предшколь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>ных классах составляет 20 часов,  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з них 18 часов предусмотрено на организованну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ю учебную деятельность, 2 часа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 вариативный компонент.</w:t>
      </w:r>
    </w:p>
    <w:p w14:paraId="366406AD" w14:textId="77777777" w:rsidR="002F5730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2020-2021 учебном год</w:t>
      </w:r>
      <w:r w:rsidR="002F5730" w:rsidRPr="00C9303A">
        <w:rPr>
          <w:rFonts w:ascii="Times New Roman" w:hAnsi="Times New Roman" w:cs="Times New Roman"/>
          <w:sz w:val="24"/>
          <w:szCs w:val="24"/>
          <w:lang w:val="ru-RU"/>
        </w:rPr>
        <w:t>у произошли следующие изменения:</w:t>
      </w:r>
    </w:p>
    <w:p w14:paraId="3660FB35" w14:textId="77777777" w:rsidR="002F5730" w:rsidRPr="00C9303A" w:rsidRDefault="002F5730" w:rsidP="002F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увеличились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нагрузки в образовательной области «Коммуникация» по направлению «Художественная литература», «Основы грамоты», в образовательной области «Социум» по направлению «Ознакомление 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окружающим миром»;</w:t>
      </w:r>
    </w:p>
    <w:p w14:paraId="4191EA5C" w14:textId="77777777" w:rsidR="002F5730" w:rsidRPr="00C9303A" w:rsidRDefault="002F5730" w:rsidP="002F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-в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области «Познание»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«Формирование элементарных математических представлений» прео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бразовано в «Основы математики»;</w:t>
      </w:r>
    </w:p>
    <w:p w14:paraId="15D8978D" w14:textId="77777777" w:rsidR="002F5730" w:rsidRPr="00C9303A" w:rsidRDefault="002F5730" w:rsidP="002F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-в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области «Коммуникация» направлени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«Драма», «Английский язык», в образовательной области «Социум» направление «Основы экологии» были исключены из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ипового учебного плана. </w:t>
      </w:r>
    </w:p>
    <w:p w14:paraId="313AC4AE" w14:textId="77777777" w:rsidR="009436DB" w:rsidRPr="00C9303A" w:rsidRDefault="009436DB" w:rsidP="002F5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приказа Министра здравоохранения Республики Казахстан от 16 августа 2017 года № 611 «Об утверждении Санитарных правил «Санитарноэпидемиологические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объектам образования» (с изменениями и дополнениями от 28 августа 2020 года № ҚР ДСМ-98/2020) организация учебного процесса для предшкольных классов на период пандемии проводится в дистанционном формате (с использованием образовательных платформ).</w:t>
      </w:r>
    </w:p>
    <w:p w14:paraId="3698137D" w14:textId="77777777" w:rsidR="00102A15" w:rsidRPr="00C9303A" w:rsidRDefault="00102A15" w:rsidP="00102A1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 xml:space="preserve">В мини центре </w:t>
      </w:r>
      <w:r w:rsidRPr="00C9303A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 </w:t>
      </w:r>
      <w:r w:rsidR="00EF32E1" w:rsidRPr="00C9303A">
        <w:rPr>
          <w:rFonts w:ascii="Times New Roman" w:hAnsi="Times New Roman" w:cs="Times New Roman"/>
          <w:sz w:val="24"/>
          <w:szCs w:val="24"/>
        </w:rPr>
        <w:t>«</w:t>
      </w:r>
      <w:r w:rsidR="009436DB" w:rsidRPr="00C9303A">
        <w:rPr>
          <w:rFonts w:ascii="Times New Roman" w:hAnsi="Times New Roman" w:cs="Times New Roman"/>
          <w:sz w:val="24"/>
          <w:szCs w:val="24"/>
        </w:rPr>
        <w:t>Умелые ручки» рассчитан для детей  дошкольного возраста</w:t>
      </w:r>
      <w:r w:rsidR="00994A50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(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01B14" w:rsidRPr="00C930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9436DB" w:rsidRPr="00C9303A">
        <w:rPr>
          <w:rFonts w:ascii="Times New Roman" w:hAnsi="Times New Roman" w:cs="Times New Roman"/>
          <w:sz w:val="24"/>
          <w:szCs w:val="24"/>
        </w:rPr>
        <w:t xml:space="preserve">). 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</w:t>
      </w:r>
      <w:r w:rsidR="00EF32E1" w:rsidRPr="00C9303A">
        <w:rPr>
          <w:rFonts w:ascii="Times New Roman" w:hAnsi="Times New Roman" w:cs="Times New Roman"/>
          <w:sz w:val="24"/>
          <w:szCs w:val="24"/>
        </w:rPr>
        <w:t>«</w:t>
      </w:r>
      <w:r w:rsidR="009436DB" w:rsidRPr="00C9303A">
        <w:rPr>
          <w:rFonts w:ascii="Times New Roman" w:hAnsi="Times New Roman" w:cs="Times New Roman"/>
          <w:sz w:val="24"/>
          <w:szCs w:val="24"/>
        </w:rPr>
        <w:t>взрослости</w:t>
      </w:r>
      <w:r w:rsidR="00EF32E1" w:rsidRPr="00C9303A">
        <w:rPr>
          <w:rFonts w:ascii="Times New Roman" w:hAnsi="Times New Roman" w:cs="Times New Roman"/>
          <w:sz w:val="24"/>
          <w:szCs w:val="24"/>
        </w:rPr>
        <w:t>»</w:t>
      </w:r>
      <w:r w:rsidR="009436DB" w:rsidRPr="00C9303A">
        <w:rPr>
          <w:rFonts w:ascii="Times New Roman" w:hAnsi="Times New Roman" w:cs="Times New Roman"/>
          <w:sz w:val="24"/>
          <w:szCs w:val="24"/>
        </w:rPr>
        <w:t>, желанием проявить свою индивидуальность и творческие способности. 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бутылок и т.д.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Программа рассчитана на 36 часов,  в неделю 1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EF32E1" w:rsidRPr="00C9303A">
        <w:rPr>
          <w:rFonts w:ascii="Times New Roman" w:hAnsi="Times New Roman" w:cs="Times New Roman"/>
          <w:sz w:val="24"/>
          <w:szCs w:val="24"/>
          <w:lang w:val="kk-KZ"/>
        </w:rPr>
        <w:t>ас</w:t>
      </w:r>
      <w:r w:rsidR="009436DB" w:rsidRPr="00C930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078CE" w14:textId="77777777" w:rsidR="00294F50" w:rsidRPr="00C9303A" w:rsidRDefault="009436DB" w:rsidP="00102A1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</w:rPr>
        <w:t>Программа</w:t>
      </w:r>
      <w:r w:rsidRPr="00C9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Юный пешеход</w:t>
      </w:r>
      <w:r w:rsidRPr="00C9303A">
        <w:rPr>
          <w:rFonts w:ascii="Times New Roman" w:hAnsi="Times New Roman" w:cs="Times New Roman"/>
          <w:sz w:val="24"/>
          <w:szCs w:val="24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(от 3-х лет)</w:t>
      </w:r>
      <w:r w:rsidRPr="00C9303A">
        <w:rPr>
          <w:rFonts w:ascii="Times New Roman" w:hAnsi="Times New Roman" w:cs="Times New Roman"/>
          <w:sz w:val="24"/>
          <w:szCs w:val="24"/>
        </w:rPr>
        <w:t xml:space="preserve"> разработана в силу особой актуальности проблемы обеспечения безопасности дошкольников на дорогах и улицах нашего города. Цель программы:</w:t>
      </w:r>
      <w:r w:rsidR="00994A50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создание 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города. Предложенная программа – попытка показать на практике систему деятельности воспитателя по обучению дошкольников основным правилам дорожного движения и воспитания у них привычек и поведения умелых и осторожных пешеходов. Программа рассчитана на  18 часов,  в неделю 0,5 часов.</w:t>
      </w:r>
    </w:p>
    <w:p w14:paraId="75973ADE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вариативный компонент класса предшкольной подготовки включены учебно-методические комплексы: </w:t>
      </w:r>
      <w:r w:rsidR="00102A1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курс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«Наши руки не для скуки» (Ан Г.И., Кравчук Н.Н., Куртанова А.А., Радина И.И., Адрова Т.Н., лицензия областного экспертного совета Серия АА №883, 31.05.2018 г)</w:t>
      </w:r>
      <w:r w:rsidR="00102A15" w:rsidRPr="00C9303A">
        <w:rPr>
          <w:rFonts w:ascii="Times New Roman" w:hAnsi="Times New Roman" w:cs="Times New Roman"/>
          <w:sz w:val="24"/>
          <w:szCs w:val="24"/>
          <w:lang w:val="ru-RU"/>
        </w:rPr>
        <w:t>, который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развивает познавательные интересы, конструктивные, творческие и художественные способности. Формирует образное мышление, общеучебные умения и навыки, развивает мелкую моторику пальцев, коммуникативные навыки, через народно-прикладное искусство воспитывает толерантное отношение к культуре народов.</w:t>
      </w:r>
    </w:p>
    <w:p w14:paraId="45BA5428" w14:textId="77777777" w:rsidR="009436DB" w:rsidRPr="00C9303A" w:rsidRDefault="00102A15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курса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«Ступеньки патриотического воспитания» (Азанбаева Ш.С., Абдрахманова А.М., </w:t>
      </w:r>
      <w:r w:rsidR="009436DB" w:rsidRPr="00C9303A">
        <w:rPr>
          <w:rFonts w:ascii="Times New Roman" w:hAnsi="Times New Roman" w:cs="Times New Roman"/>
          <w:sz w:val="24"/>
          <w:szCs w:val="24"/>
        </w:rPr>
        <w:t>ISBN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978-601-303- 479-1)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направлена на воспитание гуманной, духовнонравственной личности, идей программы «Рухани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Жаңғыру». Формирование у детей дошкольного возраста патриотические отношения к малой Родине, к своей семье, городу,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 </w:t>
      </w:r>
    </w:p>
    <w:p w14:paraId="183B5687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2021-2022 учебный год</w:t>
      </w:r>
    </w:p>
    <w:p w14:paraId="3773444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приказа Министра образования и науки Республики Казахстан от 27 июля 2021 года № 368 «Об определении начала, продолжительности и каникулярных периодов 2021 – 2022 учебного года в организациях среднего образования» продолжительность учебного года в предшкольных классах - 33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повторение. </w:t>
      </w:r>
    </w:p>
    <w:p w14:paraId="5C0EF2FE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Нормативная учебная нагрузка в неделю в предшкольных классах на основании Закона Республики Казахстан от 27 июля 2007 года «Об образовании» и в соответствии с Государственным общеобязательным стандартом дошкольного воспитания и обучения и Типовым учебным планом учебная нагрузка в предшкольных классах составляет 20 часов</w:t>
      </w:r>
      <w:r w:rsidR="00102A1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02A15"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 них 18 часов предусмотрено на организованную учебную деятельность, 2 часа  на вариативный компонент. </w:t>
      </w:r>
    </w:p>
    <w:p w14:paraId="448CD1A4" w14:textId="77777777" w:rsidR="00102A15" w:rsidRPr="00C9303A" w:rsidRDefault="009436DB" w:rsidP="0010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мини-центре</w:t>
      </w:r>
      <w:r w:rsidR="00EF32E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еализация содержания программы осуществляется в период с 01 сентября 2021 года по 31 мая 2022 года, объем недельной нагрузки - 14 часов из них 12,5 часов предусмотрено на организованную учебную деятельность, 1,5 часа - на вариативный компонент</w:t>
      </w:r>
      <w:r w:rsidR="00102A1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продолжительностью 20-25 минут.</w:t>
      </w:r>
    </w:p>
    <w:p w14:paraId="69535279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приказа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организация учебного процесса для предшкольных классов проводится в штатном формате с соблюдением всех санитарных норм. </w:t>
      </w:r>
    </w:p>
    <w:p w14:paraId="3C8FDA41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Дошкольное воспитание и обучение как первый уровень системы образования является важной ступенью социального формирования личности ребенка. Предшкольная подготовка детей является завершающим звеном системы дошкольного воспитания и обучения, которое выравнивает стартовые возможности ребенка для получения начального образования. С этой целью в вариативный компонент включены учебно-методические комплексы:</w:t>
      </w:r>
    </w:p>
    <w:p w14:paraId="75B4B179" w14:textId="77777777" w:rsidR="009436DB" w:rsidRPr="00C9303A" w:rsidRDefault="00EF32E1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В м</w:t>
      </w:r>
      <w:r w:rsidR="009436DB" w:rsidRPr="00C9303A">
        <w:rPr>
          <w:rFonts w:ascii="Times New Roman" w:hAnsi="Times New Roman" w:cs="Times New Roman"/>
          <w:b/>
          <w:sz w:val="24"/>
          <w:szCs w:val="24"/>
        </w:rPr>
        <w:t>ини центр</w:t>
      </w:r>
      <w:r w:rsidR="00FE52D8" w:rsidRPr="00C9303A">
        <w:rPr>
          <w:rFonts w:ascii="Times New Roman" w:hAnsi="Times New Roman" w:cs="Times New Roman"/>
          <w:b/>
          <w:sz w:val="24"/>
          <w:szCs w:val="24"/>
        </w:rPr>
        <w:t>е</w:t>
      </w:r>
      <w:r w:rsidR="00DE2DBE" w:rsidRPr="00C9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у</w:t>
      </w:r>
      <w:r w:rsidR="009436DB" w:rsidRPr="00C9303A">
        <w:rPr>
          <w:rFonts w:ascii="Times New Roman" w:hAnsi="Times New Roman" w:cs="Times New Roman"/>
          <w:sz w:val="24"/>
          <w:szCs w:val="24"/>
        </w:rPr>
        <w:t xml:space="preserve">чебно-методический комплекс  </w:t>
      </w:r>
      <w:r w:rsidRPr="00C9303A">
        <w:rPr>
          <w:rFonts w:ascii="Times New Roman" w:hAnsi="Times New Roman" w:cs="Times New Roman"/>
          <w:sz w:val="24"/>
          <w:szCs w:val="24"/>
        </w:rPr>
        <w:t>«</w:t>
      </w:r>
      <w:r w:rsidR="009436DB" w:rsidRPr="00C9303A">
        <w:rPr>
          <w:rFonts w:ascii="Times New Roman" w:hAnsi="Times New Roman" w:cs="Times New Roman"/>
          <w:sz w:val="24"/>
          <w:szCs w:val="24"/>
        </w:rPr>
        <w:t>Умелые ручки» рассчитан для детей  дошкольного возраста</w:t>
      </w:r>
      <w:r w:rsidR="00994A50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(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01B14" w:rsidRPr="00C930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9436DB" w:rsidRPr="00C9303A">
        <w:rPr>
          <w:rFonts w:ascii="Times New Roman" w:hAnsi="Times New Roman" w:cs="Times New Roman"/>
          <w:sz w:val="24"/>
          <w:szCs w:val="24"/>
        </w:rPr>
        <w:t>). 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бутылок и т.д.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Программа рассчитана на 36 часов, в неделю 1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9436DB" w:rsidRPr="00C9303A">
        <w:rPr>
          <w:rFonts w:ascii="Times New Roman" w:hAnsi="Times New Roman" w:cs="Times New Roman"/>
          <w:sz w:val="24"/>
          <w:szCs w:val="24"/>
        </w:rPr>
        <w:t>.</w:t>
      </w:r>
    </w:p>
    <w:p w14:paraId="30096233" w14:textId="77777777" w:rsidR="00FE52D8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Юный пешеход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» (от 3-х лет)    показ</w:t>
      </w:r>
      <w:r w:rsidR="00FE52D8" w:rsidRPr="00C9303A">
        <w:rPr>
          <w:rFonts w:ascii="Times New Roman" w:hAnsi="Times New Roman" w:cs="Times New Roman"/>
          <w:sz w:val="24"/>
          <w:szCs w:val="24"/>
          <w:lang w:val="ru-RU"/>
        </w:rPr>
        <w:t>ывает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 практике систему деятельности воспитателя по обучению дошкольников основным правилам дорожного движения и воспитания у них привычек и поведения умелых и осторожных пешеходов. Цель программы: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создание 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города. Программа рассчитана на  18 часов,  в неделю 0,5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часов.                                                                                                                                   </w:t>
      </w:r>
    </w:p>
    <w:p w14:paraId="73090016" w14:textId="77777777" w:rsidR="00FE52D8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Учебно-методический комплекс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классе предшкольной подготовки</w:t>
      </w:r>
      <w:r w:rsidR="00344A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«Наши руки не для скуки» (Ан Г.И., Кравчук Н.Н., Куртанова А.А., Радина И.И., Адрова Т.Н., лицензия областного экспертного совета Серия АА №883, 31.05.2018 г)  развивает познавательные интересы, конструктивные, творческие и художественные способности. Формирует образное мышление, общеучебные умения и навыки, развивает мелкую моторику пальцев, коммуникативные навыки, через народно-прикладное искусство воспитывает толерантное отношение к культуре народов.</w:t>
      </w:r>
    </w:p>
    <w:p w14:paraId="3B5549B9" w14:textId="77777777" w:rsidR="009436DB" w:rsidRPr="00C9303A" w:rsidRDefault="00FE52D8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="00344A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«Ступеньки патриотического воспитания» (Азанбаева Ш.С., Абдрахманова А.М., </w:t>
      </w:r>
      <w:r w:rsidR="009436DB" w:rsidRPr="00C9303A">
        <w:rPr>
          <w:rFonts w:ascii="Times New Roman" w:hAnsi="Times New Roman" w:cs="Times New Roman"/>
          <w:sz w:val="24"/>
          <w:szCs w:val="24"/>
        </w:rPr>
        <w:t>ISBN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978-601-303- 479-1)</w:t>
      </w:r>
      <w:r w:rsidR="00994A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направлен на воспитание гуманной, духовно</w:t>
      </w:r>
      <w:r w:rsidR="00A01B14"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нравственной личности, идей программы «Рухани</w:t>
      </w:r>
      <w:r w:rsidR="0006390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Жаңғыру». Формирование у детей дошкольного возраста патриотические отношения к малой Родине, к своей семье, городу,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 </w:t>
      </w:r>
    </w:p>
    <w:p w14:paraId="51FA1041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2022-2023 учебный год</w:t>
      </w:r>
    </w:p>
    <w:p w14:paraId="014E637C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На основании Закона Республики Казахстан от 27 июля 2007 года «Об образовании», в соответствии с Государственным общеобязательным стандартом дошкольного воспитания и обучения, Типовым учебным планом в классе предшкольной  подготовки  для детей 5 лет нормативная нагрузка составляет 20 часов  на организованную деятельность.</w:t>
      </w:r>
    </w:p>
    <w:p w14:paraId="374B45AB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Согласно приказу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организация процесса для предшкольных классов проводится в штатном формате. Дошкольное воспитание и обучение как первый уровень системы образования является важной ступенью социального формирования личности ребенка.</w:t>
      </w:r>
    </w:p>
    <w:p w14:paraId="5DBC7EBF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Недельная учебная нагрузка включает все виды учебной работы, определенные типовым учебным планом (инвариантный и вариативный компоненты). </w:t>
      </w:r>
    </w:p>
    <w:p w14:paraId="2357519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предшкольных клас</w:t>
      </w:r>
      <w:r w:rsidR="001564AF" w:rsidRPr="00C9303A">
        <w:rPr>
          <w:rFonts w:ascii="Times New Roman" w:hAnsi="Times New Roman" w:cs="Times New Roman"/>
          <w:sz w:val="24"/>
          <w:szCs w:val="24"/>
          <w:lang w:val="ru-RU"/>
        </w:rPr>
        <w:t>сах продолжительность занятии 20-25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минут,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ДМЦ средняя группа (от 3 лет) </w:t>
      </w:r>
      <w:r w:rsidR="00102A15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15-20 минут, старшая группа (от 4 лет)</w:t>
      </w:r>
      <w:r w:rsidR="00102A15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20-25 минут и ГПП (от 5 лет) </w:t>
      </w:r>
      <w:r w:rsidR="00102A15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25-30мин. П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ерерывы между ними составляют 10-12 минут, во время которых организуются подвижные игры.</w:t>
      </w:r>
    </w:p>
    <w:p w14:paraId="67E1A60E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Общий объем учебной нагрузки соответствует санитарно-гигиеническим нормам.</w:t>
      </w:r>
    </w:p>
    <w:p w14:paraId="56AC5AA0" w14:textId="77777777" w:rsidR="009436DB" w:rsidRPr="00C9303A" w:rsidRDefault="006F2EE6" w:rsidP="006F2E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i/>
          <w:sz w:val="24"/>
          <w:szCs w:val="24"/>
          <w:lang w:val="kk-KZ"/>
        </w:rPr>
        <w:t>(прилагается РУП,</w:t>
      </w: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перспективный план, циклограмма)</w:t>
      </w:r>
    </w:p>
    <w:p w14:paraId="2D1D896A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Раздел 5. Учебно-материальные активы</w:t>
      </w:r>
    </w:p>
    <w:p w14:paraId="612D6074" w14:textId="77777777" w:rsidR="009436DB" w:rsidRPr="00C9303A" w:rsidRDefault="009436DB" w:rsidP="00866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КГУ О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 №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2020  по 2023 учебный год были оборудован</w:t>
      </w:r>
      <w:r w:rsidR="00102A15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063902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кабинет </w:t>
      </w:r>
      <w:r w:rsidR="00102A15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</w:t>
      </w:r>
      <w:r w:rsidR="00102A15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предшкольной подготовки и 1 кабинет ДМЦ.  </w:t>
      </w:r>
      <w:r w:rsidR="00102A15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настоящее время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функционирует 1 кабинет КПП и ДМЦ. Имеется игровой зал для проведения воспитательных мероприятий, занятий</w:t>
      </w:r>
      <w:r w:rsidR="00063902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</w:t>
      </w:r>
      <w:r w:rsidR="00063902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ической культуры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Создана предметно-ориентированная среда, направленная на обучение и</w:t>
      </w:r>
      <w:r w:rsidR="00063902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дошкольников. Имеются технические средства обучения: компьютер с выходом в интернет</w:t>
      </w:r>
      <w:r w:rsidR="00063902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интерактивная доска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102A15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Создана база, содержание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</w:t>
      </w:r>
      <w:r w:rsidR="00102A15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постоянно пополняется дидактико-методическ</w:t>
      </w:r>
      <w:r w:rsidR="00102A15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обеспечени</w:t>
      </w:r>
      <w:r w:rsidR="00102A15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Имеются презентации к занятиям по различным темам.</w:t>
      </w:r>
      <w:r w:rsidR="00063902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Информационное пространство в классах предшкольной</w:t>
      </w:r>
      <w:r w:rsidR="00063902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подготовки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ДМЦ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систематизировано по зонам деятельности (игровая, учебная, приёмная). Имеется банк конспектов по различным предметам. Оформление кабинета и</w:t>
      </w:r>
      <w:r w:rsidR="00063902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дидактико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методического обеспечения позволяют строить ОУД с учетом</w:t>
      </w:r>
      <w:r w:rsidR="00063902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возрастных особенностей.</w:t>
      </w:r>
    </w:p>
    <w:p w14:paraId="24DA1DC8" w14:textId="77777777" w:rsidR="009436DB" w:rsidRPr="00C9303A" w:rsidRDefault="009436DB" w:rsidP="00656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наличии демонстрационный и раздаточный материал, систематизированный по</w:t>
      </w:r>
      <w:r w:rsidR="008A7CD9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областям развития. С целью обогащения развивающей среды, активизации жизнедеятельности имеются сюжетно-ролевые игры.</w:t>
      </w:r>
      <w:r w:rsidR="008A7CD9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Развивающая среда в классах КПП и ДМЦ самодостаточна, обеспечивает все областиразвития в соответствии с требованиями ГОСО, которая поддерживает познавательный</w:t>
      </w:r>
      <w:r w:rsidR="00063902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интерес детей в ОУД, совместной </w:t>
      </w:r>
      <w:r w:rsidR="00D807E0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самостоятельной деятельности </w:t>
      </w:r>
      <w:r w:rsidR="00D807E0" w:rsidRPr="00C9303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(прилагается таблица к приложению 4)</w:t>
      </w:r>
    </w:p>
    <w:p w14:paraId="5EB53AC0" w14:textId="77777777" w:rsidR="00FE52D8" w:rsidRPr="00C9303A" w:rsidRDefault="00FE52D8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9BC152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Раздел 6. Информационные ресурсы и библиотечный фонд </w:t>
      </w:r>
    </w:p>
    <w:p w14:paraId="1754645F" w14:textId="77777777" w:rsidR="00FA1696" w:rsidRPr="00C9303A" w:rsidRDefault="00312CC7" w:rsidP="00FA16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Фонд  учебной литературы в предшкольном классе состоит из детских  книг, сказок, логических  журналов, которыми  используются в учебном процессе для воспитанников  предшкольного класса: </w:t>
      </w:r>
    </w:p>
    <w:tbl>
      <w:tblPr>
        <w:tblW w:w="8434" w:type="dxa"/>
        <w:tblInd w:w="93" w:type="dxa"/>
        <w:tblLook w:val="04A0" w:firstRow="1" w:lastRow="0" w:firstColumn="1" w:lastColumn="0" w:noHBand="0" w:noVBand="1"/>
      </w:tblPr>
      <w:tblGrid>
        <w:gridCol w:w="8434"/>
      </w:tblGrid>
      <w:tr w:rsidR="00584157" w:rsidRPr="0043047A" w14:paraId="31047622" w14:textId="77777777" w:rsidTr="00584157">
        <w:trPr>
          <w:trHeight w:val="336"/>
        </w:trPr>
        <w:tc>
          <w:tcPr>
            <w:tcW w:w="8434" w:type="dxa"/>
            <w:shd w:val="clear" w:color="auto" w:fill="auto"/>
            <w:vAlign w:val="center"/>
            <w:hideMark/>
          </w:tcPr>
          <w:p w14:paraId="1B9B5479" w14:textId="77777777" w:rsidR="00584157" w:rsidRPr="00C9303A" w:rsidRDefault="00D30D5C" w:rsidP="0052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«Капелька» 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Ильяшева К. С.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художественная литература. Хрестоматия д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ля обучения детей по программе предшкольной подготовки</w:t>
            </w:r>
          </w:p>
        </w:tc>
      </w:tr>
      <w:tr w:rsidR="00584157" w:rsidRPr="0043047A" w14:paraId="686F2426" w14:textId="77777777" w:rsidTr="00584157">
        <w:trPr>
          <w:trHeight w:val="221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1334B778" w14:textId="77777777" w:rsidR="00584157" w:rsidRPr="00C9303A" w:rsidRDefault="00D30D5C" w:rsidP="0052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«Путешествие в страну чудес»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Хрестоматия для дошкольников</w:t>
            </w:r>
          </w:p>
        </w:tc>
      </w:tr>
      <w:tr w:rsidR="00584157" w:rsidRPr="0043047A" w14:paraId="1CDF31A6" w14:textId="77777777" w:rsidTr="00584157">
        <w:trPr>
          <w:trHeight w:val="203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0ACAB06E" w14:textId="77777777" w:rsidR="00584157" w:rsidRPr="00C9303A" w:rsidRDefault="00295505" w:rsidP="0052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Мужик и медведь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другие русские народные сказки</w:t>
            </w:r>
          </w:p>
        </w:tc>
      </w:tr>
      <w:tr w:rsidR="00584157" w:rsidRPr="00C9303A" w14:paraId="0CA06F3F" w14:textId="77777777" w:rsidTr="00584157">
        <w:trPr>
          <w:trHeight w:val="159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39805DEF" w14:textId="77777777" w:rsidR="00584157" w:rsidRPr="00C9303A" w:rsidRDefault="00D30D5C" w:rsidP="0052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«Ёлочка - красавица» 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Мецгер А.  </w:t>
            </w:r>
          </w:p>
        </w:tc>
      </w:tr>
      <w:tr w:rsidR="00584157" w:rsidRPr="0043047A" w14:paraId="68CF77CD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01D87A10" w14:textId="77777777" w:rsidR="00584157" w:rsidRPr="00C9303A" w:rsidRDefault="00584157" w:rsidP="0052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Русская народная сказка «Бобовое зёрнышко» </w:t>
            </w:r>
          </w:p>
        </w:tc>
      </w:tr>
      <w:tr w:rsidR="00584157" w:rsidRPr="0043047A" w14:paraId="310A96B8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7A33D1F5" w14:textId="77777777" w:rsidR="00584157" w:rsidRPr="00C9303A" w:rsidRDefault="00584157" w:rsidP="0052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Русская народная сказка «Морозко»  в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сказочных героев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584157" w:rsidRPr="0043047A" w14:paraId="3576070A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7E44EE47" w14:textId="77777777" w:rsidR="00584157" w:rsidRPr="00C9303A" w:rsidRDefault="00584157" w:rsidP="0052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Читаем по слогам «Крылатый, мохнатый и масленый» </w:t>
            </w:r>
          </w:p>
        </w:tc>
      </w:tr>
      <w:tr w:rsidR="00584157" w:rsidRPr="0043047A" w14:paraId="6570527E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0BF8DE2E" w14:textId="77777777" w:rsidR="00584157" w:rsidRPr="00C9303A" w:rsidRDefault="00584157" w:rsidP="0052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Русская народная сказка «Теремок» в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сказочных героев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584157" w:rsidRPr="0043047A" w14:paraId="6B38E8EE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21198610" w14:textId="77777777" w:rsidR="00584157" w:rsidRPr="00C9303A" w:rsidRDefault="00584157" w:rsidP="0052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Русская народная сказка «По щучьему велению» в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Сказочная поляна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584157" w:rsidRPr="0043047A" w14:paraId="7C4060F4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014CD97E" w14:textId="77777777" w:rsidR="00584157" w:rsidRPr="00C9303A" w:rsidRDefault="00584157" w:rsidP="0052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Русская народная сказка «Сивка-Бурка» в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Сказочная поляна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584157" w:rsidRPr="0043047A" w14:paraId="0E7DFA39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4CD47AF5" w14:textId="77777777" w:rsidR="00584157" w:rsidRPr="00C9303A" w:rsidRDefault="00584157" w:rsidP="0052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Русская народная сказка «Снегурочка» в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Сказочная поляна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584157" w:rsidRPr="0043047A" w14:paraId="041E2E5C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11F521CB" w14:textId="77777777" w:rsidR="00584157" w:rsidRPr="00C9303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Читаем по слогам. Русская народная сказка «Колобок»</w:t>
            </w:r>
          </w:p>
        </w:tc>
      </w:tr>
      <w:tr w:rsidR="00584157" w:rsidRPr="0043047A" w14:paraId="3665E42B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14E52916" w14:textId="77777777" w:rsidR="00584157" w:rsidRPr="00C9303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Русская народная сказка «Три поросёнка», «Гуси лебеди», «Курочка ряба»</w:t>
            </w:r>
          </w:p>
        </w:tc>
      </w:tr>
      <w:tr w:rsidR="00584157" w:rsidRPr="0043047A" w14:paraId="59EFDF87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7DEF21C8" w14:textId="77777777" w:rsidR="00584157" w:rsidRPr="00C9303A" w:rsidRDefault="00D879AE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Жақсылыққа-жақсылық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Добро за добро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 первая книжка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584157" w:rsidRPr="0043047A" w14:paraId="78EF9F0F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625F3135" w14:textId="77777777" w:rsidR="00584157" w:rsidRPr="00C9303A" w:rsidRDefault="00D879AE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Жақсылық ұмытылмайды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 первая книжка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584157" w:rsidRPr="00C9303A" w14:paraId="2EB927A0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1BB5F65E" w14:textId="77777777" w:rsidR="00584157" w:rsidRPr="00C9303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Рабочая тетрадь  «Логика 5-7 лет»</w:t>
            </w:r>
          </w:p>
        </w:tc>
      </w:tr>
      <w:tr w:rsidR="00584157" w:rsidRPr="0043047A" w14:paraId="67D5C97F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1031F6CD" w14:textId="77777777" w:rsidR="00584157" w:rsidRPr="00C9303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Русская народная сказка «Лиса и журавль»  в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«Моя первая книжка»</w:t>
            </w:r>
          </w:p>
        </w:tc>
      </w:tr>
      <w:tr w:rsidR="00584157" w:rsidRPr="0043047A" w14:paraId="086F0854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0FA001BA" w14:textId="77777777" w:rsidR="00584157" w:rsidRPr="00C9303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Русская народная сказка «Гуси-лебеди»  в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«Моя первая книжка»</w:t>
            </w:r>
          </w:p>
        </w:tc>
      </w:tr>
      <w:tr w:rsidR="00584157" w:rsidRPr="0043047A" w14:paraId="4239E6DF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269F2422" w14:textId="77777777" w:rsidR="00584157" w:rsidRPr="00C9303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Русская народная сказка «Сестрица Аленушка и братец Иванушка» </w:t>
            </w:r>
          </w:p>
        </w:tc>
      </w:tr>
      <w:tr w:rsidR="00584157" w:rsidRPr="0043047A" w14:paraId="308BB00D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425ACD88" w14:textId="77777777" w:rsidR="00584157" w:rsidRPr="00C9303A" w:rsidRDefault="00D879AE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Андерсен Х. К. «Принцесса на горошине»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Волшебная страна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584157" w:rsidRPr="0043047A" w14:paraId="2E316B77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79EDADCC" w14:textId="77777777" w:rsidR="00584157" w:rsidRPr="00C9303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«Лиса и журавль» Казахские народные сказки в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Золотое наследие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584157" w:rsidRPr="0043047A" w14:paraId="141B9257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38F46D8D" w14:textId="77777777" w:rsidR="00584157" w:rsidRPr="00C9303A" w:rsidRDefault="00D879AE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Піл мен Маймыл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Слон и обезьяна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«Моя первая книжка»</w:t>
            </w:r>
          </w:p>
        </w:tc>
      </w:tr>
      <w:tr w:rsidR="00584157" w:rsidRPr="0043047A" w14:paraId="5B6819F3" w14:textId="77777777" w:rsidTr="00584157">
        <w:trPr>
          <w:trHeight w:val="186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00C9DE77" w14:textId="77777777" w:rsidR="00584157" w:rsidRPr="00C9303A" w:rsidRDefault="00D879AE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Қожанасырдың олжасы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Находка Кожанасыра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в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«Моя первая книжка»</w:t>
            </w:r>
          </w:p>
        </w:tc>
      </w:tr>
      <w:tr w:rsidR="00584157" w:rsidRPr="00C9303A" w14:paraId="10598388" w14:textId="77777777" w:rsidTr="00584157">
        <w:trPr>
          <w:trHeight w:val="168"/>
        </w:trPr>
        <w:tc>
          <w:tcPr>
            <w:tcW w:w="8434" w:type="dxa"/>
            <w:shd w:val="clear" w:color="auto" w:fill="auto"/>
            <w:noWrap/>
            <w:vAlign w:val="bottom"/>
            <w:hideMark/>
          </w:tcPr>
          <w:p w14:paraId="43B86B40" w14:textId="77777777" w:rsidR="00584157" w:rsidRPr="00C9303A" w:rsidRDefault="00D879AE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Птица 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Козодой</w:t>
            </w:r>
            <w:r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Казахская народная сказка в серии 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584157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Слушаю сказку</w:t>
            </w:r>
            <w:r w:rsidR="0052008A" w:rsidRPr="00C9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14:paraId="14F751BE" w14:textId="77777777" w:rsidR="00D807E0" w:rsidRPr="00C9303A" w:rsidRDefault="00D807E0" w:rsidP="00D807E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(прилагается таблица к приложению 5)</w:t>
            </w:r>
          </w:p>
          <w:p w14:paraId="6F07912E" w14:textId="77777777" w:rsidR="00AC26B7" w:rsidRPr="00C9303A" w:rsidRDefault="00AC26B7" w:rsidP="00D807E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14:paraId="5517A89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Раздел 7. Оценка знаний воспитанников</w:t>
      </w:r>
    </w:p>
    <w:p w14:paraId="07AB5478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Уровень развития детей дошкольного возраста определяется в соответствии с</w:t>
      </w:r>
      <w:r w:rsidR="00AC26B7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навыками, формирующимися в ходе усвоения детьми содержания образовательныхобластей Типовой программы и измеряется в соответствии с индикаторами развития детей.</w:t>
      </w:r>
    </w:p>
    <w:p w14:paraId="52D42821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Отслеживание уровня развития детей в соответствии с ГОСДВО, осуществляется на основе мониторинга достижений ребенка и предполагает наличие 3-х уровней: </w:t>
      </w:r>
    </w:p>
    <w:p w14:paraId="30145E18" w14:textId="77777777" w:rsidR="009436DB" w:rsidRPr="00C9303A" w:rsidRDefault="009436DB" w:rsidP="0028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1-уровень – ребенок воспроизводит те или иные действие и знания; </w:t>
      </w:r>
    </w:p>
    <w:p w14:paraId="186A8BF9" w14:textId="77777777" w:rsidR="009436DB" w:rsidRPr="00C9303A" w:rsidRDefault="009436DB" w:rsidP="0028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2-уровень – ребенок понимает, что делает, владеет определенным запасом знаний; </w:t>
      </w:r>
    </w:p>
    <w:p w14:paraId="4A888D59" w14:textId="77777777" w:rsidR="009436DB" w:rsidRPr="00C9303A" w:rsidRDefault="009436DB" w:rsidP="0028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3-уровень – ребенок применяет то, что он знает и умеет, самостоятельно и творчески использует знания. </w:t>
      </w:r>
    </w:p>
    <w:p w14:paraId="73A36A84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ГПРОН диагностика проводится в начале, середине и в конце учебного года: </w:t>
      </w:r>
    </w:p>
    <w:p w14:paraId="5F3A4C54" w14:textId="77777777" w:rsidR="009436DB" w:rsidRPr="00C9303A" w:rsidRDefault="009436DB" w:rsidP="0028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C26B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стартовый – 10-20 сентября;</w:t>
      </w:r>
    </w:p>
    <w:p w14:paraId="5A8F0E74" w14:textId="77777777" w:rsidR="009436DB" w:rsidRPr="00C9303A" w:rsidRDefault="00AC26B7" w:rsidP="0028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промежуточный – 10-20 января; </w:t>
      </w:r>
    </w:p>
    <w:p w14:paraId="3D2A4D1C" w14:textId="77777777" w:rsidR="009436DB" w:rsidRPr="00C9303A" w:rsidRDefault="009436DB" w:rsidP="0028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C26B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итоговый – 15-25 мая.</w:t>
      </w:r>
    </w:p>
    <w:p w14:paraId="1ADD0444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стартовой диагностики: </w:t>
      </w:r>
    </w:p>
    <w:p w14:paraId="2BF9570E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2020-2021 учебный год</w:t>
      </w:r>
      <w:r w:rsidR="0028052B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(м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ини-центр</w:t>
      </w:r>
      <w:r w:rsidR="0028052B" w:rsidRPr="00C9303A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178D9053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сентябре 2020 года (с 10.09 по 20.09) была  проведена диагностика  стартового контроля по усвоению содержания Типовой программы. В диагностик</w:t>
      </w:r>
      <w:r w:rsidR="001C42FF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принимали участие 8 детей мини-центра. В ходе проведения мониторинга были установлены уровни развития каждого ребенка по образовательным областям, выделены достижения и возможные проблемы</w:t>
      </w:r>
      <w:r w:rsidR="0028052B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CE68AA2" w14:textId="77777777" w:rsidR="009436DB" w:rsidRPr="00C9303A" w:rsidRDefault="0028052B" w:rsidP="0028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з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доровьесберегающие  навыки: 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–3 чел., что составляет 37%,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5 чел., что составляет 63%</w:t>
      </w:r>
      <w:r w:rsidR="005404AF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3613176" w14:textId="77777777" w:rsidR="009436DB" w:rsidRPr="00C9303A" w:rsidRDefault="0028052B" w:rsidP="0028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C42FF" w:rsidRPr="00C9303A">
        <w:rPr>
          <w:rFonts w:ascii="Times New Roman" w:hAnsi="Times New Roman" w:cs="Times New Roman"/>
          <w:sz w:val="24"/>
          <w:szCs w:val="24"/>
          <w:lang w:val="ru-RU"/>
        </w:rPr>
        <w:t>коммуникативно-языковые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3 чел., что составляет 37 %,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5 чел., что составляет 63%</w:t>
      </w:r>
      <w:r w:rsidR="005404AF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B32FB7" w14:textId="77777777" w:rsidR="009436DB" w:rsidRPr="00C9303A" w:rsidRDefault="0028052B" w:rsidP="0028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ознавательные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–3  чел., что составляет 37%,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5чел., что составляет 63%</w:t>
      </w:r>
      <w:r w:rsidR="005404AF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–0 чел., что составляет 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F3A73FF" w14:textId="77777777" w:rsidR="009436DB" w:rsidRPr="00C9303A" w:rsidRDefault="0028052B" w:rsidP="0028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т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ворческие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3 чел., что составляет 37 %,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–5 чел., что составляет 63%</w:t>
      </w:r>
      <w:r w:rsidR="005404AF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080C26C" w14:textId="77777777" w:rsidR="009436DB" w:rsidRPr="00C9303A" w:rsidRDefault="0028052B" w:rsidP="0028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оциальные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4 чел., что составляет 50 %, 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4 чел., что составляет 50%</w:t>
      </w:r>
      <w:r w:rsidR="005404AF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составляет0%.</w:t>
      </w:r>
    </w:p>
    <w:p w14:paraId="76AF7954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январе 2021 года (с 10.01 по 20.01) была  проведена диагностика  промежуточного контроля по усвоению содержания Типовой программы. Диагностика проводилась на основе данных промежуточного контроля. В диагностик</w:t>
      </w:r>
      <w:r w:rsidR="001C42FF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принимали участие 8 детей мини-центра. В ходе проведения мониторинга были установлены уровни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развития каждого ребенка по образовательным областям, выделены достижения и возможные проблемы</w:t>
      </w:r>
      <w:r w:rsidR="005404AF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4CE9263" w14:textId="77777777" w:rsidR="009436DB" w:rsidRPr="00C9303A" w:rsidRDefault="005404AF" w:rsidP="00540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з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доровьесберегающие  навыки: 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–2 чел., что составляет 25 %,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нь – 4 чел., что составляет 50%,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чел., что составляет 25 %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3D2B801" w14:textId="77777777" w:rsidR="009436DB" w:rsidRPr="00C9303A" w:rsidRDefault="005404AF" w:rsidP="00540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к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оммуникативно-языковые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чел., что составляет 25 %,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6 чел., что составляет 75 %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0 %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5E9E89E" w14:textId="77777777" w:rsidR="009436DB" w:rsidRPr="00C9303A" w:rsidRDefault="005404AF" w:rsidP="00540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ознавательные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чел., что составляет 25 %,</w:t>
      </w:r>
      <w:r w:rsidR="00AC26B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6 чел., что составляет 75 %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0 %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98D983D" w14:textId="77777777" w:rsidR="009436DB" w:rsidRPr="00C9303A" w:rsidRDefault="005404AF" w:rsidP="00540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т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ворческие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чел., что составляет 25 %,</w:t>
      </w:r>
      <w:r w:rsidR="00AC26B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6 чел., что составляет 75 %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0 %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81647C2" w14:textId="77777777" w:rsidR="009436DB" w:rsidRPr="00C9303A" w:rsidRDefault="005404AF" w:rsidP="00540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оциальные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–2 чел., что составляет 25 %,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4 чел., что составляет 50%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чел., что составляет 25 %.</w:t>
      </w:r>
    </w:p>
    <w:p w14:paraId="19CBB10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мае 2021 года (с 15.05 по 25.05) была проведена диагностика итогового контроля по усвоению содержания Типовой программы. Диагностика проводилась на основе данных итогового мониторинга</w:t>
      </w:r>
      <w:r w:rsidR="005404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диагностик</w:t>
      </w:r>
      <w:r w:rsidR="001C42FF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принимали участие 8 детей мини-центра. В ходе проведения мониторинга были установлены уровни развития каждого ребенка по образовательным областям, выделены достижения и возможные проблемы</w:t>
      </w:r>
      <w:r w:rsidR="001C42FF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652FAF6" w14:textId="77777777" w:rsidR="009436DB" w:rsidRPr="00C9303A" w:rsidRDefault="001C42FF" w:rsidP="001C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з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доровьесберегающие навыки: 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0%, 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нь – 2 чел., что составляет 25%,</w:t>
      </w:r>
      <w:r w:rsidR="00DB713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6 чел., что составляет 75%;</w:t>
      </w:r>
    </w:p>
    <w:p w14:paraId="287289A8" w14:textId="77777777" w:rsidR="009436DB" w:rsidRPr="00C9303A" w:rsidRDefault="001C42FF" w:rsidP="001C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к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оммуникативно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языковые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0%, 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чел., что составляет 25%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6 чел., что составляет 75%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D17C726" w14:textId="77777777" w:rsidR="009436DB" w:rsidRPr="00C9303A" w:rsidRDefault="001C42FF" w:rsidP="001C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ознавательные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–0 чел., что составляет  0%,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нь – 3 чел., что составляет 37%,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нь – 5 чел., что составляет 63%;</w:t>
      </w:r>
    </w:p>
    <w:p w14:paraId="243FE3D5" w14:textId="77777777" w:rsidR="009436DB" w:rsidRPr="00C9303A" w:rsidRDefault="001C42FF" w:rsidP="001C4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т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ворческие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0%, 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чел., что составляет 25%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6 чел., что составляет 75%</w:t>
      </w:r>
      <w:r w:rsidR="00CC0815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21432DA" w14:textId="77777777" w:rsidR="009436DB" w:rsidRPr="00C9303A" w:rsidRDefault="00CC0815" w:rsidP="00CC0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оциальные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1 чел., что составляет 13%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7 чел., что составляет 87%.</w:t>
      </w:r>
    </w:p>
    <w:p w14:paraId="1BEFB22F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 определили овладение каждым ребенком навыков (здоровьесберегающих, коммуникативно-языковых, познавательных, творческих и социальных), определенных ГОСДВО и перспективы дальнейшего педагогического процесса с учетом новых задач развития.</w:t>
      </w:r>
    </w:p>
    <w:p w14:paraId="55937882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2021-2022 учебный год</w:t>
      </w:r>
      <w:r w:rsidR="00CC0815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(м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ини-центр</w:t>
      </w:r>
      <w:r w:rsidR="00CC0815" w:rsidRPr="00C9303A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ED1A67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сентябре 2021 года (с 10.09 по 15.09) была  проведена диагностика  стартового контроля по усвоению содержания Типовой программы. Диагностика проводилась на основе данных предшествующей возрастных  групп. В диагностики принимали участие 10 детей мини-центра. В ходе проведения мониторинга были установлены уровни развития каждого ребенка по образовательным областям, выделены достижения и возможные проблемы</w:t>
      </w:r>
      <w:r w:rsidR="00A74BC8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582FF5A" w14:textId="77777777" w:rsidR="009436DB" w:rsidRPr="00C9303A" w:rsidRDefault="00A74BC8" w:rsidP="00A74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з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доровьесберегающие  навыки: 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–3 чел., что составляет 30%,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7 чел., что составляет 70%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44A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D8AD74A" w14:textId="77777777" w:rsidR="009436DB" w:rsidRPr="00C9303A" w:rsidRDefault="00A74BC8" w:rsidP="00A74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к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оммуникативно языковые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4 чел., что составляет40%,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ень – 6 чел, что составляет 60%,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чел, что составляет 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272298B" w14:textId="77777777" w:rsidR="009436DB" w:rsidRPr="00C9303A" w:rsidRDefault="00A74BC8" w:rsidP="00A74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ознавательные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–4   чел, что составляет 40 %,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нь – 6 чел., что составляет 60%,</w:t>
      </w:r>
      <w:r w:rsidR="00344A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</w:t>
      </w:r>
      <w:r w:rsidR="00DB713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чел., что составляет -</w:t>
      </w:r>
      <w:r w:rsidR="00DB713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0B09668" w14:textId="77777777" w:rsidR="009436DB" w:rsidRPr="00C9303A" w:rsidRDefault="00A74BC8" w:rsidP="00A74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т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ворческие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3 чел., что составляет 30 %,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ень –7 чел., что составляет 70%,</w:t>
      </w:r>
      <w:r w:rsidR="00344A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186F69C" w14:textId="77777777" w:rsidR="009436DB" w:rsidRPr="00C9303A" w:rsidRDefault="00A74BC8" w:rsidP="00A74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оциальные  навыки: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3 чел., что составляет 30 %, 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7 чел., что составляет 70%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44A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чел., что составляет 0%.</w:t>
      </w:r>
    </w:p>
    <w:p w14:paraId="61AFAEEA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январе 2022 года (с 10.01 по 15.01) была  проведена диагностика  промежуточного контроля по усвоению содержания Типовой программы. Диагностика проводилась на основе данных промежуточного контроля. В диагностики принимали участие 10 детей мини-центра. В ходе проведения мониторинга были установлены уровни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развития каждого ребенка по образовательным областям, выделены достижения и возможные проблемы</w:t>
      </w:r>
      <w:r w:rsidR="005D5E21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BD624BF" w14:textId="77777777" w:rsidR="009436DB" w:rsidRPr="00C9303A" w:rsidRDefault="005D5E21" w:rsidP="005D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здоровье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сберегающие  навыки: 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–2 чел, что составляет 20%,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5 чел, что составляет 50%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3 чел, что составляет 30%.</w:t>
      </w:r>
    </w:p>
    <w:p w14:paraId="514C6FC7" w14:textId="77777777" w:rsidR="009436DB" w:rsidRPr="00C9303A" w:rsidRDefault="005D5E21" w:rsidP="005D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коммуникативно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языковые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чел, что составляет 20%,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8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чел, что составляет 80%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чел, что составляет 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C690E90" w14:textId="77777777" w:rsidR="009436DB" w:rsidRPr="00C9303A" w:rsidRDefault="005D5E21" w:rsidP="005D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познавательные 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чел, что составляет 20 %,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8чел, что составляет 80%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чел, что составляет 0 %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560B261" w14:textId="77777777" w:rsidR="009436DB" w:rsidRPr="00C9303A" w:rsidRDefault="005D5E21" w:rsidP="005D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творческие 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чел, что составляет 20%,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–7чел, что составляет 70%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чел, что составляет 10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9A82E0C" w14:textId="77777777" w:rsidR="009436DB" w:rsidRPr="00C9303A" w:rsidRDefault="005D5E21" w:rsidP="005D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социальные 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2чел, что составляет 20%, 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6 чел, что составляет 60%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 чел, что составляет 20%.</w:t>
      </w:r>
    </w:p>
    <w:p w14:paraId="53FB5108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мае 2021 года (с 15.05 по 25.05) была проведена диагностика итогового контроля по усвоению содержания Типовой программы. Диагностика проводилась на основе данных итогового контроля. В диагностики принимали участие 10 детей мини-центра. В ходе проведения мониторинга были установлены уровни развития каждого ребенка по образовательным областям, выделены достижения и возможные проблемы</w:t>
      </w:r>
      <w:r w:rsidR="009D5D39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B609577" w14:textId="77777777" w:rsidR="009436DB" w:rsidRPr="00C9303A" w:rsidRDefault="009D5D39" w:rsidP="009D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>доровье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сберегающие навыки: 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чел, что составляет 0%, 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вень – 3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чел, что составляет 30%,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7 чел, что составляет 70%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352F635" w14:textId="77777777" w:rsidR="009436DB" w:rsidRPr="00C9303A" w:rsidRDefault="009D5D39" w:rsidP="009D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к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оммуникативно языковые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чел, что составляет 0%, 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ень – 8 чел, что составляет 80%,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чел, что составляет 20%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0BC3262" w14:textId="77777777" w:rsidR="009436DB" w:rsidRPr="00C9303A" w:rsidRDefault="009D5D39" w:rsidP="009D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ознавательные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0 чел, что составляет  0%,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ень – 8 чел, что составляет 80%,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чел, что составляет 20%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E5BF6D" w14:textId="77777777" w:rsidR="009436DB" w:rsidRPr="00C9303A" w:rsidRDefault="009D5D39" w:rsidP="009D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т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ворческие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чел, что составляет 0 %, 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5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чел, что составляет 50%,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5 чел, что составляет 50%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EEDB308" w14:textId="77777777" w:rsidR="009436DB" w:rsidRPr="00C9303A" w:rsidRDefault="009D5D39" w:rsidP="009D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оциальные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чел, что составляет 0 %,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ень – 5 чел, что составляет 50%,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5 чел, что составляет 50%.</w:t>
      </w:r>
    </w:p>
    <w:p w14:paraId="6FFA0C1A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2022-2023 учебный год</w:t>
      </w:r>
      <w:r w:rsidR="00ED1A67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(мини-центр).</w:t>
      </w:r>
      <w:r w:rsidR="001612A6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сентябре 2022 года (с 10.09 по 20.09) была  проведена диагностика  стартового контроля по усвоению содержания Типовой программы. Диагностика проводилась на основе данных предшествующей возрастной группы (ожидаемые результаты ІІ полугодия,). В диагностике принимали участие 5 детей мини-центра. В ходе проведения мониторинга были установлены уровни развития каждого ребенка по образовательным областям, выделены достижения и возможные проблемы</w:t>
      </w:r>
      <w:r w:rsidR="000943E8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AF253F" w14:textId="77777777" w:rsidR="009436DB" w:rsidRPr="00C9303A" w:rsidRDefault="000943E8" w:rsidP="00094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з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>доровье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сберегающие  навыки: 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–2 чел, что составляет 40%,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3 чел, что со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ставляет 60%,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чел, что составляет 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834DFFD" w14:textId="77777777" w:rsidR="009436DB" w:rsidRPr="00C9303A" w:rsidRDefault="000943E8" w:rsidP="00094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к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оммуникативно языковые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чел, что составляет 40%,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3 чел, что составляет 60%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чел, что составляет 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F81E1A6" w14:textId="77777777" w:rsidR="009436DB" w:rsidRPr="00C9303A" w:rsidRDefault="000943E8" w:rsidP="00094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ознавательные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–2 чел, что составляет 40%,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3 чел, что составляет 60%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чел, что составляет 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4BA76FE" w14:textId="77777777" w:rsidR="009436DB" w:rsidRPr="00C9303A" w:rsidRDefault="000943E8" w:rsidP="00094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т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ворческие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чел, что составляет 40%,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3 чел, что составляет 60%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чел, что составляет 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073D85F" w14:textId="77777777" w:rsidR="009436DB" w:rsidRPr="00C9303A" w:rsidRDefault="000943E8" w:rsidP="00094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оциальные  навыки: </w:t>
      </w:r>
      <w:r w:rsidR="009436DB" w:rsidRPr="00C9303A">
        <w:rPr>
          <w:rFonts w:ascii="Times New Roman" w:hAnsi="Times New Roman" w:cs="Times New Roman"/>
          <w:sz w:val="24"/>
          <w:szCs w:val="24"/>
        </w:rPr>
        <w:t>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2 чел, что составляет 40%, </w:t>
      </w:r>
      <w:r w:rsidR="009436DB" w:rsidRPr="00C9303A">
        <w:rPr>
          <w:rFonts w:ascii="Times New Roman" w:hAnsi="Times New Roman" w:cs="Times New Roman"/>
          <w:sz w:val="24"/>
          <w:szCs w:val="24"/>
        </w:rPr>
        <w:t>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3 чел, что составляет 60%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III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уровень – 0 чел, что составляет 0%.</w:t>
      </w:r>
    </w:p>
    <w:p w14:paraId="37409625" w14:textId="77777777" w:rsidR="009436DB" w:rsidRPr="00C9303A" w:rsidRDefault="009436DB" w:rsidP="00094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 определили  овладение каждым ребенко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>м навыков (здоровье</w:t>
      </w:r>
      <w:r w:rsidR="000943E8" w:rsidRPr="00C9303A">
        <w:rPr>
          <w:rFonts w:ascii="Times New Roman" w:hAnsi="Times New Roman" w:cs="Times New Roman"/>
          <w:sz w:val="24"/>
          <w:szCs w:val="24"/>
          <w:lang w:val="ru-RU"/>
        </w:rPr>
        <w:t>сберегающих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коммуникативно-языковых, познавательных, творческих и социальных), определенных ГОСДВО и перспективы дальнейшего педагогического процесса с учетом новых задач развития.</w:t>
      </w:r>
    </w:p>
    <w:p w14:paraId="43CCD6EB" w14:textId="77777777" w:rsidR="009436DB" w:rsidRPr="00C9303A" w:rsidRDefault="009436DB" w:rsidP="00FD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2020-2021 учебный год</w:t>
      </w:r>
      <w:r w:rsidR="00640E06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943E8" w:rsidRPr="00C9303A">
        <w:rPr>
          <w:rFonts w:ascii="Times New Roman" w:hAnsi="Times New Roman" w:cs="Times New Roman"/>
          <w:b/>
          <w:sz w:val="24"/>
          <w:szCs w:val="24"/>
          <w:lang w:val="ru-RU"/>
        </w:rPr>
        <w:t>(КПП)</w:t>
      </w:r>
      <w:r w:rsidR="00FD4B77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сентябре 2021года (с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10.09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20.09) была проведена диагностика стартового контроля по усвоению содержания Типовой программы.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Диагностика проводилась на основе данных предшествующей возрастной группы (ожидаемые результаты ІІ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полугодия,старшая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группа).</w:t>
      </w:r>
      <w:r w:rsidR="00D523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диагностике  принимали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участие 25 детей класса предшкольной подготовки. В ходе проведения мониторинга были установлены уровни развития каждого ребенка по образовательным областям, выделены достижения и возможные проблемы</w:t>
      </w:r>
      <w:r w:rsidR="00A95426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45DC82B" w14:textId="77777777" w:rsidR="009436DB" w:rsidRPr="00C9303A" w:rsidRDefault="00A95426" w:rsidP="00A95426">
      <w:pPr>
        <w:pStyle w:val="ad"/>
        <w:ind w:left="0"/>
      </w:pPr>
      <w:r w:rsidRPr="00C9303A">
        <w:t>- з</w:t>
      </w:r>
      <w:r w:rsidR="009436DB" w:rsidRPr="00C9303A">
        <w:t>доровьесберегающие навыки:</w:t>
      </w:r>
      <w:r w:rsidR="00640E06" w:rsidRPr="00C9303A">
        <w:t xml:space="preserve"> </w:t>
      </w:r>
      <w:r w:rsidR="009436DB" w:rsidRPr="00C9303A">
        <w:t>I уровень –0чел, что составляет 0%, II уровен</w:t>
      </w:r>
      <w:r w:rsidRPr="00C9303A">
        <w:t>ь – 25 чел, что составляет 100%,</w:t>
      </w:r>
      <w:r w:rsidR="009436DB" w:rsidRPr="00C9303A">
        <w:t xml:space="preserve"> III уровень – 0</w:t>
      </w:r>
      <w:r w:rsidR="00640E06" w:rsidRPr="00C9303A">
        <w:t xml:space="preserve"> </w:t>
      </w:r>
      <w:r w:rsidR="009436DB" w:rsidRPr="00C9303A">
        <w:t>чел, что составляет</w:t>
      </w:r>
      <w:r w:rsidR="00640E06" w:rsidRPr="00C9303A">
        <w:t xml:space="preserve"> </w:t>
      </w:r>
      <w:r w:rsidR="009436DB" w:rsidRPr="00C9303A">
        <w:t>0%</w:t>
      </w:r>
      <w:r w:rsidRPr="00C9303A">
        <w:t>;</w:t>
      </w:r>
    </w:p>
    <w:p w14:paraId="3CD4E872" w14:textId="77777777" w:rsidR="009436DB" w:rsidRPr="00C9303A" w:rsidRDefault="00A95426" w:rsidP="00A95426">
      <w:pPr>
        <w:pStyle w:val="ad"/>
        <w:ind w:left="0"/>
      </w:pPr>
      <w:r w:rsidRPr="00C9303A">
        <w:t>- к</w:t>
      </w:r>
      <w:r w:rsidR="009436DB" w:rsidRPr="00C9303A">
        <w:t>оммуникативно языковые навыки: I уровень – 0</w:t>
      </w:r>
      <w:r w:rsidR="00640E06" w:rsidRPr="00C9303A">
        <w:t xml:space="preserve"> </w:t>
      </w:r>
      <w:r w:rsidR="009436DB" w:rsidRPr="00C9303A">
        <w:t>чел, что составляет 0%,</w:t>
      </w:r>
      <w:r w:rsidR="00D5231D" w:rsidRPr="00C9303A">
        <w:t xml:space="preserve"> </w:t>
      </w:r>
      <w:r w:rsidR="009436DB" w:rsidRPr="00C9303A">
        <w:t>II уровень – 25 чел, что составляет</w:t>
      </w:r>
      <w:r w:rsidR="00640E06" w:rsidRPr="00C9303A">
        <w:t xml:space="preserve"> </w:t>
      </w:r>
      <w:r w:rsidRPr="00C9303A">
        <w:t>100%,</w:t>
      </w:r>
      <w:r w:rsidR="009436DB" w:rsidRPr="00C9303A">
        <w:t xml:space="preserve"> III уро</w:t>
      </w:r>
      <w:r w:rsidRPr="00C9303A">
        <w:t>вень – 0 чел, что составляет 0%;</w:t>
      </w:r>
    </w:p>
    <w:p w14:paraId="4EE63A8D" w14:textId="77777777" w:rsidR="00A95426" w:rsidRPr="00C9303A" w:rsidRDefault="00A95426" w:rsidP="00A95426">
      <w:pPr>
        <w:pStyle w:val="ad"/>
        <w:ind w:left="0"/>
      </w:pPr>
      <w:r w:rsidRPr="00C9303A">
        <w:t>- п</w:t>
      </w:r>
      <w:r w:rsidR="009436DB" w:rsidRPr="00C9303A">
        <w:t>ознавательные навыки: I уровень –0</w:t>
      </w:r>
      <w:r w:rsidR="00640E06" w:rsidRPr="00C9303A">
        <w:t xml:space="preserve"> </w:t>
      </w:r>
      <w:r w:rsidR="009436DB" w:rsidRPr="00C9303A">
        <w:t>чел, что составляет 0 %, II уровень – 22 чел, что составляет 88</w:t>
      </w:r>
      <w:r w:rsidRPr="00C9303A">
        <w:t>%,</w:t>
      </w:r>
      <w:r w:rsidR="009436DB" w:rsidRPr="00C9303A">
        <w:t xml:space="preserve"> III уровень – 3 чел, что составляет 12%</w:t>
      </w:r>
      <w:r w:rsidRPr="00C9303A">
        <w:t>;</w:t>
      </w:r>
    </w:p>
    <w:p w14:paraId="71610498" w14:textId="77777777" w:rsidR="009436DB" w:rsidRPr="00C9303A" w:rsidRDefault="00A95426" w:rsidP="00A95426">
      <w:pPr>
        <w:pStyle w:val="ad"/>
        <w:ind w:left="0"/>
      </w:pPr>
      <w:r w:rsidRPr="00C9303A">
        <w:t>- т</w:t>
      </w:r>
      <w:r w:rsidR="009436DB" w:rsidRPr="00C9303A">
        <w:t>ворческие навыки:</w:t>
      </w:r>
      <w:r w:rsidR="00640E06" w:rsidRPr="00C9303A">
        <w:t xml:space="preserve"> </w:t>
      </w:r>
      <w:r w:rsidR="009436DB" w:rsidRPr="00C9303A">
        <w:t>I</w:t>
      </w:r>
      <w:r w:rsidR="00640E06" w:rsidRPr="00C9303A">
        <w:t xml:space="preserve"> </w:t>
      </w:r>
      <w:r w:rsidR="009436DB" w:rsidRPr="00C9303A">
        <w:t>уровень–0 чел,что составляет 0%, II уров</w:t>
      </w:r>
      <w:r w:rsidRPr="00C9303A">
        <w:t>ень–25 чел, что составляет 100%,</w:t>
      </w:r>
      <w:r w:rsidR="009436DB" w:rsidRPr="00C9303A">
        <w:t xml:space="preserve"> III уровень–0 чел, что составляет 0%</w:t>
      </w:r>
      <w:r w:rsidRPr="00C9303A">
        <w:t>;</w:t>
      </w:r>
    </w:p>
    <w:p w14:paraId="31FA1F19" w14:textId="77777777" w:rsidR="00A95426" w:rsidRPr="00C9303A" w:rsidRDefault="00A95426" w:rsidP="00A95426">
      <w:pPr>
        <w:pStyle w:val="ad"/>
        <w:ind w:left="0"/>
      </w:pPr>
      <w:r w:rsidRPr="00C9303A">
        <w:t>- с</w:t>
      </w:r>
      <w:r w:rsidR="009436DB" w:rsidRPr="00C9303A">
        <w:t>оциальные навыки: I уровень – 0 чел, что составляет 0%,</w:t>
      </w:r>
      <w:r w:rsidR="00640E06" w:rsidRPr="00C9303A">
        <w:t xml:space="preserve"> </w:t>
      </w:r>
      <w:r w:rsidR="009436DB" w:rsidRPr="00C9303A">
        <w:t>II уровень – 22 чел, что составляет 88 %</w:t>
      </w:r>
      <w:r w:rsidR="00F47B67" w:rsidRPr="00C9303A">
        <w:t>,</w:t>
      </w:r>
      <w:r w:rsidR="009436DB" w:rsidRPr="00C9303A">
        <w:t xml:space="preserve"> III уровень – 3</w:t>
      </w:r>
      <w:r w:rsidR="00640E06" w:rsidRPr="00C9303A">
        <w:t xml:space="preserve"> </w:t>
      </w:r>
      <w:r w:rsidR="009436DB" w:rsidRPr="00C9303A">
        <w:t>чел, что составляет</w:t>
      </w:r>
      <w:r w:rsidR="00F47B67" w:rsidRPr="00C9303A">
        <w:t xml:space="preserve"> 12%. </w:t>
      </w:r>
    </w:p>
    <w:p w14:paraId="6387E0DD" w14:textId="77777777" w:rsidR="009436DB" w:rsidRPr="00C9303A" w:rsidRDefault="009436DB" w:rsidP="008662A3">
      <w:pPr>
        <w:pStyle w:val="ad"/>
        <w:ind w:left="0" w:firstLine="709"/>
      </w:pPr>
      <w:r w:rsidRPr="00C9303A">
        <w:t>Результаты мониторинга определили</w:t>
      </w:r>
      <w:r w:rsidR="00D5231D" w:rsidRPr="00C9303A">
        <w:t xml:space="preserve"> </w:t>
      </w:r>
      <w:r w:rsidRPr="00C9303A">
        <w:t>овладение ка</w:t>
      </w:r>
      <w:r w:rsidR="00F47B67" w:rsidRPr="00C9303A">
        <w:t xml:space="preserve">ждым ребенком навыков (здоровьесберегающих, коммуникативно-языковых, </w:t>
      </w:r>
      <w:r w:rsidRPr="00C9303A">
        <w:t>познавательных,</w:t>
      </w:r>
      <w:r w:rsidR="00D5231D" w:rsidRPr="00C9303A">
        <w:t xml:space="preserve"> </w:t>
      </w:r>
      <w:r w:rsidRPr="00C9303A">
        <w:t>творческих и</w:t>
      </w:r>
      <w:r w:rsidR="00D5231D" w:rsidRPr="00C9303A">
        <w:t xml:space="preserve"> </w:t>
      </w:r>
      <w:r w:rsidRPr="00C9303A">
        <w:t>социальных),</w:t>
      </w:r>
      <w:r w:rsidR="00D5231D" w:rsidRPr="00C9303A">
        <w:t xml:space="preserve"> </w:t>
      </w:r>
      <w:r w:rsidRPr="00C9303A">
        <w:t>определенных ГОСДВО и перспективы дальнейшего педагогического процесса с учетом новых задач развития.</w:t>
      </w:r>
    </w:p>
    <w:p w14:paraId="6ECA75DE" w14:textId="77777777" w:rsidR="009436DB" w:rsidRPr="00C9303A" w:rsidRDefault="009436DB" w:rsidP="008662A3">
      <w:pPr>
        <w:pStyle w:val="ad"/>
        <w:ind w:left="0" w:firstLine="709"/>
      </w:pPr>
      <w:r w:rsidRPr="00C9303A">
        <w:t>В январе 2021года (с 17.01 по 26.01) была проведена диагностика промежуточного контроля по усвоению содержания Типовой программы. Диагностика проводилась на основе данных промежуточного мониторинга для класса предшкольной подготовки . В диагностике принимали  участие 25 детей класса предшкольной</w:t>
      </w:r>
      <w:r w:rsidR="00D4514E" w:rsidRPr="00C9303A">
        <w:t xml:space="preserve"> </w:t>
      </w:r>
      <w:r w:rsidRPr="00C9303A">
        <w:t>подготовки. В ходе проведения мониторинга</w:t>
      </w:r>
      <w:r w:rsidR="00D4514E" w:rsidRPr="00C9303A">
        <w:t xml:space="preserve"> </w:t>
      </w:r>
      <w:r w:rsidRPr="00C9303A">
        <w:t>были</w:t>
      </w:r>
      <w:r w:rsidR="00D4514E" w:rsidRPr="00C9303A">
        <w:t xml:space="preserve"> </w:t>
      </w:r>
      <w:r w:rsidRPr="00C9303A">
        <w:t>установлены уровни развития каждого ребенка по</w:t>
      </w:r>
      <w:r w:rsidR="00A95426" w:rsidRPr="00C9303A">
        <w:t xml:space="preserve"> о</w:t>
      </w:r>
      <w:r w:rsidRPr="00C9303A">
        <w:t>бразовательным областям,</w:t>
      </w:r>
      <w:r w:rsidR="00D4514E" w:rsidRPr="00C9303A">
        <w:t xml:space="preserve"> </w:t>
      </w:r>
      <w:r w:rsidRPr="00C9303A">
        <w:t>выделены достижения и возможные проблемы</w:t>
      </w:r>
      <w:r w:rsidR="00A95426" w:rsidRPr="00C9303A">
        <w:t>:</w:t>
      </w:r>
    </w:p>
    <w:p w14:paraId="6818C1F4" w14:textId="77777777" w:rsidR="009436DB" w:rsidRPr="00C9303A" w:rsidRDefault="00A95426" w:rsidP="00A95426">
      <w:pPr>
        <w:pStyle w:val="ad"/>
        <w:ind w:left="0"/>
      </w:pPr>
      <w:r w:rsidRPr="00C9303A">
        <w:t>- з</w:t>
      </w:r>
      <w:r w:rsidR="009436DB" w:rsidRPr="00C9303A">
        <w:t>доровьесберегающие навыки:</w:t>
      </w:r>
      <w:r w:rsidR="00D4514E" w:rsidRPr="00C9303A">
        <w:t xml:space="preserve"> </w:t>
      </w:r>
      <w:r w:rsidR="009436DB" w:rsidRPr="00C9303A">
        <w:t>I уровень –0</w:t>
      </w:r>
      <w:r w:rsidR="00640E06" w:rsidRPr="00C9303A">
        <w:t xml:space="preserve"> </w:t>
      </w:r>
      <w:r w:rsidR="009436DB" w:rsidRPr="00C9303A">
        <w:t>чел, что составляет 0%, II уровень – 1 чел, что составляет 4%</w:t>
      </w:r>
      <w:r w:rsidRPr="00C9303A">
        <w:t>,</w:t>
      </w:r>
      <w:r w:rsidR="009436DB" w:rsidRPr="00C9303A">
        <w:t xml:space="preserve"> III уровень – 24 чел, что составляет 96%</w:t>
      </w:r>
      <w:r w:rsidRPr="00C9303A">
        <w:t>;</w:t>
      </w:r>
    </w:p>
    <w:p w14:paraId="18D594AB" w14:textId="77777777" w:rsidR="009436DB" w:rsidRPr="00C9303A" w:rsidRDefault="00A95426" w:rsidP="00A95426">
      <w:pPr>
        <w:pStyle w:val="ad"/>
        <w:ind w:left="0"/>
      </w:pPr>
      <w:r w:rsidRPr="00C9303A">
        <w:t>- к</w:t>
      </w:r>
      <w:r w:rsidR="009436DB" w:rsidRPr="00C9303A">
        <w:t>оммуникативно языковые навыки: I уровень – 0</w:t>
      </w:r>
      <w:r w:rsidR="00640E06" w:rsidRPr="00C9303A">
        <w:t xml:space="preserve"> </w:t>
      </w:r>
      <w:r w:rsidR="009436DB" w:rsidRPr="00C9303A">
        <w:t>чел, что составляет 0%,</w:t>
      </w:r>
      <w:r w:rsidR="00D4514E" w:rsidRPr="00C9303A">
        <w:t xml:space="preserve"> </w:t>
      </w:r>
      <w:r w:rsidR="009436DB" w:rsidRPr="00C9303A">
        <w:t>II уров</w:t>
      </w:r>
      <w:r w:rsidRPr="00C9303A">
        <w:t>ень – 9 чел, что составляет 36%,</w:t>
      </w:r>
      <w:r w:rsidR="009436DB" w:rsidRPr="00C9303A">
        <w:t xml:space="preserve"> III урове</w:t>
      </w:r>
      <w:r w:rsidRPr="00C9303A">
        <w:t>нь – 16 чел, что составляет 64%;</w:t>
      </w:r>
    </w:p>
    <w:p w14:paraId="54B53498" w14:textId="77777777" w:rsidR="009436DB" w:rsidRPr="00C9303A" w:rsidRDefault="00A95426" w:rsidP="00A95426">
      <w:pPr>
        <w:pStyle w:val="ad"/>
        <w:ind w:left="0"/>
        <w:rPr>
          <w:spacing w:val="-57"/>
        </w:rPr>
      </w:pPr>
      <w:r w:rsidRPr="00C9303A">
        <w:t>- п</w:t>
      </w:r>
      <w:r w:rsidR="009436DB" w:rsidRPr="00C9303A">
        <w:t>ознавательные навыки: I уровень –</w:t>
      </w:r>
      <w:r w:rsidR="00D4514E" w:rsidRPr="00C9303A">
        <w:t xml:space="preserve"> </w:t>
      </w:r>
      <w:r w:rsidR="009436DB" w:rsidRPr="00C9303A">
        <w:t>0</w:t>
      </w:r>
      <w:r w:rsidR="00640E06" w:rsidRPr="00C9303A">
        <w:t xml:space="preserve"> </w:t>
      </w:r>
      <w:r w:rsidR="009436DB" w:rsidRPr="00C9303A">
        <w:t>чел, что составляет 0%, II уров</w:t>
      </w:r>
      <w:r w:rsidRPr="00C9303A">
        <w:t>ень – 6 чел, что составляет 24%,</w:t>
      </w:r>
      <w:r w:rsidR="009436DB" w:rsidRPr="00C9303A">
        <w:t xml:space="preserve"> III уровень – 19 чел, что составляет</w:t>
      </w:r>
      <w:r w:rsidRPr="00C9303A">
        <w:t>76%;</w:t>
      </w:r>
    </w:p>
    <w:p w14:paraId="46AF8834" w14:textId="77777777" w:rsidR="009436DB" w:rsidRPr="00C9303A" w:rsidRDefault="00A95426" w:rsidP="00A95426">
      <w:pPr>
        <w:pStyle w:val="ad"/>
        <w:ind w:left="0"/>
      </w:pPr>
      <w:r w:rsidRPr="00C9303A">
        <w:t>- т</w:t>
      </w:r>
      <w:r w:rsidR="009436DB" w:rsidRPr="00C9303A">
        <w:t>ворческие навыки:</w:t>
      </w:r>
      <w:r w:rsidR="00D4514E" w:rsidRPr="00C9303A">
        <w:t xml:space="preserve"> </w:t>
      </w:r>
      <w:r w:rsidR="009436DB" w:rsidRPr="00C9303A">
        <w:t>I</w:t>
      </w:r>
      <w:r w:rsidR="00D4514E" w:rsidRPr="00C9303A">
        <w:t xml:space="preserve"> </w:t>
      </w:r>
      <w:r w:rsidR="009436DB" w:rsidRPr="00C9303A">
        <w:t>уровень–0 чел,что составляет 0%, II ур</w:t>
      </w:r>
      <w:r w:rsidRPr="00C9303A">
        <w:t>овень–6 чел, что составляет 24%,</w:t>
      </w:r>
      <w:r w:rsidR="00640E06" w:rsidRPr="00C9303A">
        <w:t xml:space="preserve"> </w:t>
      </w:r>
      <w:r w:rsidR="009436DB" w:rsidRPr="00C9303A">
        <w:t>III уровень</w:t>
      </w:r>
      <w:r w:rsidR="00D4514E" w:rsidRPr="00C9303A">
        <w:t xml:space="preserve"> </w:t>
      </w:r>
      <w:r w:rsidR="009436DB" w:rsidRPr="00C9303A">
        <w:t>–19 чел,</w:t>
      </w:r>
      <w:r w:rsidRPr="00C9303A">
        <w:t>что составляет 76%;</w:t>
      </w:r>
    </w:p>
    <w:p w14:paraId="57091CB0" w14:textId="77777777" w:rsidR="00A95426" w:rsidRPr="00C9303A" w:rsidRDefault="00A95426" w:rsidP="00A95426">
      <w:pPr>
        <w:pStyle w:val="ad"/>
        <w:ind w:left="0"/>
      </w:pPr>
      <w:r w:rsidRPr="00C9303A">
        <w:t>- с</w:t>
      </w:r>
      <w:r w:rsidR="009436DB" w:rsidRPr="00C9303A">
        <w:t>оциальные навыки: I уровень – 0 чел, что составляет 0 %, II</w:t>
      </w:r>
      <w:r w:rsidR="00F47B67" w:rsidRPr="00C9303A">
        <w:t xml:space="preserve"> уровень –5 чел, что составляет </w:t>
      </w:r>
      <w:r w:rsidR="00D4514E" w:rsidRPr="00C9303A">
        <w:t xml:space="preserve">20%, </w:t>
      </w:r>
      <w:r w:rsidR="009436DB" w:rsidRPr="00C9303A">
        <w:t xml:space="preserve"> III уровень –20 чел, что составляет 80%.                                                   </w:t>
      </w:r>
    </w:p>
    <w:p w14:paraId="139E7810" w14:textId="77777777" w:rsidR="009436DB" w:rsidRPr="00C9303A" w:rsidRDefault="009436DB" w:rsidP="008662A3">
      <w:pPr>
        <w:pStyle w:val="ad"/>
        <w:ind w:left="0" w:firstLine="709"/>
      </w:pPr>
      <w:r w:rsidRPr="00C9303A">
        <w:t>Результаты мониторинга определили овладение каждым ребенко</w:t>
      </w:r>
      <w:r w:rsidR="00F47B67" w:rsidRPr="00C9303A">
        <w:t>м навыков (здоровье сберегающих</w:t>
      </w:r>
      <w:r w:rsidRPr="00C9303A">
        <w:t>, коммуникативно-языковых, познавательных,</w:t>
      </w:r>
      <w:r w:rsidR="00D4514E" w:rsidRPr="00C9303A">
        <w:t xml:space="preserve"> </w:t>
      </w:r>
      <w:r w:rsidRPr="00C9303A">
        <w:t>творческих и</w:t>
      </w:r>
      <w:r w:rsidR="00D4514E" w:rsidRPr="00C9303A">
        <w:t xml:space="preserve"> </w:t>
      </w:r>
      <w:r w:rsidRPr="00C9303A">
        <w:t>социальных),</w:t>
      </w:r>
      <w:r w:rsidR="00D4514E" w:rsidRPr="00C9303A">
        <w:t xml:space="preserve"> </w:t>
      </w:r>
      <w:r w:rsidRPr="00C9303A">
        <w:t>определенных ГОСДВО и перспективы дальнейшего педагогического процесса с учетом новых задач развития.</w:t>
      </w:r>
    </w:p>
    <w:p w14:paraId="4170B569" w14:textId="77777777" w:rsidR="009436DB" w:rsidRPr="00C9303A" w:rsidRDefault="00294F50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2021-2022 учебный год</w:t>
      </w:r>
      <w:r w:rsidR="00D807E0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D4B77" w:rsidRPr="00C9303A">
        <w:rPr>
          <w:rFonts w:ascii="Times New Roman" w:hAnsi="Times New Roman" w:cs="Times New Roman"/>
          <w:b/>
          <w:sz w:val="24"/>
          <w:szCs w:val="24"/>
          <w:lang w:val="ru-RU"/>
        </w:rPr>
        <w:t>(КПП)</w:t>
      </w:r>
      <w:r w:rsidR="00F47B67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В сентябре 2021года (с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10.09 по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20.09) была проведена диагностика стартового контроля по усвоению содержания Типовой программы. Диагностика проводилась на основе данных предшествующей возрастной группы (ожидаемые результаты ІІполугодия,старшая группа). В</w:t>
      </w:r>
      <w:r w:rsidR="0017416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диагностике  принимали участие 25 детей класса предшкольной подготовки. В ходе проведения мониторинга были установлены уровни развития каждого ребенка по образовательным областям, выделены достижения и возможные проблемы</w:t>
      </w:r>
      <w:r w:rsidR="00ED1A67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BEC4E72" w14:textId="77777777" w:rsidR="009436DB" w:rsidRPr="00C9303A" w:rsidRDefault="00ED1A67" w:rsidP="00ED1A67">
      <w:pPr>
        <w:pStyle w:val="ad"/>
        <w:ind w:left="0"/>
        <w:rPr>
          <w:spacing w:val="-57"/>
        </w:rPr>
      </w:pPr>
      <w:r w:rsidRPr="00C9303A">
        <w:t>- з</w:t>
      </w:r>
      <w:r w:rsidR="00F47B67" w:rsidRPr="00C9303A">
        <w:t>доровье</w:t>
      </w:r>
      <w:r w:rsidR="009436DB" w:rsidRPr="00C9303A">
        <w:t>сберегающие навыки:</w:t>
      </w:r>
      <w:r w:rsidR="00640E06" w:rsidRPr="00C9303A">
        <w:t xml:space="preserve"> </w:t>
      </w:r>
      <w:r w:rsidR="009436DB" w:rsidRPr="00C9303A">
        <w:t>I уровень –</w:t>
      </w:r>
      <w:r w:rsidR="00174162" w:rsidRPr="00C9303A">
        <w:t xml:space="preserve"> </w:t>
      </w:r>
      <w:r w:rsidR="009436DB" w:rsidRPr="00C9303A">
        <w:t>0 чел, что составляет 0%, II уровен</w:t>
      </w:r>
      <w:r w:rsidRPr="00C9303A">
        <w:t>ь – 25 чел, что составляет 100%,</w:t>
      </w:r>
      <w:r w:rsidR="009436DB" w:rsidRPr="00C9303A">
        <w:t xml:space="preserve"> III уро</w:t>
      </w:r>
      <w:r w:rsidRPr="00C9303A">
        <w:t>вень – 0 чел, что составляет 0%;</w:t>
      </w:r>
    </w:p>
    <w:p w14:paraId="538A21F6" w14:textId="77777777" w:rsidR="009436DB" w:rsidRPr="00C9303A" w:rsidRDefault="00ED1A67" w:rsidP="00ED1A67">
      <w:pPr>
        <w:pStyle w:val="ad"/>
        <w:ind w:left="0"/>
      </w:pPr>
      <w:r w:rsidRPr="00C9303A">
        <w:t>- к</w:t>
      </w:r>
      <w:r w:rsidR="009436DB" w:rsidRPr="00C9303A">
        <w:t>оммуникативно</w:t>
      </w:r>
      <w:r w:rsidR="00F47B67" w:rsidRPr="00C9303A">
        <w:t>-</w:t>
      </w:r>
      <w:r w:rsidR="009436DB" w:rsidRPr="00C9303A">
        <w:t>языковые навыки: I уровень – 0 чел, что составляет 0%, II уровень – 25</w:t>
      </w:r>
      <w:r w:rsidRPr="00C9303A">
        <w:t xml:space="preserve"> чел, что составляет</w:t>
      </w:r>
      <w:r w:rsidR="00640E06" w:rsidRPr="00C9303A">
        <w:t xml:space="preserve"> </w:t>
      </w:r>
      <w:r w:rsidRPr="00C9303A">
        <w:t>100%,</w:t>
      </w:r>
      <w:r w:rsidR="009436DB" w:rsidRPr="00C9303A">
        <w:t xml:space="preserve"> III</w:t>
      </w:r>
      <w:r w:rsidR="00640E06" w:rsidRPr="00C9303A">
        <w:t xml:space="preserve"> </w:t>
      </w:r>
      <w:r w:rsidR="009436DB" w:rsidRPr="00C9303A">
        <w:t>уровень – 0 чел, что</w:t>
      </w:r>
      <w:r w:rsidR="00640E06" w:rsidRPr="00C9303A">
        <w:t xml:space="preserve"> </w:t>
      </w:r>
      <w:r w:rsidR="009436DB" w:rsidRPr="00C9303A">
        <w:t>составляет</w:t>
      </w:r>
      <w:r w:rsidR="00640E06" w:rsidRPr="00C9303A">
        <w:t xml:space="preserve"> </w:t>
      </w:r>
      <w:r w:rsidR="009436DB" w:rsidRPr="00C9303A">
        <w:t>0%</w:t>
      </w:r>
      <w:r w:rsidRPr="00C9303A">
        <w:t>;</w:t>
      </w:r>
    </w:p>
    <w:p w14:paraId="7545BD32" w14:textId="77777777" w:rsidR="009436DB" w:rsidRPr="00C9303A" w:rsidRDefault="00ED1A67" w:rsidP="00ED1A67">
      <w:pPr>
        <w:pStyle w:val="ad"/>
        <w:ind w:left="0"/>
        <w:rPr>
          <w:spacing w:val="-57"/>
        </w:rPr>
      </w:pPr>
      <w:r w:rsidRPr="00C9303A">
        <w:t>- п</w:t>
      </w:r>
      <w:r w:rsidR="009436DB" w:rsidRPr="00C9303A">
        <w:t>ознавательные навыки: I уровень –0</w:t>
      </w:r>
      <w:r w:rsidR="00D9463A" w:rsidRPr="00C9303A">
        <w:t xml:space="preserve"> </w:t>
      </w:r>
      <w:r w:rsidR="009436DB" w:rsidRPr="00C9303A">
        <w:t>чел, что составляет 0 %, II урове</w:t>
      </w:r>
      <w:r w:rsidRPr="00C9303A">
        <w:t xml:space="preserve">нь – 22 чел, что составляет 88%, </w:t>
      </w:r>
      <w:r w:rsidR="009436DB" w:rsidRPr="00C9303A">
        <w:t xml:space="preserve"> III</w:t>
      </w:r>
      <w:r w:rsidR="00640E06" w:rsidRPr="00C9303A">
        <w:t xml:space="preserve"> </w:t>
      </w:r>
      <w:r w:rsidR="009436DB" w:rsidRPr="00C9303A">
        <w:t>уровень – 3</w:t>
      </w:r>
      <w:r w:rsidR="00640E06" w:rsidRPr="00C9303A">
        <w:t xml:space="preserve"> </w:t>
      </w:r>
      <w:r w:rsidR="009436DB" w:rsidRPr="00C9303A">
        <w:t>чел, что составляет</w:t>
      </w:r>
      <w:r w:rsidR="00640E06" w:rsidRPr="00C9303A">
        <w:t xml:space="preserve"> </w:t>
      </w:r>
      <w:r w:rsidRPr="00C9303A">
        <w:t>12%;</w:t>
      </w:r>
    </w:p>
    <w:p w14:paraId="0F781769" w14:textId="77777777" w:rsidR="009436DB" w:rsidRPr="00C9303A" w:rsidRDefault="00ED1A67" w:rsidP="00ED1A67">
      <w:pPr>
        <w:pStyle w:val="ad"/>
        <w:ind w:left="0"/>
      </w:pPr>
      <w:r w:rsidRPr="00C9303A">
        <w:t>- т</w:t>
      </w:r>
      <w:r w:rsidR="009436DB" w:rsidRPr="00C9303A">
        <w:t>ворческие навыки:</w:t>
      </w:r>
      <w:r w:rsidR="004D68F1" w:rsidRPr="00C9303A">
        <w:t xml:space="preserve"> </w:t>
      </w:r>
      <w:r w:rsidR="009436DB" w:rsidRPr="00C9303A">
        <w:t>I</w:t>
      </w:r>
      <w:r w:rsidR="004D68F1" w:rsidRPr="00C9303A">
        <w:t xml:space="preserve"> </w:t>
      </w:r>
      <w:r w:rsidR="009436DB" w:rsidRPr="00C9303A">
        <w:t>уровень</w:t>
      </w:r>
      <w:r w:rsidR="00D9463A" w:rsidRPr="00C9303A">
        <w:t xml:space="preserve"> </w:t>
      </w:r>
      <w:r w:rsidR="009436DB" w:rsidRPr="00C9303A">
        <w:t>–</w:t>
      </w:r>
      <w:r w:rsidR="00D9463A" w:rsidRPr="00C9303A">
        <w:t xml:space="preserve"> </w:t>
      </w:r>
      <w:r w:rsidR="009436DB" w:rsidRPr="00C9303A">
        <w:t>0 чел,</w:t>
      </w:r>
      <w:r w:rsidR="00640E06" w:rsidRPr="00C9303A">
        <w:t xml:space="preserve"> </w:t>
      </w:r>
      <w:r w:rsidR="009436DB" w:rsidRPr="00C9303A">
        <w:t>что составляет 0%, II уров</w:t>
      </w:r>
      <w:r w:rsidRPr="00C9303A">
        <w:t>ень–25 чел, что составляет 100%,</w:t>
      </w:r>
      <w:r w:rsidR="009436DB" w:rsidRPr="00C9303A">
        <w:t xml:space="preserve"> III</w:t>
      </w:r>
      <w:r w:rsidR="00640E06" w:rsidRPr="00C9303A">
        <w:t xml:space="preserve"> </w:t>
      </w:r>
      <w:r w:rsidR="009436DB" w:rsidRPr="00C9303A">
        <w:t>уровень</w:t>
      </w:r>
      <w:r w:rsidR="00D9463A" w:rsidRPr="00C9303A">
        <w:t xml:space="preserve"> </w:t>
      </w:r>
      <w:r w:rsidR="009436DB" w:rsidRPr="00C9303A">
        <w:t>–0 чел,</w:t>
      </w:r>
      <w:r w:rsidR="00A01B14" w:rsidRPr="00C9303A">
        <w:t xml:space="preserve"> </w:t>
      </w:r>
      <w:r w:rsidR="009436DB" w:rsidRPr="00C9303A">
        <w:t>что составляет 0%</w:t>
      </w:r>
      <w:r w:rsidRPr="00C9303A">
        <w:t>;</w:t>
      </w:r>
    </w:p>
    <w:p w14:paraId="0D26CE85" w14:textId="77777777" w:rsidR="009436DB" w:rsidRPr="00C9303A" w:rsidRDefault="00ED1A67" w:rsidP="00ED1A67">
      <w:pPr>
        <w:pStyle w:val="ad"/>
        <w:ind w:left="0"/>
      </w:pPr>
      <w:r w:rsidRPr="00C9303A">
        <w:lastRenderedPageBreak/>
        <w:t>- с</w:t>
      </w:r>
      <w:r w:rsidR="009436DB" w:rsidRPr="00C9303A">
        <w:t>оциальные навыки: I уровень – 0 чел, что составляет 0%,</w:t>
      </w:r>
      <w:r w:rsidR="00640E06" w:rsidRPr="00C9303A">
        <w:t xml:space="preserve"> </w:t>
      </w:r>
      <w:r w:rsidR="009436DB" w:rsidRPr="00C9303A">
        <w:t>II уровен</w:t>
      </w:r>
      <w:r w:rsidRPr="00C9303A">
        <w:t>ь – 22 чел, что составляет 88 %,</w:t>
      </w:r>
      <w:r w:rsidR="00640E06" w:rsidRPr="00C9303A">
        <w:t xml:space="preserve"> </w:t>
      </w:r>
      <w:r w:rsidR="009436DB" w:rsidRPr="00C9303A">
        <w:t>III уровень – 3 чел, что составляет</w:t>
      </w:r>
      <w:r w:rsidR="00640E06" w:rsidRPr="00C9303A">
        <w:t xml:space="preserve"> </w:t>
      </w:r>
      <w:r w:rsidR="009436DB" w:rsidRPr="00C9303A">
        <w:t>12%.</w:t>
      </w:r>
    </w:p>
    <w:p w14:paraId="24CD80B6" w14:textId="77777777" w:rsidR="009436DB" w:rsidRPr="00C9303A" w:rsidRDefault="009436DB" w:rsidP="008662A3">
      <w:pPr>
        <w:pStyle w:val="ad"/>
        <w:ind w:left="0" w:firstLine="709"/>
      </w:pPr>
      <w:r w:rsidRPr="00C9303A">
        <w:t>Результаты мониторинга определили овладение ка</w:t>
      </w:r>
      <w:r w:rsidR="00640E06" w:rsidRPr="00C9303A">
        <w:t>ждым ребенком навыков (здоровье</w:t>
      </w:r>
      <w:r w:rsidRPr="00C9303A">
        <w:t>сберегающих, коммуникативно-языковых, познавательных,</w:t>
      </w:r>
      <w:r w:rsidR="00640E06" w:rsidRPr="00C9303A">
        <w:t xml:space="preserve"> </w:t>
      </w:r>
      <w:r w:rsidRPr="00C9303A">
        <w:t>творческих и</w:t>
      </w:r>
      <w:r w:rsidR="00F47B67" w:rsidRPr="00C9303A">
        <w:t xml:space="preserve"> с</w:t>
      </w:r>
      <w:r w:rsidRPr="00C9303A">
        <w:t>оциальных)</w:t>
      </w:r>
      <w:r w:rsidR="00F47B67" w:rsidRPr="00C9303A">
        <w:t xml:space="preserve">, </w:t>
      </w:r>
      <w:r w:rsidRPr="00C9303A">
        <w:t>определенных ГОСДВО и перспективы дальнейшего педагогического процесса с учетом новых задач развития.</w:t>
      </w:r>
    </w:p>
    <w:p w14:paraId="7ACF8906" w14:textId="77777777" w:rsidR="009436DB" w:rsidRPr="00C9303A" w:rsidRDefault="009436DB" w:rsidP="008662A3">
      <w:pPr>
        <w:pStyle w:val="ad"/>
        <w:ind w:left="0" w:firstLine="709"/>
      </w:pPr>
      <w:r w:rsidRPr="00C9303A">
        <w:t>В январе 2022года (с 17.01 по 26.01) была проведена диагностика промежуточного контроля по усвоению содержания Типовой программы.</w:t>
      </w:r>
      <w:r w:rsidR="00640E06" w:rsidRPr="00C9303A">
        <w:t xml:space="preserve"> </w:t>
      </w:r>
      <w:r w:rsidRPr="00C9303A">
        <w:t>В диагностике принимали участие 25 детей класса предшкольной подготовки.</w:t>
      </w:r>
      <w:r w:rsidR="00D9463A" w:rsidRPr="00C9303A">
        <w:t xml:space="preserve"> </w:t>
      </w:r>
      <w:r w:rsidRPr="00C9303A">
        <w:t>В ходе проведения мониторинга были установлены уровни развития каждого ребенка по образовательным областям,</w:t>
      </w:r>
      <w:r w:rsidR="00640E06" w:rsidRPr="00C9303A">
        <w:t xml:space="preserve"> </w:t>
      </w:r>
      <w:r w:rsidRPr="00C9303A">
        <w:t>выделены достижения и возможные проблемы</w:t>
      </w:r>
      <w:r w:rsidR="008331E9" w:rsidRPr="00C9303A">
        <w:t>:</w:t>
      </w:r>
    </w:p>
    <w:p w14:paraId="06C8B341" w14:textId="77777777" w:rsidR="009436DB" w:rsidRPr="00C9303A" w:rsidRDefault="008331E9" w:rsidP="008331E9">
      <w:pPr>
        <w:pStyle w:val="ad"/>
        <w:ind w:left="0"/>
        <w:rPr>
          <w:spacing w:val="-57"/>
        </w:rPr>
      </w:pPr>
      <w:r w:rsidRPr="00C9303A">
        <w:t>- з</w:t>
      </w:r>
      <w:r w:rsidR="00F47B67" w:rsidRPr="00C9303A">
        <w:t>доровье</w:t>
      </w:r>
      <w:r w:rsidR="009436DB" w:rsidRPr="00C9303A">
        <w:t>сберегающие навыки:</w:t>
      </w:r>
      <w:r w:rsidR="00640E06" w:rsidRPr="00C9303A">
        <w:t xml:space="preserve"> </w:t>
      </w:r>
      <w:r w:rsidR="009436DB" w:rsidRPr="00C9303A">
        <w:t>I уровень –</w:t>
      </w:r>
      <w:r w:rsidR="00D9463A" w:rsidRPr="00C9303A">
        <w:t xml:space="preserve"> </w:t>
      </w:r>
      <w:r w:rsidR="009436DB" w:rsidRPr="00C9303A">
        <w:t>0</w:t>
      </w:r>
      <w:r w:rsidR="00D9463A" w:rsidRPr="00C9303A">
        <w:t xml:space="preserve"> </w:t>
      </w:r>
      <w:r w:rsidR="009436DB" w:rsidRPr="00C9303A">
        <w:t>чел, что составляет 0%, II уров</w:t>
      </w:r>
      <w:r w:rsidRPr="00C9303A">
        <w:t>ень – 3 чел, что составляет 12%,</w:t>
      </w:r>
      <w:r w:rsidR="009436DB" w:rsidRPr="00C9303A">
        <w:t xml:space="preserve"> III</w:t>
      </w:r>
      <w:r w:rsidR="00640E06" w:rsidRPr="00C9303A">
        <w:t xml:space="preserve"> </w:t>
      </w:r>
      <w:r w:rsidR="009436DB" w:rsidRPr="00C9303A">
        <w:t>уровень – 22</w:t>
      </w:r>
      <w:r w:rsidR="00D9463A" w:rsidRPr="00C9303A">
        <w:t xml:space="preserve"> </w:t>
      </w:r>
      <w:r w:rsidR="009436DB" w:rsidRPr="00C9303A">
        <w:t>чел, что составляет</w:t>
      </w:r>
      <w:r w:rsidR="00640E06" w:rsidRPr="00C9303A">
        <w:t xml:space="preserve"> </w:t>
      </w:r>
      <w:r w:rsidRPr="00C9303A">
        <w:t>88%;</w:t>
      </w:r>
    </w:p>
    <w:p w14:paraId="5C9172B1" w14:textId="77777777" w:rsidR="009436DB" w:rsidRPr="00C9303A" w:rsidRDefault="008331E9" w:rsidP="008331E9">
      <w:pPr>
        <w:pStyle w:val="ad"/>
        <w:ind w:left="0"/>
      </w:pPr>
      <w:r w:rsidRPr="00C9303A">
        <w:t>- к</w:t>
      </w:r>
      <w:r w:rsidR="009436DB" w:rsidRPr="00C9303A">
        <w:t>оммуникативно</w:t>
      </w:r>
      <w:r w:rsidR="00F47B67" w:rsidRPr="00C9303A">
        <w:t>-</w:t>
      </w:r>
      <w:r w:rsidR="009436DB" w:rsidRPr="00C9303A">
        <w:t>языковые навыки: I уровень – 0</w:t>
      </w:r>
      <w:r w:rsidR="00640E06" w:rsidRPr="00C9303A">
        <w:t xml:space="preserve"> </w:t>
      </w:r>
      <w:r w:rsidR="009436DB" w:rsidRPr="00C9303A">
        <w:t>чел, что составляет 0%,</w:t>
      </w:r>
      <w:r w:rsidR="00640E06" w:rsidRPr="00C9303A">
        <w:t xml:space="preserve"> </w:t>
      </w:r>
      <w:r w:rsidR="009436DB" w:rsidRPr="00C9303A">
        <w:t>II уровень – 22</w:t>
      </w:r>
      <w:r w:rsidR="00640E06" w:rsidRPr="00C9303A">
        <w:t xml:space="preserve"> </w:t>
      </w:r>
      <w:r w:rsidR="009436DB" w:rsidRPr="00C9303A">
        <w:t>чел, что составляет 88%</w:t>
      </w:r>
      <w:r w:rsidRPr="00C9303A">
        <w:t>,</w:t>
      </w:r>
      <w:r w:rsidR="009436DB" w:rsidRPr="00C9303A">
        <w:t xml:space="preserve"> III</w:t>
      </w:r>
      <w:r w:rsidR="00640E06" w:rsidRPr="00C9303A">
        <w:t xml:space="preserve"> </w:t>
      </w:r>
      <w:r w:rsidR="009436DB" w:rsidRPr="00C9303A">
        <w:t>уровень – 3 чел, что</w:t>
      </w:r>
      <w:r w:rsidR="00640E06" w:rsidRPr="00C9303A">
        <w:t xml:space="preserve"> </w:t>
      </w:r>
      <w:r w:rsidR="009436DB" w:rsidRPr="00C9303A">
        <w:t>составляет</w:t>
      </w:r>
      <w:r w:rsidR="00640E06" w:rsidRPr="00C9303A">
        <w:t xml:space="preserve"> </w:t>
      </w:r>
      <w:r w:rsidRPr="00C9303A">
        <w:t>12%;</w:t>
      </w:r>
    </w:p>
    <w:p w14:paraId="52E9E557" w14:textId="77777777" w:rsidR="009436DB" w:rsidRPr="00C9303A" w:rsidRDefault="008331E9" w:rsidP="008331E9">
      <w:pPr>
        <w:pStyle w:val="ad"/>
        <w:ind w:left="0"/>
        <w:rPr>
          <w:spacing w:val="-57"/>
        </w:rPr>
      </w:pPr>
      <w:r w:rsidRPr="00C9303A">
        <w:t>- п</w:t>
      </w:r>
      <w:r w:rsidR="009436DB" w:rsidRPr="00C9303A">
        <w:t>ознавательные навыки: I уровень –</w:t>
      </w:r>
      <w:r w:rsidR="00D9463A" w:rsidRPr="00C9303A">
        <w:t xml:space="preserve"> </w:t>
      </w:r>
      <w:r w:rsidR="009436DB" w:rsidRPr="00C9303A">
        <w:t>0</w:t>
      </w:r>
      <w:r w:rsidR="00640E06" w:rsidRPr="00C9303A">
        <w:t xml:space="preserve"> </w:t>
      </w:r>
      <w:r w:rsidR="009436DB" w:rsidRPr="00C9303A">
        <w:t>чел, что составляет 0%, II уровень – 9</w:t>
      </w:r>
      <w:r w:rsidR="00640E06" w:rsidRPr="00C9303A">
        <w:t xml:space="preserve"> </w:t>
      </w:r>
      <w:r w:rsidR="009436DB" w:rsidRPr="00C9303A">
        <w:t>чел, что составляет 36%</w:t>
      </w:r>
      <w:r w:rsidRPr="00C9303A">
        <w:t>,</w:t>
      </w:r>
      <w:r w:rsidR="009436DB" w:rsidRPr="00C9303A">
        <w:t xml:space="preserve"> III уровень – 16</w:t>
      </w:r>
      <w:r w:rsidR="00640E06" w:rsidRPr="00C9303A">
        <w:t xml:space="preserve"> </w:t>
      </w:r>
      <w:r w:rsidR="009436DB" w:rsidRPr="00C9303A">
        <w:t>чел, что составляет</w:t>
      </w:r>
      <w:r w:rsidR="00640E06" w:rsidRPr="00C9303A">
        <w:t xml:space="preserve"> </w:t>
      </w:r>
      <w:r w:rsidR="009436DB" w:rsidRPr="00C9303A">
        <w:t>64%</w:t>
      </w:r>
      <w:r w:rsidRPr="00C9303A">
        <w:t>;</w:t>
      </w:r>
    </w:p>
    <w:p w14:paraId="721009CD" w14:textId="77777777" w:rsidR="009436DB" w:rsidRPr="00C9303A" w:rsidRDefault="008331E9" w:rsidP="008331E9">
      <w:pPr>
        <w:pStyle w:val="ad"/>
        <w:ind w:left="0"/>
      </w:pPr>
      <w:r w:rsidRPr="00C9303A">
        <w:t>- т</w:t>
      </w:r>
      <w:r w:rsidR="009436DB" w:rsidRPr="00C9303A">
        <w:t>ворческие навыки:</w:t>
      </w:r>
      <w:r w:rsidR="00640E06" w:rsidRPr="00C9303A">
        <w:t xml:space="preserve"> </w:t>
      </w:r>
      <w:r w:rsidR="009436DB" w:rsidRPr="00C9303A">
        <w:t>I</w:t>
      </w:r>
      <w:r w:rsidR="00640E06" w:rsidRPr="00C9303A">
        <w:t xml:space="preserve"> </w:t>
      </w:r>
      <w:r w:rsidR="009436DB" w:rsidRPr="00C9303A">
        <w:t>уровень–</w:t>
      </w:r>
      <w:r w:rsidR="00D9463A" w:rsidRPr="00C9303A">
        <w:t xml:space="preserve"> </w:t>
      </w:r>
      <w:r w:rsidR="009436DB" w:rsidRPr="00C9303A">
        <w:t>0</w:t>
      </w:r>
      <w:r w:rsidR="00640E06" w:rsidRPr="00C9303A">
        <w:t xml:space="preserve"> </w:t>
      </w:r>
      <w:r w:rsidR="009436DB" w:rsidRPr="00C9303A">
        <w:t>чел,</w:t>
      </w:r>
      <w:r w:rsidR="00640E06" w:rsidRPr="00C9303A">
        <w:t xml:space="preserve"> </w:t>
      </w:r>
      <w:r w:rsidR="009436DB" w:rsidRPr="00C9303A">
        <w:t>что</w:t>
      </w:r>
      <w:r w:rsidR="00640E06" w:rsidRPr="00C9303A">
        <w:t xml:space="preserve"> </w:t>
      </w:r>
      <w:r w:rsidR="009436DB" w:rsidRPr="00C9303A">
        <w:t>составляет 0%, II уровень–11</w:t>
      </w:r>
      <w:r w:rsidR="00640E06" w:rsidRPr="00C9303A">
        <w:t xml:space="preserve"> </w:t>
      </w:r>
      <w:r w:rsidR="009436DB" w:rsidRPr="00C9303A">
        <w:t>чел,</w:t>
      </w:r>
      <w:r w:rsidR="00640E06" w:rsidRPr="00C9303A">
        <w:t xml:space="preserve"> </w:t>
      </w:r>
      <w:r w:rsidR="009436DB" w:rsidRPr="00C9303A">
        <w:t>что</w:t>
      </w:r>
      <w:r w:rsidR="00F47B67" w:rsidRPr="00C9303A">
        <w:t xml:space="preserve"> со</w:t>
      </w:r>
      <w:r w:rsidR="009436DB" w:rsidRPr="00C9303A">
        <w:t>ставляет</w:t>
      </w:r>
      <w:r w:rsidR="00640E06" w:rsidRPr="00C9303A">
        <w:t xml:space="preserve"> </w:t>
      </w:r>
      <w:r w:rsidRPr="00C9303A">
        <w:t>44%,</w:t>
      </w:r>
      <w:r w:rsidR="00640E06" w:rsidRPr="00C9303A">
        <w:t xml:space="preserve"> </w:t>
      </w:r>
      <w:r w:rsidR="009436DB" w:rsidRPr="00C9303A">
        <w:t>III</w:t>
      </w:r>
      <w:r w:rsidR="00640E06" w:rsidRPr="00C9303A">
        <w:t xml:space="preserve"> </w:t>
      </w:r>
      <w:r w:rsidR="009436DB" w:rsidRPr="00C9303A">
        <w:t>уровень–</w:t>
      </w:r>
      <w:r w:rsidR="00D9463A" w:rsidRPr="00C9303A">
        <w:t xml:space="preserve"> </w:t>
      </w:r>
      <w:r w:rsidR="009436DB" w:rsidRPr="00C9303A">
        <w:t>14</w:t>
      </w:r>
      <w:r w:rsidR="00640E06" w:rsidRPr="00C9303A">
        <w:t xml:space="preserve"> </w:t>
      </w:r>
      <w:r w:rsidR="009436DB" w:rsidRPr="00C9303A">
        <w:t>чел,</w:t>
      </w:r>
      <w:r w:rsidR="00640E06" w:rsidRPr="00C9303A">
        <w:t xml:space="preserve"> </w:t>
      </w:r>
      <w:r w:rsidR="009436DB" w:rsidRPr="00C9303A">
        <w:t>что</w:t>
      </w:r>
      <w:r w:rsidR="00640E06" w:rsidRPr="00C9303A">
        <w:t xml:space="preserve"> </w:t>
      </w:r>
      <w:r w:rsidR="009436DB" w:rsidRPr="00C9303A">
        <w:t>составляет</w:t>
      </w:r>
      <w:r w:rsidR="00640E06" w:rsidRPr="00C9303A">
        <w:t xml:space="preserve"> </w:t>
      </w:r>
      <w:r w:rsidR="009436DB" w:rsidRPr="00C9303A">
        <w:t>56%</w:t>
      </w:r>
      <w:r w:rsidRPr="00C9303A">
        <w:t>;</w:t>
      </w:r>
    </w:p>
    <w:p w14:paraId="6C54FD73" w14:textId="77777777" w:rsidR="009436DB" w:rsidRPr="00C9303A" w:rsidRDefault="008331E9" w:rsidP="008331E9">
      <w:pPr>
        <w:pStyle w:val="ad"/>
        <w:ind w:left="0"/>
        <w:rPr>
          <w:spacing w:val="1"/>
        </w:rPr>
      </w:pPr>
      <w:r w:rsidRPr="00C9303A">
        <w:t>- с</w:t>
      </w:r>
      <w:r w:rsidR="009436DB" w:rsidRPr="00C9303A">
        <w:t>оциальные навыки: I уровень – 0</w:t>
      </w:r>
      <w:r w:rsidR="00640E06" w:rsidRPr="00C9303A">
        <w:t xml:space="preserve"> </w:t>
      </w:r>
      <w:r w:rsidR="009436DB" w:rsidRPr="00C9303A">
        <w:t>чел, что составляет 0 %, II уро</w:t>
      </w:r>
      <w:r w:rsidRPr="00C9303A">
        <w:t>вень –</w:t>
      </w:r>
      <w:r w:rsidR="00D9463A" w:rsidRPr="00C9303A">
        <w:t xml:space="preserve"> </w:t>
      </w:r>
      <w:r w:rsidRPr="00C9303A">
        <w:t>9 чел, что составляет 36%,</w:t>
      </w:r>
      <w:r w:rsidR="009436DB" w:rsidRPr="00C9303A">
        <w:t xml:space="preserve"> III</w:t>
      </w:r>
      <w:r w:rsidR="00640E06" w:rsidRPr="00C9303A">
        <w:t xml:space="preserve"> </w:t>
      </w:r>
      <w:r w:rsidR="009436DB" w:rsidRPr="00C9303A">
        <w:t>уровень –16 чел, что составляет 64%</w:t>
      </w:r>
      <w:r w:rsidR="009436DB" w:rsidRPr="00C9303A">
        <w:rPr>
          <w:spacing w:val="1"/>
        </w:rPr>
        <w:t>.</w:t>
      </w:r>
    </w:p>
    <w:p w14:paraId="138C07E9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2022-2023 учебный год</w:t>
      </w:r>
      <w:r w:rsidR="00640E06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1506D" w:rsidRPr="00C9303A">
        <w:rPr>
          <w:rFonts w:ascii="Times New Roman" w:hAnsi="Times New Roman" w:cs="Times New Roman"/>
          <w:b/>
          <w:sz w:val="24"/>
          <w:szCs w:val="24"/>
          <w:lang w:val="ru-RU"/>
        </w:rPr>
        <w:t>(КПП)</w:t>
      </w:r>
      <w:r w:rsidR="00D57D1B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сентябре 2022</w:t>
      </w:r>
      <w:r w:rsidR="004D68F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года (с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10.09 по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20.09) была проведена диагностика стартового контроля по усвоению содержания Типовой программы. Диагностика проводилась на основе данных предшествующей возрастной группы (ожидаемые результаты ІІ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полугодия,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старшая группа). В</w:t>
      </w:r>
      <w:r w:rsidR="00640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диагностике  принимали участие 15 детей класса предшкольной подготовки. В ходе проведения мониторинга были установлены уровни развития каждого ребенка по образовательным областям, выделены достижения и возможные проблемы</w:t>
      </w:r>
      <w:r w:rsidR="0041506D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E18351B" w14:textId="77777777" w:rsidR="009436DB" w:rsidRPr="00C9303A" w:rsidRDefault="00A1356F" w:rsidP="00A1356F">
      <w:pPr>
        <w:pStyle w:val="ad"/>
        <w:ind w:left="0"/>
        <w:rPr>
          <w:spacing w:val="-57"/>
        </w:rPr>
      </w:pPr>
      <w:r w:rsidRPr="00C9303A">
        <w:t>- з</w:t>
      </w:r>
      <w:r w:rsidR="00D57D1B" w:rsidRPr="00C9303A">
        <w:t>доровье</w:t>
      </w:r>
      <w:r w:rsidR="009436DB" w:rsidRPr="00C9303A">
        <w:t>сберегающие навыки:</w:t>
      </w:r>
      <w:r w:rsidR="004D68F1" w:rsidRPr="00C9303A">
        <w:t xml:space="preserve"> </w:t>
      </w:r>
      <w:r w:rsidR="009436DB" w:rsidRPr="00C9303A">
        <w:t>I уровень –13 чел, что составляет 86,6%, II уровен</w:t>
      </w:r>
      <w:r w:rsidR="0041506D" w:rsidRPr="00C9303A">
        <w:t>ь – 2 чел, что составляет 13,3%,</w:t>
      </w:r>
      <w:r w:rsidR="009436DB" w:rsidRPr="00C9303A">
        <w:t xml:space="preserve"> III уровень – 0 чел, что составляет 0%</w:t>
      </w:r>
      <w:r w:rsidR="0041506D" w:rsidRPr="00C9303A">
        <w:t>;</w:t>
      </w:r>
    </w:p>
    <w:p w14:paraId="01BA473F" w14:textId="77777777" w:rsidR="009436DB" w:rsidRPr="00C9303A" w:rsidRDefault="00A1356F" w:rsidP="00A1356F">
      <w:pPr>
        <w:pStyle w:val="ad"/>
        <w:ind w:left="0"/>
        <w:rPr>
          <w:spacing w:val="-57"/>
        </w:rPr>
      </w:pPr>
      <w:r w:rsidRPr="00C9303A">
        <w:t>- к</w:t>
      </w:r>
      <w:r w:rsidR="009436DB" w:rsidRPr="00C9303A">
        <w:t>оммуникативно</w:t>
      </w:r>
      <w:r w:rsidR="00D57D1B" w:rsidRPr="00C9303A">
        <w:t>-</w:t>
      </w:r>
      <w:r w:rsidR="009436DB" w:rsidRPr="00C9303A">
        <w:t xml:space="preserve"> языковые навыки: I уровень – 13 чел, что составляет 86,6%, II уровен</w:t>
      </w:r>
      <w:r w:rsidR="0041506D" w:rsidRPr="00C9303A">
        <w:t>ь – 2 чел, что составляет 13,3%,</w:t>
      </w:r>
      <w:r w:rsidR="009436DB" w:rsidRPr="00C9303A">
        <w:t xml:space="preserve"> III уро</w:t>
      </w:r>
      <w:r w:rsidR="0041506D" w:rsidRPr="00C9303A">
        <w:t>вень – 0 чел, что составляет 0%;</w:t>
      </w:r>
    </w:p>
    <w:p w14:paraId="624BE7DE" w14:textId="77777777" w:rsidR="0041506D" w:rsidRPr="00C9303A" w:rsidRDefault="00A1356F" w:rsidP="00A1356F">
      <w:pPr>
        <w:pStyle w:val="ad"/>
        <w:ind w:left="0"/>
      </w:pPr>
      <w:r w:rsidRPr="00C9303A">
        <w:t>- п</w:t>
      </w:r>
      <w:r w:rsidR="009436DB" w:rsidRPr="00C9303A">
        <w:t>ознавательные навыки: I уровень –13 чел, что составляет 86,6%, II уровень – 2 чел, что составляет 13,3%</w:t>
      </w:r>
      <w:r w:rsidR="0041506D" w:rsidRPr="00C9303A">
        <w:t>,</w:t>
      </w:r>
      <w:r w:rsidR="009436DB" w:rsidRPr="00C9303A">
        <w:t xml:space="preserve"> III уро</w:t>
      </w:r>
      <w:r w:rsidR="0041506D" w:rsidRPr="00C9303A">
        <w:t>вень – 0 чел, что составляет 0%;</w:t>
      </w:r>
    </w:p>
    <w:p w14:paraId="150B2165" w14:textId="77777777" w:rsidR="009436DB" w:rsidRPr="00C9303A" w:rsidRDefault="00A1356F" w:rsidP="00A1356F">
      <w:pPr>
        <w:pStyle w:val="ad"/>
        <w:ind w:left="0"/>
        <w:rPr>
          <w:spacing w:val="-57"/>
        </w:rPr>
      </w:pPr>
      <w:r w:rsidRPr="00C9303A">
        <w:t>- т</w:t>
      </w:r>
      <w:r w:rsidR="009436DB" w:rsidRPr="00C9303A">
        <w:t>ворческие навыки:Iуровень–13 чел, что составляет 86,6%, II уровень – 2 чел, что составляет 13,3%</w:t>
      </w:r>
      <w:r w:rsidR="0041506D" w:rsidRPr="00C9303A">
        <w:t>,</w:t>
      </w:r>
      <w:r w:rsidR="009436DB" w:rsidRPr="00C9303A">
        <w:t xml:space="preserve"> III уровень – 0 чел, что составляет 0%</w:t>
      </w:r>
      <w:r w:rsidRPr="00C9303A">
        <w:t>;</w:t>
      </w:r>
    </w:p>
    <w:p w14:paraId="670CDFD4" w14:textId="77777777" w:rsidR="009436DB" w:rsidRPr="00C9303A" w:rsidRDefault="00A1356F" w:rsidP="00A1356F">
      <w:pPr>
        <w:pStyle w:val="ad"/>
        <w:ind w:left="0"/>
        <w:rPr>
          <w:spacing w:val="-57"/>
        </w:rPr>
      </w:pPr>
      <w:r w:rsidRPr="00C9303A">
        <w:t>- с</w:t>
      </w:r>
      <w:r w:rsidR="009436DB" w:rsidRPr="00C9303A">
        <w:t>оциальные навыки: 13 чел, что составляет 86,6%, II уровень – 2 чел, что составляет 13,3%</w:t>
      </w:r>
      <w:r w:rsidRPr="00C9303A">
        <w:t>,</w:t>
      </w:r>
      <w:r w:rsidR="009436DB" w:rsidRPr="00C9303A">
        <w:t xml:space="preserve"> III уровень – 0 чел, что составляет 0%.</w:t>
      </w:r>
    </w:p>
    <w:p w14:paraId="73F3B46F" w14:textId="77777777" w:rsidR="009436DB" w:rsidRPr="00C9303A" w:rsidRDefault="009436DB" w:rsidP="008662A3">
      <w:pPr>
        <w:pStyle w:val="ad"/>
        <w:ind w:left="0" w:firstLine="709"/>
      </w:pPr>
      <w:r w:rsidRPr="00C9303A">
        <w:t>Результаты мониторинга определили овладение ка</w:t>
      </w:r>
      <w:r w:rsidR="00D9463A" w:rsidRPr="00C9303A">
        <w:t>ждым ребенком навыков (здоровье</w:t>
      </w:r>
      <w:r w:rsidRPr="00C9303A">
        <w:t>сберегающих, коммуникативно-языковых, познавательных,</w:t>
      </w:r>
      <w:r w:rsidR="00D9463A" w:rsidRPr="00C9303A">
        <w:t xml:space="preserve"> </w:t>
      </w:r>
      <w:r w:rsidRPr="00C9303A">
        <w:t>творческих и</w:t>
      </w:r>
      <w:r w:rsidR="00D9463A" w:rsidRPr="00C9303A">
        <w:t xml:space="preserve"> </w:t>
      </w:r>
      <w:r w:rsidRPr="00C9303A">
        <w:t>социальных),</w:t>
      </w:r>
      <w:r w:rsidR="00D9463A" w:rsidRPr="00C9303A">
        <w:t xml:space="preserve"> </w:t>
      </w:r>
      <w:r w:rsidRPr="00C9303A">
        <w:t>определенных ГОСДВО и перспективы дальнейшего педагогического процесса с учетом новых задач развития.</w:t>
      </w:r>
    </w:p>
    <w:p w14:paraId="675E0028" w14:textId="77777777" w:rsidR="009436DB" w:rsidRPr="00C9303A" w:rsidRDefault="009436DB" w:rsidP="008662A3">
      <w:pPr>
        <w:pStyle w:val="ad"/>
        <w:ind w:left="0" w:firstLine="709"/>
      </w:pPr>
      <w:r w:rsidRPr="00C9303A">
        <w:t>В январе 2023года (с 17.01 по 26.01) была проведена диагностика промежуточного контроля по усвоению содержания Типовой программы.</w:t>
      </w:r>
      <w:r w:rsidR="00D9463A" w:rsidRPr="00C9303A">
        <w:t xml:space="preserve"> </w:t>
      </w:r>
      <w:r w:rsidRPr="00C9303A">
        <w:t>В диагностике принимали участие 15 детей класса предшкольной подготовки.</w:t>
      </w:r>
      <w:r w:rsidR="00D9463A" w:rsidRPr="00C9303A">
        <w:t xml:space="preserve"> </w:t>
      </w:r>
      <w:r w:rsidRPr="00C9303A">
        <w:t>В ходе проведения мониторинга были установлены уровни развития каждого ребенка по образовательным областям,</w:t>
      </w:r>
      <w:r w:rsidR="00D9463A" w:rsidRPr="00C9303A">
        <w:t xml:space="preserve"> </w:t>
      </w:r>
      <w:r w:rsidRPr="00C9303A">
        <w:t>выделены достижения и возможные проблемы</w:t>
      </w:r>
      <w:r w:rsidR="00A1356F" w:rsidRPr="00C9303A">
        <w:t>:</w:t>
      </w:r>
    </w:p>
    <w:p w14:paraId="1C38E5DC" w14:textId="77777777" w:rsidR="009436DB" w:rsidRPr="00C9303A" w:rsidRDefault="00A1356F" w:rsidP="00A1356F">
      <w:pPr>
        <w:pStyle w:val="ad"/>
        <w:ind w:left="0"/>
        <w:rPr>
          <w:spacing w:val="-57"/>
        </w:rPr>
      </w:pPr>
      <w:r w:rsidRPr="00C9303A">
        <w:t>- з</w:t>
      </w:r>
      <w:r w:rsidR="009436DB" w:rsidRPr="00C9303A">
        <w:t>доровьесберегающие навыки:</w:t>
      </w:r>
      <w:r w:rsidR="00D9463A" w:rsidRPr="00C9303A">
        <w:t xml:space="preserve"> </w:t>
      </w:r>
      <w:r w:rsidR="009436DB" w:rsidRPr="00C9303A">
        <w:t>I уровень –</w:t>
      </w:r>
      <w:r w:rsidR="00D9463A" w:rsidRPr="00C9303A">
        <w:t xml:space="preserve"> </w:t>
      </w:r>
      <w:r w:rsidR="009436DB" w:rsidRPr="00C9303A">
        <w:t>3</w:t>
      </w:r>
      <w:r w:rsidR="00D9463A" w:rsidRPr="00C9303A">
        <w:t xml:space="preserve"> </w:t>
      </w:r>
      <w:r w:rsidR="009436DB" w:rsidRPr="00C9303A">
        <w:t>чел, что составляет 20%, II уровень – 9 чел, что составляет 60%</w:t>
      </w:r>
      <w:r w:rsidRPr="00C9303A">
        <w:t>,</w:t>
      </w:r>
      <w:r w:rsidR="009436DB" w:rsidRPr="00C9303A">
        <w:t xml:space="preserve"> III</w:t>
      </w:r>
      <w:r w:rsidR="00D104FC" w:rsidRPr="00C9303A">
        <w:t xml:space="preserve"> </w:t>
      </w:r>
      <w:r w:rsidR="009436DB" w:rsidRPr="00C9303A">
        <w:t>уровень – 3 чел, что составляет 20%</w:t>
      </w:r>
      <w:r w:rsidRPr="00C9303A">
        <w:t>;</w:t>
      </w:r>
    </w:p>
    <w:p w14:paraId="4DD6EEE8" w14:textId="77777777" w:rsidR="009436DB" w:rsidRPr="00C9303A" w:rsidRDefault="00A1356F" w:rsidP="00A1356F">
      <w:pPr>
        <w:pStyle w:val="ad"/>
        <w:ind w:left="0"/>
      </w:pPr>
      <w:r w:rsidRPr="00C9303A">
        <w:t>- к</w:t>
      </w:r>
      <w:r w:rsidR="009436DB" w:rsidRPr="00C9303A">
        <w:t>оммуникативно</w:t>
      </w:r>
      <w:r w:rsidR="00D57D1B" w:rsidRPr="00C9303A">
        <w:t>-</w:t>
      </w:r>
      <w:r w:rsidR="009436DB" w:rsidRPr="00C9303A">
        <w:t>языковые навыки: I уровень – 4 чел, что составляет 27 %,</w:t>
      </w:r>
      <w:r w:rsidR="00D104FC" w:rsidRPr="00C9303A">
        <w:t xml:space="preserve"> </w:t>
      </w:r>
      <w:r w:rsidR="009436DB" w:rsidRPr="00C9303A">
        <w:t>II уровень – 8 чел, что составляет 53%</w:t>
      </w:r>
      <w:r w:rsidRPr="00C9303A">
        <w:t>,</w:t>
      </w:r>
      <w:r w:rsidR="009436DB" w:rsidRPr="00C9303A">
        <w:t xml:space="preserve"> III уровень – 3 чел, что составляет 20%</w:t>
      </w:r>
      <w:r w:rsidRPr="00C9303A">
        <w:t>;</w:t>
      </w:r>
    </w:p>
    <w:p w14:paraId="499806C8" w14:textId="77777777" w:rsidR="009436DB" w:rsidRPr="00C9303A" w:rsidRDefault="00A1356F" w:rsidP="00A1356F">
      <w:pPr>
        <w:pStyle w:val="ad"/>
        <w:ind w:left="0"/>
        <w:rPr>
          <w:spacing w:val="-57"/>
        </w:rPr>
      </w:pPr>
      <w:r w:rsidRPr="00C9303A">
        <w:t>- п</w:t>
      </w:r>
      <w:r w:rsidR="009436DB" w:rsidRPr="00C9303A">
        <w:t xml:space="preserve">ознавательные навыки: I уровень –4 чел, что составляет 27 %, II уровень – 7 чел, что </w:t>
      </w:r>
      <w:r w:rsidR="009436DB" w:rsidRPr="00C9303A">
        <w:lastRenderedPageBreak/>
        <w:t>составляет 47%</w:t>
      </w:r>
      <w:r w:rsidRPr="00C9303A">
        <w:t>,</w:t>
      </w:r>
      <w:r w:rsidR="009436DB" w:rsidRPr="00C9303A">
        <w:t xml:space="preserve"> III уровень – 4 чел, что составляет 27 %</w:t>
      </w:r>
      <w:r w:rsidRPr="00C9303A">
        <w:t>;</w:t>
      </w:r>
    </w:p>
    <w:p w14:paraId="684911F4" w14:textId="77777777" w:rsidR="009436DB" w:rsidRPr="00C9303A" w:rsidRDefault="00A1356F" w:rsidP="00A1356F">
      <w:pPr>
        <w:pStyle w:val="ad"/>
        <w:ind w:left="0"/>
      </w:pPr>
      <w:r w:rsidRPr="00C9303A">
        <w:t>- т</w:t>
      </w:r>
      <w:r w:rsidR="009436DB" w:rsidRPr="00C9303A">
        <w:t>ворческие навыки: I</w:t>
      </w:r>
      <w:r w:rsidR="00D9463A" w:rsidRPr="00C9303A">
        <w:t xml:space="preserve"> </w:t>
      </w:r>
      <w:r w:rsidR="009436DB" w:rsidRPr="00C9303A">
        <w:t>уровень–3 чел,</w:t>
      </w:r>
      <w:r w:rsidR="00D104FC" w:rsidRPr="00C9303A">
        <w:t xml:space="preserve"> </w:t>
      </w:r>
      <w:r w:rsidR="009436DB" w:rsidRPr="00C9303A">
        <w:t>что составляет 20%, II уровень–</w:t>
      </w:r>
      <w:r w:rsidR="00D9463A" w:rsidRPr="00C9303A">
        <w:t xml:space="preserve"> </w:t>
      </w:r>
      <w:r w:rsidR="009436DB" w:rsidRPr="00C9303A">
        <w:t>7 чел, что составляет 47%</w:t>
      </w:r>
      <w:r w:rsidRPr="00C9303A">
        <w:t>,</w:t>
      </w:r>
      <w:r w:rsidR="009436DB" w:rsidRPr="00C9303A">
        <w:t xml:space="preserve"> III уровень–</w:t>
      </w:r>
      <w:r w:rsidR="00D9463A" w:rsidRPr="00C9303A">
        <w:t xml:space="preserve"> </w:t>
      </w:r>
      <w:r w:rsidR="009436DB" w:rsidRPr="00C9303A">
        <w:t>5 чел,что составляет  33%</w:t>
      </w:r>
      <w:r w:rsidRPr="00C9303A">
        <w:t>;</w:t>
      </w:r>
    </w:p>
    <w:p w14:paraId="56429BAD" w14:textId="77777777" w:rsidR="009436DB" w:rsidRPr="00C9303A" w:rsidRDefault="00A1356F" w:rsidP="00A1356F">
      <w:pPr>
        <w:pStyle w:val="ad"/>
        <w:ind w:left="0"/>
        <w:rPr>
          <w:spacing w:val="1"/>
        </w:rPr>
      </w:pPr>
      <w:r w:rsidRPr="00C9303A">
        <w:t>с</w:t>
      </w:r>
      <w:r w:rsidR="009436DB" w:rsidRPr="00C9303A">
        <w:t>оциальные навыки: I уровень – 4 чел, что составляет 27 %, II уровень –8 чел, что составляет 53%</w:t>
      </w:r>
      <w:r w:rsidRPr="00C9303A">
        <w:t>,</w:t>
      </w:r>
      <w:r w:rsidR="009436DB" w:rsidRPr="00C9303A">
        <w:t xml:space="preserve"> III уровень – 3 чел, что составляет 20%</w:t>
      </w:r>
      <w:r w:rsidR="009436DB" w:rsidRPr="00C9303A">
        <w:rPr>
          <w:spacing w:val="1"/>
        </w:rPr>
        <w:t>.</w:t>
      </w:r>
    </w:p>
    <w:p w14:paraId="545B141D" w14:textId="77777777" w:rsidR="009436DB" w:rsidRPr="00C9303A" w:rsidRDefault="009436DB" w:rsidP="008662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51F7553" w14:textId="77777777" w:rsidR="009436DB" w:rsidRPr="00C9303A" w:rsidRDefault="009436DB" w:rsidP="008662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8. Опрос участников образовательного процесса</w:t>
      </w:r>
    </w:p>
    <w:p w14:paraId="62E4D45B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5E4429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-31 января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было проведено анкетирование родителей</w:t>
      </w:r>
      <w:r w:rsidR="00D9463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429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детей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класса предшкольной подготовки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где приняло участие 15 человек.  Был задан 41 вопрос по оцениванию результатов обучения, по освоению перечня умений и навыков детей от рождения до приёма в 1 класс. </w:t>
      </w:r>
    </w:p>
    <w:p w14:paraId="7FB393C7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анкетирования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показал следующие результаты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273928A3" w14:textId="77777777" w:rsidR="005E4429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Здоровьесберегающие навыки: </w:t>
      </w:r>
    </w:p>
    <w:p w14:paraId="56D8CC0E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1) культурно-гигиенические навыки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из 15 человек </w:t>
      </w:r>
      <w:r w:rsidR="00D57D1B" w:rsidRPr="00C9303A">
        <w:rPr>
          <w:rFonts w:ascii="Times New Roman" w:hAnsi="Times New Roman" w:cs="Times New Roman"/>
          <w:sz w:val="24"/>
          <w:szCs w:val="24"/>
          <w:lang w:val="ru-RU"/>
        </w:rPr>
        <w:t>ответили: не согласен – 0 чел./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0%, согласен – 4 чел./27%, полностью согласен – 11чел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/73%. </w:t>
      </w:r>
    </w:p>
    <w:p w14:paraId="561922EE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физическая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культура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из 15 ответили: не согласен – 0 чел./0%, затрудняюсь ответить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4 чел./27%, полностью согласен – 11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/73%. </w:t>
      </w:r>
    </w:p>
    <w:p w14:paraId="1D5DE93E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амостоятельная двигательная активность: не согласен – 0 чел./0%, затрудняюсь ответить – 1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/7%, согласен – 6 </w:t>
      </w:r>
      <w:r w:rsidR="00286172" w:rsidRPr="00C9303A">
        <w:rPr>
          <w:rFonts w:ascii="Times New Roman" w:hAnsi="Times New Roman" w:cs="Times New Roman"/>
          <w:sz w:val="24"/>
          <w:szCs w:val="24"/>
          <w:lang w:val="ru-RU"/>
        </w:rPr>
        <w:t>чел./40%, полностью согласен – 8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/53%. </w:t>
      </w:r>
    </w:p>
    <w:p w14:paraId="36C9AEC4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амостоятельная двигательная активность: затрудняюсь ответить – 1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/7%, согласен – 7 чел./47%, полностью согласен – 7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/47%. </w:t>
      </w:r>
    </w:p>
    <w:p w14:paraId="7242545D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доровый образ жизни (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ыполняет осознанно правил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>а безопасности): не согласен – 0 чел./0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%, затрудняюсь ответить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5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чел./33%, полностью согласен – 10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>/67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14:paraId="75AB78B4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6) 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доровый образ жизни (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онимает важность и необходимость закаливающих процедур): не согласен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чел./%, затрудняюсь ответить – 2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/13%, согласен – 5 чел./33%, полностью согласен – 8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/53%. </w:t>
      </w:r>
    </w:p>
    <w:p w14:paraId="4E429A95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здоровый образ жизни (соблюдает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режим дня): не согласен – 0 чел./%, затрудняюсь ответить – 3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 20%, согласен – 9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чел./60%, полностью согласен – 3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/20%. </w:t>
      </w:r>
    </w:p>
    <w:p w14:paraId="6C313672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Коммуникативно-языковые навыки: </w:t>
      </w:r>
    </w:p>
    <w:p w14:paraId="370297F8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>культура общения (знает правила поведения в общественных местах и соблюдает их): категорически не согласен – 0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>/%, не согласен – 1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>/7%, затрудняюсь ответить – 0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4чел./27%, полностью согласен – 10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E4429" w:rsidRPr="00C9303A">
        <w:rPr>
          <w:rFonts w:ascii="Times New Roman" w:hAnsi="Times New Roman" w:cs="Times New Roman"/>
          <w:sz w:val="24"/>
          <w:szCs w:val="24"/>
          <w:lang w:val="ru-RU"/>
        </w:rPr>
        <w:t>/67%.</w:t>
      </w:r>
    </w:p>
    <w:p w14:paraId="798CD5F0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9) культура общения (владеет элементарными правилами общения, речевым этикетом): не согласен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>чел./%, затрудняюсь ответить – 3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>/20%, согласен – 7 чел./47%, полностью согласен – 5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>/33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14:paraId="2AF85804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10) грамматический строй речи (умеет правильно конструировать предложения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>): категорически не согласен – 1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>/7%, не согласен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>/0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%, затрудняюсь ответить – 4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>/27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%, согласен – 6 чел./40%, полностью согласен – 4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/27%.</w:t>
      </w:r>
    </w:p>
    <w:p w14:paraId="145566CD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11) грамматический строй речи (стремится говорить грамматически правильно): категорически не согласен – 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/%, не согласен – 0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/%, затрудняюсь ответить –2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чел./13%, согласен – 10 чел./67%, полностью согласен – 3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/20%.</w:t>
      </w:r>
    </w:p>
    <w:p w14:paraId="2B5575AE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12) звуковая культура речи (умеет говорить правильно, выразительно)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категорически не согласен – 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чел.0/0%, не согласен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4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чел./27%, согласен – 9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чел./60%, полностью согласен – 2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чел./13%. </w:t>
      </w:r>
    </w:p>
    <w:p w14:paraId="08905853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13) звуковая культура речи (использует различные способы интонационной выразительности)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не согласен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чел./0%, затрудняюсь ответить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7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чел./47%, полностью согласен – 8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/53%.</w:t>
      </w:r>
    </w:p>
    <w:p w14:paraId="24991FE7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14) словарный запас: категорически не согласен – 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не согласен – 0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2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/13%, согласен – 9 чел./60%, полностью согласен – 4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/27%.</w:t>
      </w:r>
    </w:p>
    <w:p w14:paraId="216999CA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15) связная речь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из 15 человек ответили: категорически не согласен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не согласен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8 чел./53%, полностью согласен – 7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/47%. </w:t>
      </w:r>
    </w:p>
    <w:p w14:paraId="6B3DAF0D" w14:textId="77777777" w:rsidR="009436DB" w:rsidRPr="00C9303A" w:rsidRDefault="005E4429" w:rsidP="003028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16) творческая, речевая деятельности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из 15 ответили: не согласен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чел./0%, затрудняюсь ответить – 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7 чел./47%, полностью согласен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– 8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/53%. </w:t>
      </w:r>
    </w:p>
    <w:p w14:paraId="3871694E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17) восприятие произведений 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из 15 человек ответили: категорически не согласен – 1</w:t>
      </w:r>
      <w:r w:rsidR="00AA3D8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/7%, не согласен – 2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/13%, затрудняюсь ответить – 3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/20%, согласен – 5 чел./33%, полностью согласен – 4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/27%.</w:t>
      </w:r>
    </w:p>
    <w:p w14:paraId="71E1983F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18) основы грамоты (умеет проводить звуковой анализ слов, состоящий из трех звуков, умеет слышать и выделять ударный слог) из 15 человек ответили: категорически не согласен –  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не согласен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6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/40%, согласен – 7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чел./47%, полностью согласен – 2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/13%.</w:t>
      </w:r>
    </w:p>
    <w:p w14:paraId="769A8A97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19) основы грамоты (владеет элементарными навыками письма: умеет держать карандаш, ручку, рисовать, штриховать, обводить)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не согласен – 0 чел./%, затрудняюсь ответить – 0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/%, согласен – 5 чел./33%, полностью согласен – 10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/67%. </w:t>
      </w:r>
    </w:p>
    <w:p w14:paraId="21C3BDAA" w14:textId="77777777" w:rsidR="009436DB" w:rsidRPr="00C9303A" w:rsidRDefault="005E4429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20) основы грамоты (умеет ориентироваться на листе бумаги, книги)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категорически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не согласен – 0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/%, не согласен – 0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0 чел</w:t>
      </w:r>
      <w:r w:rsidR="00B64835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6 чел./40%, полностью согласен – 9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/60%. </w:t>
      </w:r>
    </w:p>
    <w:p w14:paraId="6D4FF181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Познавательные навыки: </w:t>
      </w:r>
    </w:p>
    <w:p w14:paraId="2EF0DE65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21) 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ориентировка в свойствах предметов - из 15 ответили: затрудняюсь ответить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5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чел./33%, полностью согласен – 10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чел/67%. </w:t>
      </w:r>
    </w:p>
    <w:p w14:paraId="69909E55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22) познание окружающего мира - из 15 ответили: категорически не согласен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не согласен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/%, затрудняюсь ответить – 2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/13%, согласен – 8 чел./53%, полностью согласен – 5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/33%. </w:t>
      </w:r>
    </w:p>
    <w:p w14:paraId="6C171451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23) познание окружающего мира: затрудняюсь ответить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5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чел./33%, полностью согласен – 10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/67%. </w:t>
      </w:r>
    </w:p>
    <w:p w14:paraId="4C7367C7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24) конструктивные навыки: категорически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/%, не согласен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чел/0%, затрудняюсь ответить – 1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/7%, согласен – 11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чел./73%, полностью согласен – 3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/20%.</w:t>
      </w:r>
    </w:p>
    <w:p w14:paraId="02611CFB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25) основы экологической культуры: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8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чел./53%, полностью согласен – 7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/47%. </w:t>
      </w:r>
    </w:p>
    <w:p w14:paraId="62A17AEF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26) основы экологической культуры: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3 чел/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20%, согласен – 8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чел./53%, полностью согласен – 4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/27%.</w:t>
      </w:r>
    </w:p>
    <w:p w14:paraId="67F6140B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27) основы экологической культуры: не согласен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/%, затрудняюсь ответить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5 чел./33%, полностью согласен – 10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/67%. </w:t>
      </w:r>
    </w:p>
    <w:p w14:paraId="666BC615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28) элементарные математические  представления: категорически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/%,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3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/20%, согласен – 6 чел./40%, полностью согласен – 6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/40%. </w:t>
      </w:r>
    </w:p>
    <w:p w14:paraId="4F9AF689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29) поисковая и экспериментальная деятельность: категорически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/%,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3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/20%, согласен – 8 чел./53%, полностью согласен – 4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/27%.</w:t>
      </w:r>
    </w:p>
    <w:p w14:paraId="06F0B69F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30) работа с информацией: не согласен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2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/13%, согласен –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чел./40%, полностью согласен – 7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/47%. </w:t>
      </w:r>
    </w:p>
    <w:p w14:paraId="5B9AA4DD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Творческие навыки: </w:t>
      </w:r>
    </w:p>
    <w:p w14:paraId="56B3877A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31) 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музыкальная деятельность: не согласен –0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3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/20%, согласен – 9 чел./60%, полностью согласен – 3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/20%.</w:t>
      </w:r>
    </w:p>
    <w:p w14:paraId="40614151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32) музыкальная деятельность: категорически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не согласен –  1чел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/7%, затрудняюсь ответить – 2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/13%, согласен – 6 чел./40%, полностью согласен – 6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/40%. </w:t>
      </w:r>
    </w:p>
    <w:p w14:paraId="6E138CC6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33) музыкальная деятельность: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2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/13%, согласен – 8 чел./53%, полностью согласен – 5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/33%</w:t>
      </w:r>
    </w:p>
    <w:p w14:paraId="7F0C8BA6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34) продуктивная деятельность: не согласен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1чел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/7%, согласен – 8 чел./53%, полностью согласен – 6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/40%. </w:t>
      </w:r>
    </w:p>
    <w:p w14:paraId="1F566C19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35) эстетическое восприятие окружающего мира: категорически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не согласен – 1чел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/7%, затрудняюсь ответить – 2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/13%, согласен – 8 чел./53%, полностью согласен – 4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/27%. </w:t>
      </w:r>
    </w:p>
    <w:p w14:paraId="517DBA3F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36) эстетическое восприятие окружающего мира: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4 чел./27%, полностью согласен – 11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/73%. </w:t>
      </w:r>
    </w:p>
    <w:p w14:paraId="5F5EE172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Социальные навыки:</w:t>
      </w:r>
    </w:p>
    <w:p w14:paraId="55FBB518" w14:textId="77777777" w:rsidR="009436DB" w:rsidRPr="00C9303A" w:rsidRDefault="009436DB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37) 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навыки культуры поведения: затрудняюсь ответить – 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/%, согласен – 3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>20%, полностью согласен – 12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36C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/80%. </w:t>
      </w:r>
    </w:p>
    <w:p w14:paraId="345F3C07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38) навыки культуры поведения: категорически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не согласен –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затрудняюсь ответить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6 чел./40%, полностью согласен – 9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/60%. </w:t>
      </w:r>
    </w:p>
    <w:p w14:paraId="448E9802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39) взаимодействие со взрослыми и сверстниками: затрудняюсь ответить – 2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/13%, согласен – 4 чел./27%, полностью согласен – 9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/60%. </w:t>
      </w:r>
    </w:p>
    <w:p w14:paraId="2D6A58CC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40) представление о нравственных нормах: затрудняюсь ответить –  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5 чел./33%, полностью согласен – 10 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/67%. </w:t>
      </w:r>
    </w:p>
    <w:p w14:paraId="63DD5C4E" w14:textId="77777777" w:rsidR="009436DB" w:rsidRPr="00C9303A" w:rsidRDefault="00C836C5" w:rsidP="00302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41) представление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 нравственных нормах: категорически не согласен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/%, затрудняюсь ответить – 0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/0%, согласен – 3 чел./20%, полностью согласен – 12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чел</w:t>
      </w:r>
      <w:r w:rsidR="007437A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/80%. </w:t>
      </w:r>
    </w:p>
    <w:p w14:paraId="3E2B0024" w14:textId="77777777" w:rsidR="002A305A" w:rsidRPr="00C9303A" w:rsidRDefault="009436DB" w:rsidP="003028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  <w:sectPr w:rsidR="002A305A" w:rsidRPr="00C9303A" w:rsidSect="008662A3">
          <w:footerReference w:type="default" r:id="rId9"/>
          <w:pgSz w:w="11910" w:h="16840"/>
          <w:pgMar w:top="1134" w:right="851" w:bottom="1134" w:left="1701" w:header="0" w:footer="720" w:gutter="0"/>
          <w:cols w:space="720"/>
        </w:sect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целом из 15 респондентов удовлетворены либо полностью удовлетворены качеством работы 14 опрошеных</w:t>
      </w:r>
      <w:r w:rsidR="00D807E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183D" w:rsidRPr="00C9303A">
        <w:rPr>
          <w:rFonts w:ascii="Times New Roman" w:hAnsi="Times New Roman" w:cs="Times New Roman"/>
          <w:sz w:val="24"/>
          <w:szCs w:val="24"/>
          <w:lang w:val="ru-RU"/>
        </w:rPr>
        <w:t>родителя, что составляет 93,3%</w:t>
      </w:r>
      <w:r w:rsidR="00DE2DB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DBE" w:rsidRPr="00C9303A">
        <w:rPr>
          <w:rFonts w:ascii="Times New Roman" w:hAnsi="Times New Roman" w:cs="Times New Roman"/>
          <w:lang w:val="ru-RU"/>
        </w:rPr>
        <w:t xml:space="preserve">( </w:t>
      </w:r>
      <w:r w:rsidR="00D807E0" w:rsidRPr="00C9303A">
        <w:rPr>
          <w:rFonts w:ascii="Times New Roman" w:hAnsi="Times New Roman" w:cs="Times New Roman"/>
          <w:i/>
          <w:lang w:val="ru-RU"/>
        </w:rPr>
        <w:t>прилагается анкетирование родителей</w:t>
      </w:r>
      <w:r w:rsidR="00DE2DBE" w:rsidRPr="00C9303A">
        <w:rPr>
          <w:rFonts w:ascii="Times New Roman" w:hAnsi="Times New Roman" w:cs="Times New Roman"/>
          <w:lang w:val="ru-RU"/>
        </w:rPr>
        <w:t>)</w:t>
      </w:r>
    </w:p>
    <w:p w14:paraId="12B13CD2" w14:textId="47BC1676" w:rsidR="000F2DDC" w:rsidRPr="000438C6" w:rsidRDefault="009436DB" w:rsidP="000F2DD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Структура самооценки КГУ "Основная средняя школа №13 отдела образования города Костаная" Управления образования акимата Костанайской области, </w:t>
      </w: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реализующих общеобразовательные учебные программы начального, основного среднего и общего среднего образования</w:t>
      </w:r>
      <w:r w:rsidR="004578F9"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                                                                                          </w:t>
      </w:r>
    </w:p>
    <w:p w14:paraId="347712AA" w14:textId="77777777" w:rsidR="00735758" w:rsidRPr="00C9303A" w:rsidRDefault="00735758" w:rsidP="004578F9">
      <w:pPr>
        <w:rPr>
          <w:rFonts w:ascii="Times New Roman" w:hAnsi="Times New Roman" w:cs="Times New Roman"/>
          <w:lang w:val="ru-RU"/>
        </w:rPr>
      </w:pPr>
    </w:p>
    <w:p w14:paraId="5713DD72" w14:textId="77777777" w:rsidR="000E1BF6" w:rsidRPr="00C9303A" w:rsidRDefault="000E1BF6" w:rsidP="00457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234884" w14:textId="77777777" w:rsidR="000E1BF6" w:rsidRPr="00C9303A" w:rsidRDefault="000E1BF6" w:rsidP="00F76C11">
      <w:pPr>
        <w:pStyle w:val="1"/>
        <w:keepNext w:val="0"/>
        <w:keepLines w:val="0"/>
        <w:widowControl w:val="0"/>
        <w:tabs>
          <w:tab w:val="left" w:pos="6781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Раздел 1. Общая характеристика организаций образования</w:t>
      </w:r>
    </w:p>
    <w:p w14:paraId="54A1AB38" w14:textId="77777777" w:rsidR="000E1BF6" w:rsidRPr="00C9303A" w:rsidRDefault="000E1BF6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802"/>
        <w:gridCol w:w="5234"/>
      </w:tblGrid>
      <w:tr w:rsidR="000E1BF6" w:rsidRPr="00C9303A" w14:paraId="67237BE1" w14:textId="77777777" w:rsidTr="00F76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72F" w14:textId="77777777" w:rsidR="000E1BF6" w:rsidRPr="00C9303A" w:rsidRDefault="00F76C11" w:rsidP="00911182">
            <w:pPr>
              <w:widowControl w:val="0"/>
              <w:spacing w:after="0" w:line="240" w:lineRule="auto"/>
              <w:ind w:left="-142" w:right="34" w:firstLine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18E0" w14:textId="77777777" w:rsidR="000E1BF6" w:rsidRPr="00C9303A" w:rsidRDefault="000E1BF6" w:rsidP="00F76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Пункты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F1D5" w14:textId="77777777" w:rsidR="000E1BF6" w:rsidRPr="00C9303A" w:rsidRDefault="000E1BF6" w:rsidP="00F76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Документы (прилагаются)</w:t>
            </w:r>
          </w:p>
        </w:tc>
      </w:tr>
      <w:tr w:rsidR="000E1BF6" w:rsidRPr="00C9303A" w14:paraId="5E93775B" w14:textId="77777777" w:rsidTr="00F76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45D2" w14:textId="77777777" w:rsidR="000E1BF6" w:rsidRPr="00C9303A" w:rsidRDefault="000E1BF6" w:rsidP="00F76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7662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 образования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796C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КГУ </w:t>
            </w:r>
            <w:r w:rsidR="00F76C11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«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Основная средняя</w:t>
            </w:r>
            <w:r w:rsidR="00516A30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школа № 13 отдела образования города Костаная</w:t>
            </w:r>
            <w:r w:rsidR="00F76C11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»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Управления образования акимата Костанайской области</w:t>
            </w:r>
          </w:p>
          <w:p w14:paraId="6E200CAF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БИН </w:t>
            </w: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 xml:space="preserve"> 961240027812</w:t>
            </w:r>
          </w:p>
        </w:tc>
      </w:tr>
      <w:tr w:rsidR="000E1BF6" w:rsidRPr="0043047A" w14:paraId="7CAB678D" w14:textId="77777777" w:rsidTr="00F76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B98B" w14:textId="77777777" w:rsidR="000E1BF6" w:rsidRPr="00C9303A" w:rsidRDefault="000E1BF6" w:rsidP="00F76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0162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Местонахождение организации образования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D80D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Казахстан, Костанайская область,</w:t>
            </w:r>
            <w:r w:rsidR="00516A30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г.Костанай, ул.Гастелло 15/3, индекс110000</w:t>
            </w:r>
            <w:r w:rsidRPr="00C930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ru-RU"/>
              </w:rPr>
              <w:t>,</w:t>
            </w:r>
          </w:p>
        </w:tc>
      </w:tr>
      <w:tr w:rsidR="000E1BF6" w:rsidRPr="0043047A" w14:paraId="2055B0BA" w14:textId="77777777" w:rsidTr="00F76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7DBD" w14:textId="77777777" w:rsidR="000E1BF6" w:rsidRPr="00C9303A" w:rsidRDefault="000E1BF6" w:rsidP="00F76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9CB1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Контактные данные юридического лица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14C2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Телефон приемной - факс 8 (7142) 74-31-74, </w:t>
            </w:r>
          </w:p>
          <w:p w14:paraId="370523E1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 - 8 (7142) 74-31-73</w:t>
            </w:r>
          </w:p>
          <w:p w14:paraId="5B3E3A90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  <w:lang w:val="kk-KZ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почта</w:t>
            </w:r>
            <w:r w:rsidR="00516A30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eastAsia="ru-RU"/>
              </w:rPr>
              <w:t>ossh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val="ru-RU" w:eastAsia="ru-RU"/>
              </w:rPr>
              <w:t>13@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eastAsia="ru-RU"/>
              </w:rPr>
              <w:t>kst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val="ru-RU" w:eastAsia="ru-RU"/>
              </w:rPr>
              <w:t>-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eastAsia="ru-RU"/>
              </w:rPr>
              <w:t>goo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val="ru-RU" w:eastAsia="ru-RU"/>
              </w:rPr>
              <w:t>.</w:t>
            </w:r>
            <w:r w:rsidRPr="00C9303A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eastAsia="ru-RU"/>
              </w:rPr>
              <w:t>kz</w:t>
            </w:r>
          </w:p>
          <w:p w14:paraId="7D599F9E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web-сайт</w:t>
            </w:r>
            <w:r w:rsidR="00516A30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C9303A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kk-KZ"/>
                </w:rPr>
                <w:t>http://mektep13.edu.kz/ru/</w:t>
              </w:r>
            </w:hyperlink>
          </w:p>
          <w:p w14:paraId="724D7385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инстаграм </w:t>
            </w:r>
            <w:r w:rsidRPr="00C9303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kk-KZ"/>
              </w:rPr>
              <w:t>https://www.instagram.com/sch13kst/</w:t>
            </w:r>
          </w:p>
        </w:tc>
      </w:tr>
      <w:tr w:rsidR="000E1BF6" w:rsidRPr="0043047A" w14:paraId="05CE364E" w14:textId="77777777" w:rsidTr="00F76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8958" w14:textId="77777777" w:rsidR="000E1BF6" w:rsidRPr="00C9303A" w:rsidRDefault="000E1BF6" w:rsidP="00F76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AA2A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Контактные данные представителя юридического лица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0C1C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</w:t>
            </w:r>
            <w:r w:rsidR="00A01B14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 –Досаева Гульнара Габитовна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88C7BF1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516A30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A01B14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6A30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327 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04.07.2022г.  </w:t>
            </w:r>
          </w:p>
          <w:p w14:paraId="507BAA5C" w14:textId="77777777" w:rsidR="000E1BF6" w:rsidRPr="00C9303A" w:rsidRDefault="00C836C5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рабочий </w:t>
            </w:r>
            <w:r w:rsidR="000E1BF6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телефон: </w:t>
            </w:r>
            <w:r w:rsidR="000E1BF6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(7142) 74-31-74</w:t>
            </w:r>
          </w:p>
          <w:p w14:paraId="33437526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</w:t>
            </w:r>
            <w:r w:rsidR="00C836C5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овый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телефон: 87772725477</w:t>
            </w:r>
          </w:p>
          <w:p w14:paraId="3DF1F198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C836C5"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ектронная</w:t>
            </w: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почта: gg-dcv@mail.ru</w:t>
            </w:r>
          </w:p>
        </w:tc>
      </w:tr>
      <w:tr w:rsidR="000E1BF6" w:rsidRPr="0043047A" w14:paraId="071748B4" w14:textId="77777777" w:rsidTr="00F76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F8E5" w14:textId="77777777" w:rsidR="000E1BF6" w:rsidRPr="00C9303A" w:rsidRDefault="000E1BF6" w:rsidP="00F76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49A0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Правоустанавливающие и учредительные документы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5033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о государственной перерегистрации юридического лица от 14 января 2021 года</w:t>
            </w:r>
          </w:p>
          <w:p w14:paraId="5CAC7C88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Устав КГУ </w:t>
            </w:r>
            <w:r w:rsidR="00F76C11"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Основная средняя школа №13  отдела образования города Костаная</w:t>
            </w:r>
            <w:r w:rsidR="00F76C11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»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Управления образования акимата Костанайской области, утвержденный постановлением акимата от 05 января 2021 года  №</w:t>
            </w:r>
            <w:r w:rsidR="00516A30"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20</w:t>
            </w:r>
          </w:p>
          <w:p w14:paraId="60325C99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Уведомление о начале или прекращении деятельности в сфере дошкольного воспитания и  обучения № 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KZ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28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RVK</w:t>
            </w:r>
            <w:r w:rsidRPr="00C9303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00034418</w:t>
            </w:r>
          </w:p>
        </w:tc>
      </w:tr>
      <w:tr w:rsidR="000E1BF6" w:rsidRPr="00C9303A" w14:paraId="08FFF9A9" w14:textId="77777777" w:rsidTr="00F76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E32E" w14:textId="77777777" w:rsidR="000E1BF6" w:rsidRPr="00C9303A" w:rsidRDefault="000E1BF6" w:rsidP="00F76C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219E" w14:textId="77777777" w:rsidR="000E1BF6" w:rsidRPr="00C9303A" w:rsidRDefault="000E1BF6" w:rsidP="00A01B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Разрешительные документы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64C" w14:textId="77777777" w:rsidR="000E1BF6" w:rsidRPr="00C9303A" w:rsidRDefault="000E1BF6" w:rsidP="00A01B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 от 1</w:t>
            </w: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.03.2021 год №</w:t>
            </w: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BFA00133271</w:t>
            </w:r>
          </w:p>
          <w:p w14:paraId="5DE4AAAA" w14:textId="77777777" w:rsidR="000E1BF6" w:rsidRPr="00C9303A" w:rsidRDefault="000E1BF6" w:rsidP="00A01B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74196C" w14:textId="77777777" w:rsidR="000E1BF6" w:rsidRPr="00C9303A" w:rsidRDefault="000E1BF6" w:rsidP="00A01B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5F198F6D" w14:textId="77777777" w:rsidR="000E1BF6" w:rsidRPr="00C9303A" w:rsidRDefault="000E1BF6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A029ED" w14:textId="77777777" w:rsidR="001C3D89" w:rsidRPr="00C9303A" w:rsidRDefault="001C3D89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75676E" w14:textId="77777777" w:rsidR="001C3D89" w:rsidRPr="00C9303A" w:rsidRDefault="001C3D89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40DA408" w14:textId="77777777" w:rsidR="001C3D89" w:rsidRPr="00C9303A" w:rsidRDefault="001C3D89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5A7BCF" w14:textId="77777777" w:rsidR="001C3D89" w:rsidRPr="00C9303A" w:rsidRDefault="001C3D89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C4C70D2" w14:textId="77777777" w:rsidR="001C3D89" w:rsidRPr="00C9303A" w:rsidRDefault="001C3D89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90D9BE" w14:textId="77777777" w:rsidR="001C3D89" w:rsidRPr="00C9303A" w:rsidRDefault="001C3D89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FE235E" w14:textId="77777777" w:rsidR="001C3D89" w:rsidRPr="00C9303A" w:rsidRDefault="001C3D89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9FA2B8" w14:textId="77777777" w:rsidR="001C3D89" w:rsidRPr="00C9303A" w:rsidRDefault="001C3D89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3230F5" w14:textId="77777777" w:rsidR="004578F9" w:rsidRPr="00C9303A" w:rsidRDefault="004578F9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8CDEC1" w14:textId="77777777" w:rsidR="009436DB" w:rsidRPr="00C9303A" w:rsidRDefault="009436DB" w:rsidP="00590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4A4AFB" w14:textId="77777777" w:rsidR="00590EEC" w:rsidRPr="00C9303A" w:rsidRDefault="00590EEC" w:rsidP="00590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2B7A38" w14:textId="77777777" w:rsidR="009436DB" w:rsidRPr="00C9303A" w:rsidRDefault="009436DB" w:rsidP="008662A3">
      <w:pPr>
        <w:pStyle w:val="2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Раздел 2.  Анализ кадрового потенциала</w:t>
      </w:r>
    </w:p>
    <w:p w14:paraId="4BFC738F" w14:textId="77777777" w:rsidR="009436DB" w:rsidRPr="00C9303A" w:rsidRDefault="00093306" w:rsidP="00D104F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облюдение квалификационных требований, </w:t>
      </w:r>
      <w:r w:rsidR="00D104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предъявляемых к образовательной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D104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предоставляющих начальное, основное среднее, общее среднее образование  и перечня документов, подтверждающих соответствие им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EEA1E26" w14:textId="77777777" w:rsidR="009436DB" w:rsidRPr="00C9303A" w:rsidRDefault="009436DB" w:rsidP="00F74628">
      <w:pPr>
        <w:pStyle w:val="ad"/>
        <w:ind w:left="0" w:firstLine="709"/>
        <w:rPr>
          <w:lang w:val="kk-KZ"/>
        </w:rPr>
      </w:pPr>
      <w:r w:rsidRPr="00C9303A">
        <w:t>В соответствии со штатным расписанием, утвержденным КГУ «Основная средняя школа № 13 отдела образования города Костаная» Управления образования акимата Костанайской области, на 1</w:t>
      </w:r>
      <w:r w:rsidRPr="00C9303A">
        <w:rPr>
          <w:lang w:val="kk-KZ"/>
        </w:rPr>
        <w:t>сентября</w:t>
      </w:r>
      <w:r w:rsidR="00CC0AB7" w:rsidRPr="00C9303A">
        <w:rPr>
          <w:lang w:val="kk-KZ"/>
        </w:rPr>
        <w:t xml:space="preserve"> </w:t>
      </w:r>
      <w:r w:rsidRPr="00C9303A">
        <w:t>202</w:t>
      </w:r>
      <w:r w:rsidRPr="00C9303A">
        <w:rPr>
          <w:lang w:val="kk-KZ"/>
        </w:rPr>
        <w:t>2</w:t>
      </w:r>
      <w:r w:rsidRPr="00C9303A">
        <w:t xml:space="preserve"> года школа укомплектована </w:t>
      </w:r>
      <w:r w:rsidR="00963B6E" w:rsidRPr="00C9303A">
        <w:t xml:space="preserve">штатными работниками- </w:t>
      </w:r>
      <w:r w:rsidR="00CC0AB7" w:rsidRPr="00C9303A">
        <w:t>25</w:t>
      </w:r>
      <w:r w:rsidR="00963B6E" w:rsidRPr="00C9303A">
        <w:t xml:space="preserve"> сотрудников</w:t>
      </w:r>
      <w:r w:rsidRPr="00C9303A">
        <w:t>, в том числе директор школы – 1, заместителей директ</w:t>
      </w:r>
      <w:r w:rsidR="00F314AD">
        <w:t xml:space="preserve">ора – 2, </w:t>
      </w:r>
      <w:r w:rsidRPr="00C9303A">
        <w:t xml:space="preserve">педагог-психолог – 1, логопед - 1, </w:t>
      </w:r>
      <w:r w:rsidR="00243249" w:rsidRPr="00C9303A">
        <w:t>вожатая</w:t>
      </w:r>
      <w:r w:rsidR="00B04C52" w:rsidRPr="00C9303A">
        <w:t xml:space="preserve"> – 1, </w:t>
      </w:r>
      <w:r w:rsidR="00F74628" w:rsidRPr="00C9303A">
        <w:t xml:space="preserve">воспитатель предшкольного класса -1, </w:t>
      </w:r>
      <w:r w:rsidRPr="00C9303A">
        <w:t>воспитатель мини-центра -1.</w:t>
      </w:r>
    </w:p>
    <w:p w14:paraId="6693728A" w14:textId="77777777" w:rsidR="009436DB" w:rsidRPr="00C9303A" w:rsidRDefault="009436DB" w:rsidP="008662A3">
      <w:pPr>
        <w:pStyle w:val="ad"/>
        <w:ind w:left="0" w:firstLine="709"/>
      </w:pPr>
      <w:r w:rsidRPr="00C9303A">
        <w:t xml:space="preserve">Сведения о составе административно – управленческого аппарата: </w:t>
      </w:r>
    </w:p>
    <w:p w14:paraId="419E1710" w14:textId="77777777" w:rsidR="009436DB" w:rsidRPr="00C9303A" w:rsidRDefault="007477F3" w:rsidP="008662A3">
      <w:pPr>
        <w:pStyle w:val="ad"/>
        <w:ind w:left="0" w:firstLine="709"/>
      </w:pPr>
      <w:r w:rsidRPr="00C9303A">
        <w:t>Директор -</w:t>
      </w:r>
      <w:r w:rsidR="00243249" w:rsidRPr="00C9303A">
        <w:t xml:space="preserve"> </w:t>
      </w:r>
      <w:r w:rsidR="009436DB" w:rsidRPr="00C9303A">
        <w:t xml:space="preserve">Досаева Гульнара Габитовна, 1975 г.р.,  образование - высшее, </w:t>
      </w:r>
      <w:r w:rsidRPr="00C9303A">
        <w:t xml:space="preserve">общий </w:t>
      </w:r>
      <w:r w:rsidR="009436DB" w:rsidRPr="00C9303A">
        <w:t xml:space="preserve">стаж работы – 25 лет, в данной школе – 10 месяцев, в данной должности– 7 месяцев, </w:t>
      </w:r>
      <w:r w:rsidRPr="00C9303A">
        <w:t>квалификационная</w:t>
      </w:r>
      <w:r w:rsidR="00243249" w:rsidRPr="00C9303A">
        <w:t xml:space="preserve"> </w:t>
      </w:r>
      <w:r w:rsidR="009436DB" w:rsidRPr="00C9303A">
        <w:t>категория  - педагог</w:t>
      </w:r>
      <w:r w:rsidR="006B3C7B" w:rsidRPr="00C9303A">
        <w:t>;</w:t>
      </w:r>
    </w:p>
    <w:p w14:paraId="68E78F1C" w14:textId="77777777" w:rsidR="009436DB" w:rsidRPr="00C9303A" w:rsidRDefault="006B3C7B" w:rsidP="008662A3">
      <w:pPr>
        <w:pStyle w:val="ad"/>
        <w:ind w:left="0" w:firstLine="709"/>
      </w:pPr>
      <w:r w:rsidRPr="00C9303A">
        <w:t>з</w:t>
      </w:r>
      <w:r w:rsidR="009436DB" w:rsidRPr="00C9303A">
        <w:t>аместитель директора по УВР</w:t>
      </w:r>
      <w:r w:rsidR="007477F3" w:rsidRPr="00C9303A">
        <w:t xml:space="preserve"> -</w:t>
      </w:r>
      <w:r w:rsidR="00243249" w:rsidRPr="00C9303A">
        <w:t xml:space="preserve"> </w:t>
      </w:r>
      <w:r w:rsidR="009436DB" w:rsidRPr="00C9303A">
        <w:t xml:space="preserve">Метенова Балау Каирбаевна, 1963 г.р., образование – высшее; </w:t>
      </w:r>
      <w:r w:rsidR="008819D5" w:rsidRPr="00C9303A">
        <w:t xml:space="preserve">общий </w:t>
      </w:r>
      <w:r w:rsidR="009436DB" w:rsidRPr="00C9303A">
        <w:t>стаж работы –  40</w:t>
      </w:r>
      <w:r w:rsidR="00243249" w:rsidRPr="00C9303A">
        <w:t xml:space="preserve"> </w:t>
      </w:r>
      <w:r w:rsidR="009436DB" w:rsidRPr="00C9303A">
        <w:t xml:space="preserve">лет, в данной школе –13, в данной должности –13, </w:t>
      </w:r>
      <w:r w:rsidR="007477F3" w:rsidRPr="00C9303A">
        <w:t xml:space="preserve">квалификационная категория </w:t>
      </w:r>
      <w:r w:rsidR="008819D5" w:rsidRPr="00C9303A">
        <w:t xml:space="preserve">как администратора </w:t>
      </w:r>
      <w:r w:rsidR="007477F3" w:rsidRPr="00C9303A">
        <w:t>-</w:t>
      </w:r>
      <w:r w:rsidR="009436DB" w:rsidRPr="00C9303A">
        <w:t xml:space="preserve"> заместитель </w:t>
      </w:r>
      <w:r w:rsidR="007477F3" w:rsidRPr="00C9303A">
        <w:t>руководителя</w:t>
      </w:r>
      <w:r w:rsidR="009436DB" w:rsidRPr="00C9303A">
        <w:t xml:space="preserve"> третьей  категории</w:t>
      </w:r>
      <w:r w:rsidR="008819D5" w:rsidRPr="00C9303A">
        <w:t>, как учителя-предметника – педагог-исследователь</w:t>
      </w:r>
      <w:r w:rsidRPr="00C9303A">
        <w:t>;</w:t>
      </w:r>
    </w:p>
    <w:p w14:paraId="166A1E42" w14:textId="77777777" w:rsidR="009436DB" w:rsidRPr="00C9303A" w:rsidRDefault="006B3C7B" w:rsidP="008662A3">
      <w:pPr>
        <w:pStyle w:val="ad"/>
        <w:ind w:left="0" w:firstLine="709"/>
      </w:pPr>
      <w:r w:rsidRPr="00C9303A">
        <w:t>и</w:t>
      </w:r>
      <w:r w:rsidR="009436DB" w:rsidRPr="00C9303A">
        <w:t>сполняющий обязанности заместителя директора по ВР</w:t>
      </w:r>
      <w:r w:rsidR="008819D5" w:rsidRPr="00C9303A">
        <w:t xml:space="preserve"> - </w:t>
      </w:r>
      <w:r w:rsidR="009436DB" w:rsidRPr="00C9303A">
        <w:t>Шакурова Наталья Викторовна, 1981 г.р., образование –высшее</w:t>
      </w:r>
      <w:r w:rsidR="008819D5" w:rsidRPr="00C9303A">
        <w:t>,</w:t>
      </w:r>
      <w:r w:rsidR="00516A30" w:rsidRPr="00C9303A">
        <w:t xml:space="preserve"> </w:t>
      </w:r>
      <w:r w:rsidR="008819D5" w:rsidRPr="00C9303A">
        <w:t xml:space="preserve">общий </w:t>
      </w:r>
      <w:r w:rsidR="009436DB" w:rsidRPr="00C9303A">
        <w:t xml:space="preserve">стаж работы  – 16 лет, в данной школе –1 год, в данной должности – 5 месяцев, </w:t>
      </w:r>
      <w:r w:rsidR="008819D5" w:rsidRPr="00C9303A">
        <w:t>квалификационная</w:t>
      </w:r>
      <w:r w:rsidR="00516A30" w:rsidRPr="00C9303A">
        <w:t xml:space="preserve"> </w:t>
      </w:r>
      <w:r w:rsidR="009436DB" w:rsidRPr="00C9303A">
        <w:t xml:space="preserve">категория – педагог.  </w:t>
      </w:r>
    </w:p>
    <w:p w14:paraId="001791D6" w14:textId="77777777" w:rsidR="009436DB" w:rsidRPr="00C9303A" w:rsidRDefault="009436DB" w:rsidP="00F74628">
      <w:pPr>
        <w:pStyle w:val="ad"/>
        <w:ind w:left="0" w:firstLine="709"/>
        <w:jc w:val="left"/>
        <w:rPr>
          <w:lang w:val="kk-KZ"/>
        </w:rPr>
      </w:pPr>
      <w:r w:rsidRPr="00C9303A">
        <w:t>На момент ат</w:t>
      </w:r>
      <w:r w:rsidR="00CC0AB7" w:rsidRPr="00C9303A">
        <w:t xml:space="preserve">тестации </w:t>
      </w:r>
      <w:r w:rsidR="001612A6" w:rsidRPr="00C9303A">
        <w:t>(на 1 марта</w:t>
      </w:r>
      <w:r w:rsidR="00963B6E" w:rsidRPr="00C9303A">
        <w:t xml:space="preserve"> 2023г.) </w:t>
      </w:r>
      <w:r w:rsidR="00CC0AB7" w:rsidRPr="00C9303A">
        <w:t>школа укомплектована 24</w:t>
      </w:r>
      <w:r w:rsidRPr="00C9303A">
        <w:t xml:space="preserve"> </w:t>
      </w:r>
      <w:r w:rsidR="00243249" w:rsidRPr="00C9303A">
        <w:t>штатными</w:t>
      </w:r>
      <w:r w:rsidRPr="00C9303A">
        <w:t xml:space="preserve"> работниками. Из них высшее образование имеют </w:t>
      </w:r>
      <w:r w:rsidRPr="00C9303A">
        <w:rPr>
          <w:lang w:val="kk-KZ"/>
        </w:rPr>
        <w:t>20</w:t>
      </w:r>
      <w:r w:rsidRPr="00C9303A">
        <w:t xml:space="preserve"> (</w:t>
      </w:r>
      <w:r w:rsidR="002C3AC1" w:rsidRPr="00C9303A">
        <w:rPr>
          <w:lang w:val="kk-KZ"/>
        </w:rPr>
        <w:t>83,3</w:t>
      </w:r>
      <w:r w:rsidRPr="00C9303A">
        <w:t>%)</w:t>
      </w:r>
      <w:r w:rsidR="00BB068F" w:rsidRPr="00C9303A">
        <w:t xml:space="preserve"> человек, среди которых п</w:t>
      </w:r>
      <w:r w:rsidR="00B940A1" w:rsidRPr="00C9303A">
        <w:t>едагогов</w:t>
      </w:r>
      <w:r w:rsidR="00BB068F" w:rsidRPr="00C9303A">
        <w:t>, работающих в</w:t>
      </w:r>
      <w:r w:rsidR="00B940A1" w:rsidRPr="00C9303A">
        <w:t xml:space="preserve"> 1-4 класс</w:t>
      </w:r>
      <w:r w:rsidR="00BB068F" w:rsidRPr="00C9303A">
        <w:t>ах</w:t>
      </w:r>
      <w:r w:rsidR="00B940A1" w:rsidRPr="00C9303A">
        <w:t xml:space="preserve"> – </w:t>
      </w:r>
      <w:r w:rsidR="00F74628" w:rsidRPr="00C9303A">
        <w:t>9</w:t>
      </w:r>
      <w:r w:rsidR="00B940A1" w:rsidRPr="00C9303A">
        <w:t xml:space="preserve"> (</w:t>
      </w:r>
      <w:r w:rsidR="002C3AC1" w:rsidRPr="00C9303A">
        <w:t>37,5</w:t>
      </w:r>
      <w:r w:rsidR="00B940A1" w:rsidRPr="00C9303A">
        <w:t>%)</w:t>
      </w:r>
      <w:r w:rsidR="00F1259B" w:rsidRPr="00C9303A">
        <w:t xml:space="preserve">, </w:t>
      </w:r>
      <w:r w:rsidR="00BB068F" w:rsidRPr="00C9303A">
        <w:t>в том числе</w:t>
      </w:r>
      <w:r w:rsidR="00B940A1" w:rsidRPr="00C9303A">
        <w:t xml:space="preserve"> </w:t>
      </w:r>
      <w:r w:rsidR="00F74628" w:rsidRPr="00C9303A">
        <w:t xml:space="preserve">1 воспитатель предшкольного класса,  </w:t>
      </w:r>
      <w:r w:rsidR="00B940A1" w:rsidRPr="00C9303A">
        <w:t xml:space="preserve">1 воспитатель </w:t>
      </w:r>
      <w:r w:rsidR="00BB068F" w:rsidRPr="00C9303A">
        <w:t>м</w:t>
      </w:r>
      <w:r w:rsidR="00B940A1" w:rsidRPr="00C9303A">
        <w:t>ини</w:t>
      </w:r>
      <w:r w:rsidR="00F1259B" w:rsidRPr="00C9303A">
        <w:t>-</w:t>
      </w:r>
      <w:r w:rsidR="00B940A1" w:rsidRPr="00C9303A">
        <w:t>центра</w:t>
      </w:r>
      <w:r w:rsidR="00F1259B" w:rsidRPr="00C9303A">
        <w:t>, 1 учитель английского языка в начальн</w:t>
      </w:r>
      <w:r w:rsidR="00BF447E" w:rsidRPr="00C9303A">
        <w:t>ых</w:t>
      </w:r>
      <w:r w:rsidR="00F1259B" w:rsidRPr="00C9303A">
        <w:t xml:space="preserve"> класс</w:t>
      </w:r>
      <w:r w:rsidR="00BF447E" w:rsidRPr="00C9303A">
        <w:t>ах</w:t>
      </w:r>
      <w:r w:rsidR="00F1259B" w:rsidRPr="00C9303A">
        <w:t>.  П</w:t>
      </w:r>
      <w:r w:rsidR="00B940A1" w:rsidRPr="00C9303A">
        <w:t>едагогов</w:t>
      </w:r>
      <w:r w:rsidR="00BB068F" w:rsidRPr="00C9303A">
        <w:t xml:space="preserve">, работающих в </w:t>
      </w:r>
      <w:r w:rsidR="00B940A1" w:rsidRPr="00C9303A">
        <w:t xml:space="preserve"> 5</w:t>
      </w:r>
      <w:r w:rsidRPr="00C9303A">
        <w:t>-9 класс</w:t>
      </w:r>
      <w:r w:rsidR="00BB068F" w:rsidRPr="00C9303A">
        <w:t>ах</w:t>
      </w:r>
      <w:r w:rsidRPr="00C9303A">
        <w:t xml:space="preserve"> – </w:t>
      </w:r>
      <w:r w:rsidR="00CC0AB7" w:rsidRPr="00C9303A">
        <w:rPr>
          <w:lang w:val="kk-KZ"/>
        </w:rPr>
        <w:t>1</w:t>
      </w:r>
      <w:r w:rsidR="00696D5A" w:rsidRPr="00C9303A">
        <w:rPr>
          <w:lang w:val="kk-KZ"/>
        </w:rPr>
        <w:t>5 (62,5</w:t>
      </w:r>
      <w:r w:rsidR="006E4BF2" w:rsidRPr="00C9303A">
        <w:rPr>
          <w:lang w:val="kk-KZ"/>
        </w:rPr>
        <w:t>%)</w:t>
      </w:r>
      <w:r w:rsidR="00BB068F" w:rsidRPr="00C9303A">
        <w:rPr>
          <w:lang w:val="kk-KZ"/>
        </w:rPr>
        <w:t xml:space="preserve"> человек</w:t>
      </w:r>
      <w:r w:rsidR="00F74628" w:rsidRPr="00C9303A">
        <w:t xml:space="preserve">, в </w:t>
      </w:r>
      <w:r w:rsidRPr="00C9303A">
        <w:t>том числе</w:t>
      </w:r>
      <w:r w:rsidR="00CC0AB7" w:rsidRPr="00C9303A">
        <w:t xml:space="preserve"> </w:t>
      </w:r>
      <w:r w:rsidR="00BB068F" w:rsidRPr="00C9303A">
        <w:t xml:space="preserve"> 1</w:t>
      </w:r>
      <w:r w:rsidRPr="00C9303A">
        <w:t xml:space="preserve"> пе</w:t>
      </w:r>
      <w:r w:rsidR="00F1259B" w:rsidRPr="00C9303A">
        <w:t>дагог-психолог,</w:t>
      </w:r>
      <w:r w:rsidR="00BB068F" w:rsidRPr="00C9303A">
        <w:t xml:space="preserve"> 1</w:t>
      </w:r>
      <w:r w:rsidR="00F1259B" w:rsidRPr="00C9303A">
        <w:t xml:space="preserve"> логопед</w:t>
      </w:r>
      <w:r w:rsidR="00243249" w:rsidRPr="00C9303A">
        <w:t>, 1 вожатая</w:t>
      </w:r>
      <w:r w:rsidR="00F74628" w:rsidRPr="00C9303A">
        <w:t>.</w:t>
      </w:r>
    </w:p>
    <w:p w14:paraId="234279A3" w14:textId="77777777" w:rsidR="009436DB" w:rsidRPr="00C9303A" w:rsidRDefault="00CC0AB7" w:rsidP="008662A3">
      <w:pPr>
        <w:pStyle w:val="ad"/>
        <w:ind w:left="0" w:firstLine="709"/>
      </w:pPr>
      <w:r w:rsidRPr="00C9303A">
        <w:t>Из числа 24</w:t>
      </w:r>
      <w:r w:rsidR="009436DB" w:rsidRPr="00C9303A">
        <w:t xml:space="preserve"> сотрудников педагогический стаж до 3 лет имеют </w:t>
      </w:r>
      <w:r w:rsidR="009436DB" w:rsidRPr="00C9303A">
        <w:rPr>
          <w:lang w:val="kk-KZ"/>
        </w:rPr>
        <w:t>3</w:t>
      </w:r>
      <w:r w:rsidR="009436DB" w:rsidRPr="00C9303A">
        <w:t xml:space="preserve"> (1</w:t>
      </w:r>
      <w:r w:rsidR="00B04C52" w:rsidRPr="00C9303A">
        <w:rPr>
          <w:lang w:val="kk-KZ"/>
        </w:rPr>
        <w:t>2</w:t>
      </w:r>
      <w:r w:rsidR="002C3AC1" w:rsidRPr="00C9303A">
        <w:rPr>
          <w:lang w:val="kk-KZ"/>
        </w:rPr>
        <w:t>,5</w:t>
      </w:r>
      <w:r w:rsidR="00B04C52" w:rsidRPr="00C9303A">
        <w:t>%)</w:t>
      </w:r>
      <w:r w:rsidR="00A00DCB" w:rsidRPr="00C9303A">
        <w:t xml:space="preserve"> человека,</w:t>
      </w:r>
      <w:r w:rsidR="00B04C52" w:rsidRPr="00C9303A">
        <w:t xml:space="preserve">  от 3 до 5 лет – 1 (4</w:t>
      </w:r>
      <w:r w:rsidR="002C3AC1" w:rsidRPr="00C9303A">
        <w:t>,1</w:t>
      </w:r>
      <w:r w:rsidR="00B04C52" w:rsidRPr="00C9303A">
        <w:t>%)</w:t>
      </w:r>
      <w:r w:rsidR="00A00DCB" w:rsidRPr="00C9303A">
        <w:t>,</w:t>
      </w:r>
      <w:r w:rsidR="00B04C52" w:rsidRPr="00C9303A">
        <w:t xml:space="preserve">  от 6 до 10</w:t>
      </w:r>
      <w:r w:rsidR="00A00DCB" w:rsidRPr="00C9303A">
        <w:t xml:space="preserve"> лет</w:t>
      </w:r>
      <w:r w:rsidR="002C3AC1" w:rsidRPr="00C9303A">
        <w:t xml:space="preserve"> – 7 (29,1</w:t>
      </w:r>
      <w:r w:rsidR="009436DB" w:rsidRPr="00C9303A">
        <w:t>%)</w:t>
      </w:r>
      <w:r w:rsidR="00A00DCB" w:rsidRPr="00C9303A">
        <w:t>,</w:t>
      </w:r>
      <w:r w:rsidR="009436DB" w:rsidRPr="00C9303A">
        <w:t xml:space="preserve">  от 11 до 15</w:t>
      </w:r>
      <w:r w:rsidR="00A00DCB" w:rsidRPr="00C9303A">
        <w:t xml:space="preserve"> лет</w:t>
      </w:r>
      <w:r w:rsidR="009436DB" w:rsidRPr="00C9303A">
        <w:t xml:space="preserve"> – 3 (</w:t>
      </w:r>
      <w:r w:rsidR="00B04C52" w:rsidRPr="00C9303A">
        <w:rPr>
          <w:lang w:val="kk-KZ"/>
        </w:rPr>
        <w:t>12</w:t>
      </w:r>
      <w:r w:rsidR="002C3AC1" w:rsidRPr="00C9303A">
        <w:rPr>
          <w:lang w:val="kk-KZ"/>
        </w:rPr>
        <w:t>,5</w:t>
      </w:r>
      <w:r w:rsidR="009436DB" w:rsidRPr="00C9303A">
        <w:t>%)</w:t>
      </w:r>
      <w:r w:rsidR="00A00DCB" w:rsidRPr="00C9303A">
        <w:t>,</w:t>
      </w:r>
      <w:r w:rsidR="009436DB" w:rsidRPr="00C9303A">
        <w:t xml:space="preserve"> от 16 до 20</w:t>
      </w:r>
      <w:r w:rsidR="00A00DCB" w:rsidRPr="00C9303A">
        <w:t xml:space="preserve"> лет</w:t>
      </w:r>
      <w:r w:rsidR="009436DB" w:rsidRPr="00C9303A">
        <w:t xml:space="preserve"> –</w:t>
      </w:r>
      <w:r w:rsidRPr="00C9303A">
        <w:rPr>
          <w:lang w:val="kk-KZ"/>
        </w:rPr>
        <w:t xml:space="preserve">2 </w:t>
      </w:r>
      <w:r w:rsidR="002C3AC1" w:rsidRPr="00C9303A">
        <w:t>(8,3</w:t>
      </w:r>
      <w:r w:rsidR="009436DB" w:rsidRPr="00C9303A">
        <w:t>%)</w:t>
      </w:r>
      <w:r w:rsidR="00A00DCB" w:rsidRPr="00C9303A">
        <w:t>,</w:t>
      </w:r>
      <w:r w:rsidR="009436DB" w:rsidRPr="00C9303A">
        <w:t xml:space="preserve">  более 20 лет – 8 (</w:t>
      </w:r>
      <w:r w:rsidR="009436DB" w:rsidRPr="00C9303A">
        <w:rPr>
          <w:lang w:val="kk-KZ"/>
        </w:rPr>
        <w:t>33</w:t>
      </w:r>
      <w:r w:rsidR="009436DB" w:rsidRPr="00C9303A">
        <w:t>,3%)</w:t>
      </w:r>
      <w:r w:rsidR="00A11C2B" w:rsidRPr="00C9303A">
        <w:t xml:space="preserve"> педагогов</w:t>
      </w:r>
      <w:r w:rsidR="009436DB" w:rsidRPr="00C9303A">
        <w:t>.</w:t>
      </w:r>
    </w:p>
    <w:p w14:paraId="48413337" w14:textId="77777777" w:rsidR="00E91C41" w:rsidRPr="00C9303A" w:rsidRDefault="00590DE1" w:rsidP="00E91C4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3"/>
          <w:szCs w:val="23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Расстановка кадров в школе осуществляется с учётом уровня подготовки и опыта работы. Основным критерием в работе педагогов и руководства школы являются соблюдение педагогической этики, выполнение закона «Об образовании», Трудового </w:t>
      </w:r>
      <w:r w:rsidR="00A11C2B" w:rsidRPr="00C930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одекса РК. Администрация школы уделяет должное внимание рациональному использованию рабочего времени педагогов, созданию благоприятных условий для твор</w:t>
      </w:r>
      <w:r w:rsidR="00BD4C07" w:rsidRPr="00C9303A">
        <w:rPr>
          <w:rFonts w:ascii="Times New Roman" w:hAnsi="Times New Roman" w:cs="Times New Roman"/>
          <w:sz w:val="24"/>
          <w:szCs w:val="24"/>
          <w:lang w:val="ru-RU"/>
        </w:rPr>
        <w:t>ческой работы и самообразования</w:t>
      </w:r>
      <w:r w:rsidR="00E91C4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1C41" w:rsidRPr="00C9303A">
        <w:rPr>
          <w:rFonts w:ascii="Times New Roman" w:hAnsi="Times New Roman" w:cs="Times New Roman"/>
          <w:i/>
          <w:sz w:val="23"/>
          <w:szCs w:val="23"/>
          <w:lang w:val="kk-KZ"/>
        </w:rPr>
        <w:t>(</w:t>
      </w:r>
      <w:r w:rsidR="00E91C41" w:rsidRPr="00C9303A">
        <w:rPr>
          <w:rFonts w:ascii="Times New Roman" w:hAnsi="Times New Roman" w:cs="Times New Roman"/>
          <w:i/>
          <w:sz w:val="23"/>
          <w:szCs w:val="23"/>
          <w:lang w:val="ru-RU"/>
        </w:rPr>
        <w:t xml:space="preserve">Прилагаются копии </w:t>
      </w:r>
      <w:r w:rsidR="00E91C41" w:rsidRPr="00C9303A">
        <w:rPr>
          <w:rFonts w:ascii="Times New Roman" w:hAnsi="Times New Roman" w:cs="Times New Roman"/>
          <w:i/>
          <w:sz w:val="24"/>
          <w:szCs w:val="24"/>
          <w:lang w:val="ru-RU"/>
        </w:rPr>
        <w:t>ш</w:t>
      </w:r>
      <w:r w:rsidR="00E91C41" w:rsidRPr="00C9303A">
        <w:rPr>
          <w:rFonts w:ascii="Times New Roman" w:hAnsi="Times New Roman" w:cs="Times New Roman"/>
          <w:i/>
          <w:lang w:val="ru-RU"/>
        </w:rPr>
        <w:t xml:space="preserve">татных </w:t>
      </w:r>
      <w:r w:rsidR="00E91C41" w:rsidRPr="00C9303A">
        <w:rPr>
          <w:rFonts w:ascii="Times New Roman" w:hAnsi="Times New Roman" w:cs="Times New Roman"/>
          <w:i/>
          <w:sz w:val="23"/>
          <w:szCs w:val="23"/>
          <w:lang w:val="ru-RU"/>
        </w:rPr>
        <w:t xml:space="preserve"> расписаний, т</w:t>
      </w:r>
      <w:r w:rsidR="00E91C41" w:rsidRPr="00C9303A">
        <w:rPr>
          <w:rFonts w:ascii="Times New Roman" w:hAnsi="Times New Roman" w:cs="Times New Roman"/>
          <w:i/>
          <w:lang w:val="ru-RU"/>
        </w:rPr>
        <w:t>арификаций, копии дипломов, приложение 7 педагоги основные, совместители</w:t>
      </w:r>
      <w:r w:rsidR="00E91C41" w:rsidRPr="00C9303A">
        <w:rPr>
          <w:rFonts w:ascii="Times New Roman" w:hAnsi="Times New Roman" w:cs="Times New Roman"/>
          <w:i/>
          <w:sz w:val="23"/>
          <w:szCs w:val="23"/>
          <w:lang w:val="kk-KZ"/>
        </w:rPr>
        <w:t>).</w:t>
      </w:r>
    </w:p>
    <w:p w14:paraId="085693A9" w14:textId="77777777" w:rsidR="002952BE" w:rsidRPr="00C9303A" w:rsidRDefault="009436DB" w:rsidP="008662A3">
      <w:pPr>
        <w:pStyle w:val="ad"/>
        <w:ind w:left="0" w:firstLine="709"/>
        <w:rPr>
          <w:b/>
          <w:bCs/>
        </w:rPr>
      </w:pPr>
      <w:r w:rsidRPr="00C9303A">
        <w:rPr>
          <w:b/>
          <w:bCs/>
        </w:rPr>
        <w:t xml:space="preserve">Качественный состав педагогических кадров </w:t>
      </w:r>
    </w:p>
    <w:p w14:paraId="7C6B633A" w14:textId="77777777" w:rsidR="002952BE" w:rsidRPr="00C9303A" w:rsidRDefault="00916BC1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2020-2021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качество педагогических кадров составлял</w:t>
      </w:r>
      <w:r w:rsidR="00A11C2B" w:rsidRPr="00C930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16A3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3ECB" w:rsidRPr="00C9303A">
        <w:rPr>
          <w:rFonts w:ascii="Times New Roman" w:hAnsi="Times New Roman" w:cs="Times New Roman"/>
          <w:sz w:val="24"/>
          <w:szCs w:val="24"/>
          <w:lang w:val="ru-RU"/>
        </w:rPr>
        <w:t>39,1% (9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) из общего количества педагогов (</w:t>
      </w:r>
      <w:r w:rsidR="00787B41" w:rsidRPr="00C9303A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945E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8762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787B4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 них с </w:t>
      </w:r>
      <w:r w:rsidR="00B80AB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высшей </w:t>
      </w:r>
      <w:r w:rsidR="00A11C2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квалификационной </w:t>
      </w:r>
      <w:r w:rsidR="00E307C2" w:rsidRPr="00C9303A">
        <w:rPr>
          <w:rFonts w:ascii="Times New Roman" w:hAnsi="Times New Roman" w:cs="Times New Roman"/>
          <w:sz w:val="24"/>
          <w:szCs w:val="24"/>
          <w:lang w:val="ru-RU"/>
        </w:rPr>
        <w:t>категорией - 1 (</w:t>
      </w:r>
      <w:r w:rsidR="00FF3ECB" w:rsidRPr="00C9303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B80AB0" w:rsidRPr="00C9303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11C2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 категорией </w:t>
      </w:r>
      <w:r w:rsidR="00FF3EC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«педагог-исследователь» – 1(11%), </w:t>
      </w:r>
      <w:r w:rsidR="00A11C2B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7531E0"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>эксперт</w:t>
      </w:r>
      <w:r w:rsidR="00A11C2B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307C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- 7(</w:t>
      </w:r>
      <w:r w:rsidR="00FF3ECB" w:rsidRPr="00C9303A">
        <w:rPr>
          <w:rFonts w:ascii="Times New Roman" w:hAnsi="Times New Roman" w:cs="Times New Roman"/>
          <w:sz w:val="24"/>
          <w:szCs w:val="24"/>
          <w:lang w:val="ru-RU"/>
        </w:rPr>
        <w:t>77,7</w:t>
      </w:r>
      <w:r w:rsidR="00B80AB0" w:rsidRPr="00C9303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="00E307C2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CAA80C" w14:textId="77777777" w:rsidR="002952BE" w:rsidRPr="00C9303A" w:rsidRDefault="002952BE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2021-2022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</w:t>
      </w:r>
      <w:r w:rsidR="001945EF" w:rsidRPr="00C9303A">
        <w:rPr>
          <w:rFonts w:ascii="Times New Roman" w:hAnsi="Times New Roman" w:cs="Times New Roman"/>
          <w:sz w:val="24"/>
          <w:szCs w:val="24"/>
          <w:lang w:val="ru-RU"/>
        </w:rPr>
        <w:t>качество педагогических кадров составлял</w:t>
      </w:r>
      <w:r w:rsidR="00A11C2B" w:rsidRPr="00C930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16A3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2487" w:rsidRPr="00C9303A">
        <w:rPr>
          <w:rFonts w:ascii="Times New Roman" w:hAnsi="Times New Roman" w:cs="Times New Roman"/>
          <w:sz w:val="24"/>
          <w:szCs w:val="24"/>
          <w:lang w:val="ru-RU"/>
        </w:rPr>
        <w:t>43,4% (10</w:t>
      </w:r>
      <w:r w:rsidR="001945EF" w:rsidRPr="00C9303A">
        <w:rPr>
          <w:rFonts w:ascii="Times New Roman" w:hAnsi="Times New Roman" w:cs="Times New Roman"/>
          <w:sz w:val="24"/>
          <w:szCs w:val="24"/>
          <w:lang w:val="ru-RU"/>
        </w:rPr>
        <w:t>) из общего количества педагогов (</w:t>
      </w:r>
      <w:r w:rsidR="00787B41" w:rsidRPr="00C9303A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1945EF" w:rsidRPr="00C9303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D65BF" w:rsidRPr="00C9303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D65B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t>з них с первой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категорией</w:t>
      </w:r>
      <w:r w:rsidR="00CD24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 (10</w:t>
      </w:r>
      <w:r w:rsidR="00B80AB0" w:rsidRPr="00C9303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с квалификационной категорией 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7531E0"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эксперт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D24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8 (80</w:t>
      </w:r>
      <w:r w:rsidR="00B80AB0" w:rsidRPr="00C9303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педагог-исс</w:t>
      </w:r>
      <w:r w:rsidR="001945EF" w:rsidRPr="00C9303A">
        <w:rPr>
          <w:rFonts w:ascii="Times New Roman" w:hAnsi="Times New Roman" w:cs="Times New Roman"/>
          <w:sz w:val="24"/>
          <w:szCs w:val="24"/>
          <w:lang w:val="ru-RU"/>
        </w:rPr>
        <w:t>ледовател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ь»</w:t>
      </w:r>
      <w:r w:rsidR="00CD24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1(10</w:t>
      </w:r>
      <w:r w:rsidR="00B80AB0" w:rsidRPr="00C9303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="001945E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9DB77C" w14:textId="77777777" w:rsidR="002952BE" w:rsidRPr="00C9303A" w:rsidRDefault="00281EAC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В 2022-2023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</w:t>
      </w:r>
      <w:r w:rsidR="001945EF" w:rsidRPr="00C9303A">
        <w:rPr>
          <w:rFonts w:ascii="Times New Roman" w:hAnsi="Times New Roman" w:cs="Times New Roman"/>
          <w:sz w:val="24"/>
          <w:szCs w:val="24"/>
          <w:lang w:val="ru-RU"/>
        </w:rPr>
        <w:t>качество педагогических кадров составля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516A3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B41" w:rsidRPr="00C9303A">
        <w:rPr>
          <w:rFonts w:ascii="Times New Roman" w:hAnsi="Times New Roman" w:cs="Times New Roman"/>
          <w:sz w:val="24"/>
          <w:szCs w:val="24"/>
          <w:lang w:val="ru-RU"/>
        </w:rPr>
        <w:t>39,1</w:t>
      </w:r>
      <w:r w:rsidR="00333E54" w:rsidRPr="00C9303A">
        <w:rPr>
          <w:rFonts w:ascii="Times New Roman" w:hAnsi="Times New Roman" w:cs="Times New Roman"/>
          <w:sz w:val="24"/>
          <w:szCs w:val="24"/>
          <w:lang w:val="ru-RU"/>
        </w:rPr>
        <w:t>% (9</w:t>
      </w:r>
      <w:r w:rsidR="001945EF" w:rsidRPr="00C9303A">
        <w:rPr>
          <w:rFonts w:ascii="Times New Roman" w:hAnsi="Times New Roman" w:cs="Times New Roman"/>
          <w:sz w:val="24"/>
          <w:szCs w:val="24"/>
          <w:lang w:val="ru-RU"/>
        </w:rPr>
        <w:t>) из общего количества педагогов (</w:t>
      </w:r>
      <w:r w:rsidR="00787B41" w:rsidRPr="00C9303A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1945EF" w:rsidRPr="00C9303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945EF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16A3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65BF" w:rsidRPr="00C930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r w:rsidR="00787B41" w:rsidRPr="00C9303A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педагогов-исследователей</w:t>
      </w:r>
      <w:r w:rsidR="00DB622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1(</w:t>
      </w:r>
      <w:r w:rsidR="00CC5C10" w:rsidRPr="00C9303A">
        <w:rPr>
          <w:rFonts w:ascii="Times New Roman" w:hAnsi="Times New Roman" w:cs="Times New Roman"/>
          <w:sz w:val="24"/>
          <w:szCs w:val="24"/>
          <w:lang w:val="ru-RU"/>
        </w:rPr>
        <w:t>11%</w:t>
      </w:r>
      <w:r w:rsidR="00DB6222" w:rsidRPr="00C9303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педагогов-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t>экспертов</w:t>
      </w:r>
      <w:r w:rsidR="00CC5C1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8</w:t>
      </w:r>
      <w:r w:rsidR="00012B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5C10" w:rsidRPr="00C9303A">
        <w:rPr>
          <w:rFonts w:ascii="Times New Roman" w:hAnsi="Times New Roman" w:cs="Times New Roman"/>
          <w:sz w:val="24"/>
          <w:szCs w:val="24"/>
          <w:lang w:val="ru-RU"/>
        </w:rPr>
        <w:t>(88,8%)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16A3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штатных педагогов, работающих на 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ступени начального образования - </w:t>
      </w:r>
      <w:r w:rsidR="003F063B" w:rsidRPr="00C9303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из них 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с квалификационной категорией «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>педагог-экс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t>перт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3F063B" w:rsidRPr="00C9303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F063B" w:rsidRPr="00C9303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%); штатных педагогов, работающих на ступени основного среднего и общего среднего образования </w:t>
      </w:r>
      <w:r w:rsidR="00BE34F0" w:rsidRPr="00C9303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F063B" w:rsidRPr="00C930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>, из н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95EF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с квалификационной категорией</w:t>
      </w:r>
      <w:r w:rsidR="00E95EF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t>педагог-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исследовател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ь»</w:t>
      </w:r>
      <w:r w:rsidR="00E95EF6" w:rsidRPr="00C9303A">
        <w:rPr>
          <w:rFonts w:ascii="Times New Roman" w:hAnsi="Times New Roman" w:cs="Times New Roman"/>
          <w:sz w:val="24"/>
          <w:szCs w:val="24"/>
          <w:lang w:val="ru-RU"/>
        </w:rPr>
        <w:t>-1 (7,6%)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E34F0" w:rsidRPr="00C9303A">
        <w:rPr>
          <w:rFonts w:ascii="Times New Roman" w:hAnsi="Times New Roman" w:cs="Times New Roman"/>
          <w:sz w:val="24"/>
          <w:szCs w:val="24"/>
          <w:lang w:val="ru-RU"/>
        </w:rPr>
        <w:t>педагог-эксперт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BE34F0" w:rsidRPr="00C9303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2952B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F063B" w:rsidRPr="00C9303A">
        <w:rPr>
          <w:rFonts w:ascii="Times New Roman" w:hAnsi="Times New Roman" w:cs="Times New Roman"/>
          <w:sz w:val="24"/>
          <w:szCs w:val="24"/>
          <w:lang w:val="ru-RU"/>
        </w:rPr>
        <w:t>30,7%)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. С категорией  «п</w:t>
      </w:r>
      <w:r w:rsidR="00F37E9F" w:rsidRPr="00C9303A">
        <w:rPr>
          <w:rFonts w:ascii="Times New Roman" w:hAnsi="Times New Roman" w:cs="Times New Roman"/>
          <w:sz w:val="24"/>
          <w:szCs w:val="24"/>
          <w:lang w:val="ru-RU"/>
        </w:rPr>
        <w:t>едагог – мастер</w:t>
      </w:r>
      <w:r w:rsidR="00193AC8" w:rsidRPr="00C9303A">
        <w:rPr>
          <w:rFonts w:ascii="Times New Roman" w:hAnsi="Times New Roman" w:cs="Times New Roman"/>
          <w:sz w:val="24"/>
          <w:szCs w:val="24"/>
          <w:lang w:val="ru-RU"/>
        </w:rPr>
        <w:t>» -</w:t>
      </w:r>
      <w:r w:rsidR="00F37E9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нет.</w:t>
      </w:r>
    </w:p>
    <w:p w14:paraId="60951C29" w14:textId="77777777" w:rsidR="002952BE" w:rsidRPr="00C9303A" w:rsidRDefault="002952BE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Анализ квалификации педагогических кадров показы</w:t>
      </w:r>
      <w:r w:rsidR="0080220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вает, что в сравнении с </w:t>
      </w:r>
      <w:r w:rsidR="00640E40" w:rsidRPr="00C9303A">
        <w:rPr>
          <w:rFonts w:ascii="Times New Roman" w:hAnsi="Times New Roman" w:cs="Times New Roman"/>
          <w:sz w:val="24"/>
          <w:szCs w:val="24"/>
          <w:lang w:val="ru-RU"/>
        </w:rPr>
        <w:t>2021-2022</w:t>
      </w:r>
      <w:r w:rsidR="0080220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учебным годам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этом учебном году наблюдается у</w:t>
      </w:r>
      <w:r w:rsidR="0080220F" w:rsidRPr="00C9303A">
        <w:rPr>
          <w:rFonts w:ascii="Times New Roman" w:hAnsi="Times New Roman" w:cs="Times New Roman"/>
          <w:sz w:val="24"/>
          <w:szCs w:val="24"/>
          <w:lang w:val="ru-RU"/>
        </w:rPr>
        <w:t>меньшение</w:t>
      </w:r>
      <w:r w:rsidR="004E708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1736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качественного состава педагогических </w:t>
      </w:r>
      <w:r w:rsidR="00F37E9F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сотрудников</w:t>
      </w:r>
      <w:r w:rsidR="004E708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 первой и высшей категорией</w:t>
      </w:r>
      <w:r w:rsidR="00441736" w:rsidRPr="00C9303A">
        <w:rPr>
          <w:rFonts w:ascii="Times New Roman" w:hAnsi="Times New Roman" w:cs="Times New Roman"/>
          <w:sz w:val="24"/>
          <w:szCs w:val="24"/>
          <w:lang w:val="ru-RU"/>
        </w:rPr>
        <w:t>, педагогов-исследователей, педагогов-экспертов</w:t>
      </w:r>
      <w:r w:rsidR="00F37E9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из-за движения кадров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3376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Между тем увеличивается количество педагогов без категории. Это обуславливается тем, что наблюдается </w:t>
      </w:r>
      <w:r w:rsidR="001945EF" w:rsidRPr="00C9303A">
        <w:rPr>
          <w:rFonts w:ascii="Times New Roman" w:hAnsi="Times New Roman" w:cs="Times New Roman"/>
          <w:sz w:val="24"/>
          <w:szCs w:val="24"/>
          <w:lang w:val="ru-RU"/>
        </w:rPr>
        <w:t>положительная динамика</w:t>
      </w:r>
      <w:r w:rsidR="00E3376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прибывших молодых специалистов после </w:t>
      </w:r>
      <w:r w:rsidR="00B4513B" w:rsidRPr="00C9303A">
        <w:rPr>
          <w:rFonts w:ascii="Times New Roman" w:hAnsi="Times New Roman" w:cs="Times New Roman"/>
          <w:sz w:val="24"/>
          <w:szCs w:val="24"/>
          <w:lang w:val="ru-RU"/>
        </w:rPr>
        <w:t>выпуска с организаций технического и профессионального образования</w:t>
      </w:r>
      <w:r w:rsidR="00E3376B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664482" w14:textId="77777777" w:rsidR="00C5274A" w:rsidRPr="00C9303A" w:rsidRDefault="00916535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2020-2021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педагогов с квалификационными категориями п</w:t>
      </w:r>
      <w:r w:rsidR="0062615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2F564C" w:rsidRPr="00C9303A">
        <w:rPr>
          <w:rFonts w:ascii="Times New Roman" w:hAnsi="Times New Roman" w:cs="Times New Roman"/>
          <w:sz w:val="24"/>
          <w:szCs w:val="24"/>
          <w:lang w:val="ru-RU"/>
        </w:rPr>
        <w:t>новому формату15</w:t>
      </w:r>
      <w:r w:rsidR="00D26E5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7976" w:rsidRPr="00C9303A">
        <w:rPr>
          <w:rFonts w:ascii="Times New Roman" w:hAnsi="Times New Roman" w:cs="Times New Roman"/>
          <w:sz w:val="24"/>
          <w:szCs w:val="24"/>
          <w:lang w:val="ru-RU"/>
        </w:rPr>
        <w:t>из 23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(6</w:t>
      </w:r>
      <w:r w:rsidR="00507976" w:rsidRPr="00C9303A">
        <w:rPr>
          <w:rFonts w:ascii="Times New Roman" w:hAnsi="Times New Roman" w:cs="Times New Roman"/>
          <w:sz w:val="24"/>
          <w:szCs w:val="24"/>
          <w:lang w:val="ru-RU"/>
        </w:rPr>
        <w:t>5,2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="00D26E5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общего количества педагогов. И</w:t>
      </w:r>
      <w:r w:rsidR="002F564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 них 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-исследовател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1(</w:t>
      </w:r>
      <w:r w:rsidR="00C5274A" w:rsidRPr="00C9303A">
        <w:rPr>
          <w:rFonts w:ascii="Times New Roman" w:hAnsi="Times New Roman" w:cs="Times New Roman"/>
          <w:sz w:val="24"/>
          <w:szCs w:val="24"/>
          <w:lang w:val="kk-KZ"/>
        </w:rPr>
        <w:t>6,6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="00C5274A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2F564C"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эксперт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7 (46,6</w:t>
      </w:r>
      <w:r w:rsidR="00C5481F" w:rsidRPr="00C9303A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564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-модератор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1266F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7 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(46,6</w:t>
      </w:r>
      <w:r w:rsidR="00C5481F" w:rsidRPr="00C9303A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55F137C" w14:textId="77777777" w:rsidR="00C5274A" w:rsidRPr="00C9303A" w:rsidRDefault="002F564C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2021-2022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</w:t>
      </w:r>
      <w:r w:rsidR="009165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педагогов с квалификационными категориями по новому формату </w:t>
      </w:r>
      <w:r w:rsidR="00C5274A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16 </w:t>
      </w:r>
      <w:r w:rsidR="00916535" w:rsidRPr="00C9303A">
        <w:rPr>
          <w:rFonts w:ascii="Times New Roman" w:hAnsi="Times New Roman" w:cs="Times New Roman"/>
          <w:sz w:val="24"/>
          <w:szCs w:val="24"/>
          <w:lang w:val="kk-KZ"/>
        </w:rPr>
        <w:t>человек</w:t>
      </w:r>
      <w:r w:rsidR="00507976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из 23 (69,5</w:t>
      </w:r>
      <w:r w:rsidR="004D522F" w:rsidRPr="00C9303A">
        <w:rPr>
          <w:rFonts w:ascii="Times New Roman" w:hAnsi="Times New Roman" w:cs="Times New Roman"/>
          <w:sz w:val="24"/>
          <w:szCs w:val="24"/>
          <w:lang w:val="kk-KZ"/>
        </w:rPr>
        <w:t>%)</w:t>
      </w:r>
      <w:r w:rsidR="00916535" w:rsidRPr="00C9303A">
        <w:rPr>
          <w:rFonts w:ascii="Times New Roman" w:hAnsi="Times New Roman" w:cs="Times New Roman"/>
          <w:sz w:val="24"/>
          <w:szCs w:val="24"/>
          <w:lang w:val="kk-KZ"/>
        </w:rPr>
        <w:t>. 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 них 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-исследовател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1(</w:t>
      </w:r>
      <w:r w:rsidR="00C5274A" w:rsidRPr="00C9303A">
        <w:rPr>
          <w:rFonts w:ascii="Times New Roman" w:hAnsi="Times New Roman" w:cs="Times New Roman"/>
          <w:sz w:val="24"/>
          <w:szCs w:val="24"/>
          <w:lang w:val="kk-KZ"/>
        </w:rPr>
        <w:t>6,</w:t>
      </w:r>
      <w:r w:rsidR="00C5481F" w:rsidRPr="00C930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="00C5274A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-эксперт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9 (</w:t>
      </w:r>
      <w:r w:rsidR="00C5481F" w:rsidRPr="00C9303A">
        <w:rPr>
          <w:rFonts w:ascii="Times New Roman" w:hAnsi="Times New Roman" w:cs="Times New Roman"/>
          <w:sz w:val="24"/>
          <w:szCs w:val="24"/>
          <w:lang w:val="ru-RU"/>
        </w:rPr>
        <w:t>56,2%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), педагог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-модератор</w:t>
      </w:r>
      <w:r w:rsidR="004D522F"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C5481F" w:rsidRPr="00C9303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5481F" w:rsidRPr="00C9303A">
        <w:rPr>
          <w:rFonts w:ascii="Times New Roman" w:hAnsi="Times New Roman" w:cs="Times New Roman"/>
          <w:sz w:val="24"/>
          <w:szCs w:val="24"/>
          <w:lang w:val="ru-RU"/>
        </w:rPr>
        <w:t>25%</w:t>
      </w:r>
      <w:r w:rsidR="00C5274A" w:rsidRPr="00C9303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7B7B30DE" w14:textId="77777777" w:rsidR="002F564C" w:rsidRPr="00C9303A" w:rsidRDefault="002F564C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2022-2023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</w:t>
      </w:r>
      <w:r w:rsidR="0091653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педагогов с квалификационными категориями по новому формату </w:t>
      </w:r>
      <w:r w:rsidR="00C5481F" w:rsidRPr="00C9303A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4D522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педагогов (66,6%)</w:t>
      </w:r>
      <w:r w:rsidR="00916535" w:rsidRPr="00C9303A">
        <w:rPr>
          <w:rFonts w:ascii="Times New Roman" w:hAnsi="Times New Roman" w:cs="Times New Roman"/>
          <w:sz w:val="24"/>
          <w:szCs w:val="24"/>
          <w:lang w:val="kk-KZ"/>
        </w:rPr>
        <w:t>. 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з них педагогов-исследователей</w:t>
      </w:r>
      <w:r w:rsidR="00C5481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 1(</w:t>
      </w:r>
      <w:r w:rsidR="004761F7" w:rsidRPr="00C9303A">
        <w:rPr>
          <w:rFonts w:ascii="Times New Roman" w:hAnsi="Times New Roman" w:cs="Times New Roman"/>
          <w:sz w:val="24"/>
          <w:szCs w:val="24"/>
          <w:lang w:val="kk-KZ"/>
        </w:rPr>
        <w:t>6,2</w:t>
      </w:r>
      <w:r w:rsidR="00C5481F" w:rsidRPr="00C9303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педагогов-экспертов – </w:t>
      </w:r>
      <w:r w:rsidR="00C5481F" w:rsidRPr="00C9303A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5481F" w:rsidRPr="00C9303A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="00C5481F" w:rsidRPr="00C9303A">
        <w:rPr>
          <w:rFonts w:ascii="Times New Roman" w:hAnsi="Times New Roman" w:cs="Times New Roman"/>
          <w:sz w:val="24"/>
          <w:szCs w:val="24"/>
          <w:lang w:val="ru-RU"/>
        </w:rPr>
        <w:t>, педагог-модератор – 7 (43,7%)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0EB706" w14:textId="77777777" w:rsidR="002952BE" w:rsidRPr="00C9303A" w:rsidRDefault="00E92CA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Таким образом, из</w:t>
      </w:r>
      <w:r w:rsidR="00DE53D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общего количества педагогов (23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F37E9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 квалификационной категорией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по новому формату 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16 педагогов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E53D4" w:rsidRPr="00C9303A">
        <w:rPr>
          <w:rFonts w:ascii="Times New Roman" w:hAnsi="Times New Roman" w:cs="Times New Roman"/>
          <w:sz w:val="24"/>
          <w:szCs w:val="24"/>
          <w:lang w:val="ru-RU"/>
        </w:rPr>
        <w:t>69,5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%),  что соответствует квалификационным требования, предъявляемым к организациям начального, основного средне</w:t>
      </w:r>
      <w:r w:rsidR="00243249" w:rsidRPr="00C9303A">
        <w:rPr>
          <w:rFonts w:ascii="Times New Roman" w:hAnsi="Times New Roman" w:cs="Times New Roman"/>
          <w:sz w:val="24"/>
          <w:szCs w:val="24"/>
          <w:lang w:val="ru-RU"/>
        </w:rPr>
        <w:t>го, общего среднего образования (</w:t>
      </w:r>
      <w:r w:rsidR="00D26E59" w:rsidRPr="00C9303A">
        <w:rPr>
          <w:rFonts w:ascii="Times New Roman" w:hAnsi="Times New Roman" w:cs="Times New Roman"/>
          <w:i/>
          <w:sz w:val="23"/>
          <w:szCs w:val="23"/>
          <w:lang w:val="ru-RU"/>
        </w:rPr>
        <w:t>Прилагаются копии материалов</w:t>
      </w:r>
      <w:r w:rsidR="00243249" w:rsidRPr="00C9303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F903D1F" w14:textId="77777777" w:rsidR="00916535" w:rsidRPr="00C9303A" w:rsidRDefault="00916535" w:rsidP="009165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Таблица </w:t>
      </w:r>
      <w:r w:rsidR="00483E06" w:rsidRPr="00C9303A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. Качественный состав педагогов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204"/>
        <w:gridCol w:w="850"/>
        <w:gridCol w:w="709"/>
        <w:gridCol w:w="709"/>
        <w:gridCol w:w="708"/>
        <w:gridCol w:w="993"/>
        <w:gridCol w:w="850"/>
        <w:gridCol w:w="992"/>
        <w:gridCol w:w="851"/>
      </w:tblGrid>
      <w:tr w:rsidR="00630187" w:rsidRPr="00C9303A" w14:paraId="7ECF9603" w14:textId="77777777" w:rsidTr="00343B46">
        <w:trPr>
          <w:trHeight w:val="282"/>
        </w:trPr>
        <w:tc>
          <w:tcPr>
            <w:tcW w:w="1490" w:type="dxa"/>
            <w:vMerge w:val="restart"/>
          </w:tcPr>
          <w:p w14:paraId="2B857CDE" w14:textId="77777777" w:rsidR="00630187" w:rsidRPr="00C9303A" w:rsidRDefault="00630187" w:rsidP="00916535">
            <w:pPr>
              <w:pStyle w:val="TableParagraph"/>
              <w:spacing w:line="240" w:lineRule="auto"/>
              <w:ind w:right="465"/>
              <w:contextualSpacing/>
              <w:jc w:val="center"/>
              <w:rPr>
                <w:b/>
                <w:sz w:val="24"/>
                <w:szCs w:val="24"/>
              </w:rPr>
            </w:pPr>
            <w:r w:rsidRPr="00C9303A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204" w:type="dxa"/>
            <w:vMerge w:val="restart"/>
          </w:tcPr>
          <w:p w14:paraId="3B1429BD" w14:textId="77777777" w:rsidR="00630187" w:rsidRPr="00C9303A" w:rsidRDefault="00630187" w:rsidP="00916535">
            <w:pPr>
              <w:pStyle w:val="TableParagraph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303A">
              <w:rPr>
                <w:b/>
                <w:sz w:val="24"/>
                <w:szCs w:val="24"/>
              </w:rPr>
              <w:t>Всего</w:t>
            </w:r>
          </w:p>
          <w:p w14:paraId="0F921061" w14:textId="77777777" w:rsidR="00630187" w:rsidRPr="00C9303A" w:rsidRDefault="00630187" w:rsidP="00916535">
            <w:pPr>
              <w:pStyle w:val="TableParagraph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303A">
              <w:rPr>
                <w:b/>
                <w:sz w:val="24"/>
                <w:szCs w:val="24"/>
              </w:rPr>
              <w:t>педагогов</w:t>
            </w:r>
          </w:p>
        </w:tc>
        <w:tc>
          <w:tcPr>
            <w:tcW w:w="6662" w:type="dxa"/>
            <w:gridSpan w:val="8"/>
          </w:tcPr>
          <w:p w14:paraId="718B0F1C" w14:textId="77777777" w:rsidR="00630187" w:rsidRPr="00C9303A" w:rsidRDefault="00630187" w:rsidP="00916535">
            <w:pPr>
              <w:pStyle w:val="TableParagraph"/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303A">
              <w:rPr>
                <w:b/>
                <w:sz w:val="24"/>
                <w:szCs w:val="24"/>
              </w:rPr>
              <w:t>Из них</w:t>
            </w:r>
          </w:p>
        </w:tc>
      </w:tr>
      <w:tr w:rsidR="00630187" w:rsidRPr="00C9303A" w14:paraId="2C5FE079" w14:textId="77777777" w:rsidTr="00343B46">
        <w:trPr>
          <w:cantSplit/>
          <w:trHeight w:val="1799"/>
        </w:trPr>
        <w:tc>
          <w:tcPr>
            <w:tcW w:w="1490" w:type="dxa"/>
            <w:vMerge/>
            <w:tcBorders>
              <w:top w:val="nil"/>
            </w:tcBorders>
          </w:tcPr>
          <w:p w14:paraId="7CBAE035" w14:textId="77777777" w:rsidR="00630187" w:rsidRPr="00C9303A" w:rsidRDefault="00630187" w:rsidP="009165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14:paraId="2838397B" w14:textId="77777777" w:rsidR="00630187" w:rsidRPr="00C9303A" w:rsidRDefault="00630187" w:rsidP="009165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1001F0A3" w14:textId="77777777" w:rsidR="00630187" w:rsidRPr="00C9303A" w:rsidRDefault="00916535" w:rsidP="00343B46">
            <w:pPr>
              <w:pStyle w:val="TableParagraph"/>
              <w:spacing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C9303A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709" w:type="dxa"/>
            <w:textDirection w:val="btLr"/>
            <w:vAlign w:val="center"/>
          </w:tcPr>
          <w:p w14:paraId="35796599" w14:textId="77777777" w:rsidR="00630187" w:rsidRPr="00C9303A" w:rsidRDefault="00916535" w:rsidP="00343B46">
            <w:pPr>
              <w:pStyle w:val="TableParagraph"/>
              <w:spacing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C9303A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709" w:type="dxa"/>
            <w:textDirection w:val="btLr"/>
            <w:vAlign w:val="center"/>
          </w:tcPr>
          <w:p w14:paraId="0D3B63E5" w14:textId="77777777" w:rsidR="00630187" w:rsidRPr="00C9303A" w:rsidRDefault="00916535" w:rsidP="00343B46">
            <w:pPr>
              <w:pStyle w:val="TableParagraph"/>
              <w:spacing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C9303A">
              <w:rPr>
                <w:b/>
                <w:sz w:val="20"/>
                <w:szCs w:val="20"/>
              </w:rPr>
              <w:t>вторая</w:t>
            </w:r>
          </w:p>
        </w:tc>
        <w:tc>
          <w:tcPr>
            <w:tcW w:w="708" w:type="dxa"/>
            <w:textDirection w:val="btLr"/>
            <w:vAlign w:val="center"/>
          </w:tcPr>
          <w:p w14:paraId="3A73FC58" w14:textId="77777777" w:rsidR="00630187" w:rsidRPr="00C9303A" w:rsidRDefault="00916535" w:rsidP="00343B46">
            <w:pPr>
              <w:pStyle w:val="TableParagraph"/>
              <w:spacing w:line="240" w:lineRule="auto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C9303A">
              <w:rPr>
                <w:b/>
                <w:sz w:val="20"/>
                <w:szCs w:val="20"/>
              </w:rPr>
              <w:t>педагог-мастер</w:t>
            </w:r>
          </w:p>
        </w:tc>
        <w:tc>
          <w:tcPr>
            <w:tcW w:w="993" w:type="dxa"/>
            <w:textDirection w:val="btLr"/>
            <w:vAlign w:val="center"/>
          </w:tcPr>
          <w:p w14:paraId="0EA47FA2" w14:textId="77777777" w:rsidR="00630187" w:rsidRPr="00C9303A" w:rsidRDefault="00916535" w:rsidP="00343B46">
            <w:pPr>
              <w:pStyle w:val="TableParagraph"/>
              <w:spacing w:line="240" w:lineRule="auto"/>
              <w:ind w:left="113" w:right="255"/>
              <w:contextualSpacing/>
              <w:jc w:val="center"/>
              <w:rPr>
                <w:b/>
                <w:sz w:val="20"/>
                <w:szCs w:val="20"/>
              </w:rPr>
            </w:pPr>
            <w:r w:rsidRPr="00C9303A">
              <w:rPr>
                <w:b/>
                <w:sz w:val="20"/>
                <w:szCs w:val="20"/>
              </w:rPr>
              <w:t>педагог-исследователь</w:t>
            </w:r>
          </w:p>
        </w:tc>
        <w:tc>
          <w:tcPr>
            <w:tcW w:w="850" w:type="dxa"/>
            <w:textDirection w:val="btLr"/>
            <w:vAlign w:val="center"/>
          </w:tcPr>
          <w:p w14:paraId="57C11E26" w14:textId="77777777" w:rsidR="00630187" w:rsidRPr="00C9303A" w:rsidRDefault="00916535" w:rsidP="00343B46">
            <w:pPr>
              <w:pStyle w:val="TableParagraph"/>
              <w:spacing w:line="240" w:lineRule="auto"/>
              <w:ind w:left="113" w:right="852"/>
              <w:contextualSpacing/>
              <w:jc w:val="right"/>
              <w:rPr>
                <w:b/>
                <w:sz w:val="20"/>
                <w:szCs w:val="20"/>
              </w:rPr>
            </w:pPr>
            <w:r w:rsidRPr="00C9303A">
              <w:rPr>
                <w:b/>
                <w:sz w:val="20"/>
                <w:szCs w:val="20"/>
              </w:rPr>
              <w:t>педагог-эксперт</w:t>
            </w:r>
          </w:p>
        </w:tc>
        <w:tc>
          <w:tcPr>
            <w:tcW w:w="992" w:type="dxa"/>
            <w:textDirection w:val="btLr"/>
            <w:vAlign w:val="center"/>
          </w:tcPr>
          <w:p w14:paraId="26AE8FC4" w14:textId="77777777" w:rsidR="00630187" w:rsidRPr="00C9303A" w:rsidRDefault="00916535" w:rsidP="00343B46">
            <w:pPr>
              <w:pStyle w:val="TableParagraph"/>
              <w:spacing w:line="240" w:lineRule="auto"/>
              <w:ind w:left="113" w:right="650"/>
              <w:contextualSpacing/>
              <w:jc w:val="right"/>
              <w:rPr>
                <w:b/>
                <w:sz w:val="20"/>
                <w:szCs w:val="20"/>
              </w:rPr>
            </w:pPr>
            <w:r w:rsidRPr="00C9303A">
              <w:rPr>
                <w:b/>
                <w:sz w:val="20"/>
                <w:szCs w:val="20"/>
              </w:rPr>
              <w:t>педагог-модератор</w:t>
            </w:r>
          </w:p>
        </w:tc>
        <w:tc>
          <w:tcPr>
            <w:tcW w:w="851" w:type="dxa"/>
            <w:textDirection w:val="btLr"/>
            <w:vAlign w:val="center"/>
          </w:tcPr>
          <w:p w14:paraId="11CE24A1" w14:textId="77777777" w:rsidR="00630187" w:rsidRPr="00C9303A" w:rsidRDefault="00916535" w:rsidP="00343B46">
            <w:pPr>
              <w:pStyle w:val="TableParagraph"/>
              <w:spacing w:line="240" w:lineRule="auto"/>
              <w:ind w:left="113" w:right="113"/>
              <w:contextualSpacing/>
              <w:jc w:val="right"/>
              <w:rPr>
                <w:b/>
                <w:sz w:val="20"/>
                <w:szCs w:val="20"/>
              </w:rPr>
            </w:pPr>
            <w:r w:rsidRPr="00C9303A">
              <w:rPr>
                <w:b/>
                <w:sz w:val="20"/>
                <w:szCs w:val="20"/>
              </w:rPr>
              <w:t>педагог,  б/к</w:t>
            </w:r>
          </w:p>
        </w:tc>
      </w:tr>
      <w:tr w:rsidR="00630187" w:rsidRPr="00C9303A" w14:paraId="5703BB07" w14:textId="77777777" w:rsidTr="00343B46">
        <w:trPr>
          <w:trHeight w:val="275"/>
        </w:trPr>
        <w:tc>
          <w:tcPr>
            <w:tcW w:w="1490" w:type="dxa"/>
          </w:tcPr>
          <w:p w14:paraId="75334D55" w14:textId="77777777" w:rsidR="00630187" w:rsidRPr="00C9303A" w:rsidRDefault="00630187" w:rsidP="00343B46">
            <w:pPr>
              <w:pStyle w:val="TableParagraph"/>
              <w:spacing w:line="240" w:lineRule="auto"/>
              <w:ind w:left="142" w:right="72"/>
              <w:contextualSpacing/>
              <w:jc w:val="both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2020-2021</w:t>
            </w:r>
          </w:p>
        </w:tc>
        <w:tc>
          <w:tcPr>
            <w:tcW w:w="1204" w:type="dxa"/>
          </w:tcPr>
          <w:p w14:paraId="4C2AABBE" w14:textId="77777777" w:rsidR="00630187" w:rsidRPr="00C9303A" w:rsidRDefault="00507976" w:rsidP="00343B46">
            <w:pPr>
              <w:pStyle w:val="TableParagraph"/>
              <w:spacing w:line="240" w:lineRule="auto"/>
              <w:ind w:left="142" w:right="72"/>
              <w:contextualSpacing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1C0B673A" w14:textId="77777777" w:rsidR="00630187" w:rsidRPr="00C9303A" w:rsidRDefault="00630187" w:rsidP="00343B46">
            <w:pPr>
              <w:pStyle w:val="TableParagraph"/>
              <w:spacing w:line="240" w:lineRule="auto"/>
              <w:ind w:left="142" w:right="72"/>
              <w:contextualSpacing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83CF51" w14:textId="77777777" w:rsidR="00630187" w:rsidRPr="00C9303A" w:rsidRDefault="00507976" w:rsidP="00343B46">
            <w:pPr>
              <w:pStyle w:val="TableParagraph"/>
              <w:spacing w:line="240" w:lineRule="auto"/>
              <w:ind w:left="142" w:right="72"/>
              <w:contextualSpacing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B55FEB" w14:textId="77777777" w:rsidR="00630187" w:rsidRPr="00C9303A" w:rsidRDefault="00630187" w:rsidP="00343B46">
            <w:pPr>
              <w:pStyle w:val="TableParagraph"/>
              <w:spacing w:line="240" w:lineRule="auto"/>
              <w:ind w:left="142" w:right="72"/>
              <w:contextualSpacing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42DA033" w14:textId="77777777" w:rsidR="00630187" w:rsidRPr="00C9303A" w:rsidRDefault="00630187" w:rsidP="00343B46">
            <w:pPr>
              <w:pStyle w:val="TableParagraph"/>
              <w:spacing w:line="240" w:lineRule="auto"/>
              <w:ind w:left="142" w:right="72"/>
              <w:contextualSpacing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5679899" w14:textId="77777777" w:rsidR="00630187" w:rsidRPr="00C9303A" w:rsidRDefault="00630187" w:rsidP="00343B46">
            <w:pPr>
              <w:pStyle w:val="TableParagraph"/>
              <w:spacing w:line="240" w:lineRule="auto"/>
              <w:ind w:left="142" w:right="72"/>
              <w:contextualSpacing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255F7C8" w14:textId="77777777" w:rsidR="00630187" w:rsidRPr="00C9303A" w:rsidRDefault="00630187" w:rsidP="00343B46">
            <w:pPr>
              <w:pStyle w:val="TableParagraph"/>
              <w:spacing w:line="240" w:lineRule="auto"/>
              <w:ind w:left="142" w:right="72"/>
              <w:contextualSpacing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70F7119" w14:textId="77777777" w:rsidR="00630187" w:rsidRPr="00C9303A" w:rsidRDefault="00630187" w:rsidP="00343B46">
            <w:pPr>
              <w:pStyle w:val="TableParagraph"/>
              <w:spacing w:line="240" w:lineRule="auto"/>
              <w:ind w:left="142" w:right="72"/>
              <w:contextualSpacing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672A3D3" w14:textId="77777777" w:rsidR="00630187" w:rsidRPr="00C9303A" w:rsidRDefault="00630187" w:rsidP="00343B46">
            <w:pPr>
              <w:pStyle w:val="TableParagraph"/>
              <w:spacing w:line="240" w:lineRule="auto"/>
              <w:ind w:left="142" w:right="72"/>
              <w:contextualSpacing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5</w:t>
            </w:r>
          </w:p>
        </w:tc>
      </w:tr>
      <w:tr w:rsidR="00630187" w:rsidRPr="00C9303A" w14:paraId="300BD594" w14:textId="77777777" w:rsidTr="00343B46">
        <w:trPr>
          <w:trHeight w:val="275"/>
        </w:trPr>
        <w:tc>
          <w:tcPr>
            <w:tcW w:w="1490" w:type="dxa"/>
          </w:tcPr>
          <w:p w14:paraId="452AF287" w14:textId="77777777" w:rsidR="00630187" w:rsidRPr="00C9303A" w:rsidRDefault="00630187" w:rsidP="00343B46">
            <w:pPr>
              <w:pStyle w:val="TableParagraph"/>
              <w:spacing w:line="240" w:lineRule="auto"/>
              <w:ind w:left="142" w:right="72"/>
              <w:contextualSpacing/>
              <w:jc w:val="both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2021-2022</w:t>
            </w:r>
          </w:p>
        </w:tc>
        <w:tc>
          <w:tcPr>
            <w:tcW w:w="1204" w:type="dxa"/>
          </w:tcPr>
          <w:p w14:paraId="1BA70FF8" w14:textId="77777777" w:rsidR="00630187" w:rsidRPr="00C9303A" w:rsidRDefault="0050797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14:paraId="731C5849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14:paraId="2173D564" w14:textId="77777777" w:rsidR="00630187" w:rsidRPr="00C9303A" w:rsidRDefault="0050797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14:paraId="73CE3451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48BA0335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319E4CB" w14:textId="77777777" w:rsidR="00630187" w:rsidRPr="00C9303A" w:rsidRDefault="00630187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36AFFBC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AE1ADC8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14:paraId="2ED4AD5F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</w:rPr>
              <w:t>4</w:t>
            </w:r>
          </w:p>
        </w:tc>
      </w:tr>
      <w:tr w:rsidR="00630187" w:rsidRPr="00C9303A" w14:paraId="13DB3439" w14:textId="77777777" w:rsidTr="00343B46">
        <w:trPr>
          <w:trHeight w:val="275"/>
        </w:trPr>
        <w:tc>
          <w:tcPr>
            <w:tcW w:w="1490" w:type="dxa"/>
          </w:tcPr>
          <w:p w14:paraId="510D4DDB" w14:textId="77777777" w:rsidR="00630187" w:rsidRPr="00C9303A" w:rsidRDefault="00630187" w:rsidP="00343B46">
            <w:pPr>
              <w:pStyle w:val="TableParagraph"/>
              <w:spacing w:line="240" w:lineRule="auto"/>
              <w:ind w:left="142" w:right="72"/>
              <w:contextualSpacing/>
              <w:jc w:val="both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2022-2023</w:t>
            </w:r>
          </w:p>
        </w:tc>
        <w:tc>
          <w:tcPr>
            <w:tcW w:w="1204" w:type="dxa"/>
          </w:tcPr>
          <w:p w14:paraId="0670A227" w14:textId="77777777" w:rsidR="00630187" w:rsidRPr="00C9303A" w:rsidRDefault="0050797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14:paraId="2A09729C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14:paraId="477E863D" w14:textId="77777777" w:rsidR="00630187" w:rsidRPr="00C9303A" w:rsidRDefault="0050797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14:paraId="5BF0BB82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14:paraId="3D5652E7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B7383E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6F57193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112E014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  <w:lang w:val="kk-KZ"/>
              </w:rPr>
            </w:pPr>
            <w:r w:rsidRPr="00C9303A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</w:tcPr>
          <w:p w14:paraId="2C2B4AA4" w14:textId="77777777" w:rsidR="00630187" w:rsidRPr="00C9303A" w:rsidRDefault="008713D6" w:rsidP="00343B46">
            <w:pPr>
              <w:pStyle w:val="TableParagraph"/>
              <w:spacing w:line="240" w:lineRule="auto"/>
              <w:ind w:left="142" w:right="72"/>
              <w:jc w:val="center"/>
              <w:rPr>
                <w:sz w:val="24"/>
                <w:szCs w:val="24"/>
              </w:rPr>
            </w:pPr>
            <w:r w:rsidRPr="00C9303A">
              <w:rPr>
                <w:sz w:val="24"/>
                <w:szCs w:val="24"/>
              </w:rPr>
              <w:t>6</w:t>
            </w:r>
          </w:p>
        </w:tc>
      </w:tr>
    </w:tbl>
    <w:p w14:paraId="5B6F1C7D" w14:textId="77777777" w:rsidR="00630187" w:rsidRPr="00C9303A" w:rsidRDefault="00630187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A4C093" w14:textId="77777777" w:rsidR="00D01550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На 01 сентября 2022г. на условиях совместительства работа</w:t>
      </w:r>
      <w:r w:rsidR="00DE53D4" w:rsidRPr="00C9303A">
        <w:rPr>
          <w:rFonts w:ascii="Times New Roman" w:hAnsi="Times New Roman" w:cs="Times New Roman"/>
          <w:sz w:val="24"/>
          <w:szCs w:val="24"/>
          <w:lang w:val="ru-RU"/>
        </w:rPr>
        <w:t>ют 9</w:t>
      </w:r>
      <w:r w:rsidR="00D0155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педагогических работников, из них  педагогов-экспертов, педагогов-исследователей  – 4 (</w:t>
      </w:r>
      <w:r w:rsidR="00D01550" w:rsidRPr="00C9303A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="00243249" w:rsidRPr="00C9303A">
        <w:rPr>
          <w:rFonts w:ascii="Times New Roman" w:hAnsi="Times New Roman" w:cs="Times New Roman"/>
          <w:sz w:val="24"/>
          <w:szCs w:val="24"/>
          <w:lang w:val="ru-RU"/>
        </w:rPr>
        <w:t>%).</w:t>
      </w:r>
    </w:p>
    <w:p w14:paraId="5B7CA716" w14:textId="77777777" w:rsidR="009436DB" w:rsidRPr="00C9303A" w:rsidRDefault="0093765F" w:rsidP="00937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Таблица </w:t>
      </w:r>
      <w:r w:rsidR="00483E06" w:rsidRPr="00C9303A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. Качественный состав педагогов-совместителей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2832"/>
        <w:gridCol w:w="1240"/>
        <w:gridCol w:w="837"/>
        <w:gridCol w:w="2521"/>
      </w:tblGrid>
      <w:tr w:rsidR="009436DB" w:rsidRPr="00C9303A" w14:paraId="0B89B35A" w14:textId="77777777" w:rsidTr="003D0480">
        <w:trPr>
          <w:trHeight w:val="277"/>
        </w:trPr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22CF1B" w14:textId="77777777" w:rsidR="009436DB" w:rsidRPr="00C9303A" w:rsidRDefault="009436DB" w:rsidP="003D0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703006" w14:textId="77777777" w:rsidR="009436DB" w:rsidRPr="00C9303A" w:rsidRDefault="003D0480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EF41A0" w14:textId="77777777" w:rsidR="009436DB" w:rsidRPr="00C9303A" w:rsidRDefault="003D0480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Нагрузка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831A" w14:textId="77777777" w:rsidR="009436DB" w:rsidRPr="00C9303A" w:rsidRDefault="003D0480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261A" w14:textId="77777777" w:rsidR="009436DB" w:rsidRPr="00C9303A" w:rsidRDefault="003D0480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Категория</w:t>
            </w:r>
          </w:p>
        </w:tc>
      </w:tr>
      <w:tr w:rsidR="009436DB" w:rsidRPr="00C9303A" w14:paraId="278DB5BF" w14:textId="77777777" w:rsidTr="003D0480">
        <w:trPr>
          <w:trHeight w:val="241"/>
        </w:trPr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3992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Бегалина С.К.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576085" w14:textId="77777777" w:rsidR="009436DB" w:rsidRPr="00C9303A" w:rsidRDefault="003D0480" w:rsidP="003D04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учитель химии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96EC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B5F3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F96D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педагог-эксперт</w:t>
            </w:r>
          </w:p>
        </w:tc>
      </w:tr>
      <w:tr w:rsidR="009436DB" w:rsidRPr="00C9303A" w14:paraId="1A9D774D" w14:textId="77777777" w:rsidTr="003D0480">
        <w:trPr>
          <w:trHeight w:val="617"/>
        </w:trPr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307D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Зубарев В.В.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8AE58E" w14:textId="77777777" w:rsidR="009436DB" w:rsidRPr="00C9303A" w:rsidRDefault="003D0480" w:rsidP="003D04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учитель хужожественного труда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50A2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0B61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84861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педагог-исследователь</w:t>
            </w:r>
          </w:p>
        </w:tc>
      </w:tr>
      <w:tr w:rsidR="009436DB" w:rsidRPr="00C9303A" w14:paraId="0A33B46D" w14:textId="77777777" w:rsidTr="003D0480">
        <w:trPr>
          <w:trHeight w:val="556"/>
        </w:trPr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67215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Величко Л.И.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835070" w14:textId="77777777" w:rsidR="009436DB" w:rsidRPr="00C9303A" w:rsidRDefault="003D0480" w:rsidP="003D04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учитель хужожественного труда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1DD77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9CC9D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6739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педагог-эксперт</w:t>
            </w:r>
          </w:p>
        </w:tc>
      </w:tr>
      <w:tr w:rsidR="009436DB" w:rsidRPr="00C9303A" w14:paraId="1F3A64F3" w14:textId="77777777" w:rsidTr="003D0480">
        <w:trPr>
          <w:trHeight w:val="277"/>
        </w:trPr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6E58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Базылбеков Н.А.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9F2160" w14:textId="77777777" w:rsidR="009436DB" w:rsidRPr="00C9303A" w:rsidRDefault="003D0480" w:rsidP="003D04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4001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684A" w14:textId="77777777" w:rsidR="009436DB" w:rsidRPr="00C9303A" w:rsidRDefault="003D0480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7,4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1B787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педагог-модератор</w:t>
            </w:r>
          </w:p>
        </w:tc>
      </w:tr>
      <w:tr w:rsidR="009436DB" w:rsidRPr="00C9303A" w14:paraId="286AAB46" w14:textId="77777777" w:rsidTr="003D0480">
        <w:trPr>
          <w:trHeight w:val="277"/>
        </w:trPr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8CE1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Исрафилова Р. М.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0C5BF9" w14:textId="77777777" w:rsidR="009436DB" w:rsidRPr="00C9303A" w:rsidRDefault="003D0480" w:rsidP="003D0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16D5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5A5C5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5FD7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педагог-эксперт</w:t>
            </w:r>
          </w:p>
        </w:tc>
      </w:tr>
      <w:tr w:rsidR="009436DB" w:rsidRPr="00C9303A" w14:paraId="13AEB5D7" w14:textId="77777777" w:rsidTr="003D0480">
        <w:trPr>
          <w:trHeight w:val="277"/>
        </w:trPr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9730D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Мызин Т.С.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FF6C4C" w14:textId="77777777" w:rsidR="009436DB" w:rsidRPr="00C9303A" w:rsidRDefault="003D0480" w:rsidP="003D04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учитель музыки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90C0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FA60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32E9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</w:t>
            </w:r>
          </w:p>
        </w:tc>
      </w:tr>
      <w:tr w:rsidR="009436DB" w:rsidRPr="00C9303A" w14:paraId="69B3E3F1" w14:textId="77777777" w:rsidTr="003D0480">
        <w:trPr>
          <w:trHeight w:val="277"/>
        </w:trPr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2BE7E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Толеубаев А.М.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D2B9E6" w14:textId="77777777" w:rsidR="009436DB" w:rsidRPr="00C9303A" w:rsidRDefault="003D0480" w:rsidP="003D04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26308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DF67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66C8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</w:t>
            </w:r>
          </w:p>
        </w:tc>
      </w:tr>
      <w:tr w:rsidR="009436DB" w:rsidRPr="00C9303A" w14:paraId="750D9689" w14:textId="77777777" w:rsidTr="003D0480">
        <w:trPr>
          <w:trHeight w:val="277"/>
        </w:trPr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73DC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Мельникова  А.О.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359A8F" w14:textId="77777777" w:rsidR="009436DB" w:rsidRPr="00C9303A" w:rsidRDefault="003D0480" w:rsidP="003D04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3F69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6282" w14:textId="77777777" w:rsidR="009436DB" w:rsidRPr="00C9303A" w:rsidRDefault="009436DB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7D405" w14:textId="77777777" w:rsidR="009436DB" w:rsidRPr="00C9303A" w:rsidRDefault="009436DB" w:rsidP="003D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</w:t>
            </w:r>
          </w:p>
        </w:tc>
      </w:tr>
      <w:tr w:rsidR="00DE53D4" w:rsidRPr="00C9303A" w14:paraId="4C757659" w14:textId="77777777" w:rsidTr="003D0480">
        <w:trPr>
          <w:trHeight w:val="277"/>
        </w:trPr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4F3FE" w14:textId="77777777" w:rsidR="00DE53D4" w:rsidRPr="00C9303A" w:rsidRDefault="00DE53D4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Халиева Г.Е.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21123E" w14:textId="77777777" w:rsidR="00DE53D4" w:rsidRPr="00C9303A" w:rsidRDefault="003D0480" w:rsidP="003D04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AC7D" w14:textId="77777777" w:rsidR="00DE53D4" w:rsidRPr="00C9303A" w:rsidRDefault="00DE53D4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1AB0" w14:textId="77777777" w:rsidR="00DE53D4" w:rsidRPr="00C9303A" w:rsidRDefault="00DE53D4" w:rsidP="003D04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C5A1" w14:textId="77777777" w:rsidR="00DE53D4" w:rsidRPr="00C9303A" w:rsidRDefault="00DE53D4" w:rsidP="003D0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</w:t>
            </w:r>
          </w:p>
        </w:tc>
      </w:tr>
    </w:tbl>
    <w:p w14:paraId="514A0B66" w14:textId="77777777" w:rsidR="009436DB" w:rsidRPr="00C9303A" w:rsidRDefault="009436DB" w:rsidP="00866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В школе были созда</w:t>
      </w:r>
      <w:r w:rsidR="009D70AA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ются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необходимые условия для проведения аттестации, определены сроки прохождения аттестации для  аттестуемог</w:t>
      </w:r>
      <w:r w:rsidR="009D70AA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о, проводятся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консультаци</w:t>
      </w:r>
      <w:r w:rsidR="00E649C7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онно-разъяснительные мероприятия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0A42472" w14:textId="77777777" w:rsidR="009436DB" w:rsidRPr="00C9303A" w:rsidRDefault="0093765F" w:rsidP="00937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Таблица </w:t>
      </w:r>
      <w:r w:rsidR="00483E06" w:rsidRPr="00C9303A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="009436DB" w:rsidRPr="00C9303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Сведения о прохождении аттестации руководителей организаций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2564"/>
        <w:gridCol w:w="2552"/>
        <w:gridCol w:w="2693"/>
      </w:tblGrid>
      <w:tr w:rsidR="009436DB" w:rsidRPr="00C9303A" w14:paraId="6A6E64D3" w14:textId="77777777" w:rsidTr="0093765F">
        <w:trPr>
          <w:trHeight w:val="843"/>
        </w:trPr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DB77" w14:textId="77777777" w:rsidR="009436DB" w:rsidRPr="00C9303A" w:rsidRDefault="0093765F" w:rsidP="0093765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EE4AF6" w14:textId="77777777" w:rsidR="009436DB" w:rsidRPr="00C9303A" w:rsidRDefault="009436DB" w:rsidP="0093765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Заместитель руководителя первой категории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BE73F7" w14:textId="77777777" w:rsidR="009436DB" w:rsidRPr="00C9303A" w:rsidRDefault="009436DB" w:rsidP="0093765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Заместитель руководителя второй категории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B833" w14:textId="77777777" w:rsidR="009436DB" w:rsidRPr="00C9303A" w:rsidRDefault="009436DB" w:rsidP="0093765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Заместитель руководителя третьей категории</w:t>
            </w:r>
          </w:p>
        </w:tc>
      </w:tr>
      <w:tr w:rsidR="009436DB" w:rsidRPr="00C9303A" w14:paraId="13EB62F9" w14:textId="77777777" w:rsidTr="0093765F">
        <w:trPr>
          <w:trHeight w:val="433"/>
        </w:trPr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ECDD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19794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D292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B01A8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9436DB" w:rsidRPr="00C9303A" w14:paraId="47660B94" w14:textId="77777777" w:rsidTr="0093765F">
        <w:trPr>
          <w:trHeight w:val="297"/>
        </w:trPr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B53C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A346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A486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57855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9436DB" w:rsidRPr="00C9303A" w14:paraId="56FBC23A" w14:textId="77777777" w:rsidTr="0093765F">
        <w:trPr>
          <w:trHeight w:val="185"/>
        </w:trPr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F72C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5149F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F619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1EADB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</w:tbl>
    <w:p w14:paraId="13570FC7" w14:textId="77777777" w:rsidR="00896AC8" w:rsidRPr="00C9303A" w:rsidRDefault="00896AC8" w:rsidP="008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E04FD91" w14:textId="77777777" w:rsidR="009436DB" w:rsidRPr="00C9303A" w:rsidRDefault="00896AC8" w:rsidP="008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Таблица </w:t>
      </w:r>
      <w:r w:rsidR="00483E06" w:rsidRPr="00C9303A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="009436DB" w:rsidRPr="00C9303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Сведения о повышении/подтверждении уровня  </w:t>
      </w:r>
      <w:r w:rsidR="009436DB" w:rsidRPr="00C9303A">
        <w:rPr>
          <w:rFonts w:ascii="Times New Roman" w:hAnsi="Times New Roman" w:cs="Times New Roman"/>
          <w:b/>
          <w:bCs/>
          <w:sz w:val="20"/>
          <w:szCs w:val="20"/>
          <w:lang w:val="ru-RU"/>
        </w:rPr>
        <w:t>квалификационной категория</w:t>
      </w:r>
      <w:r w:rsidRPr="00C9303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педагогами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878"/>
        <w:gridCol w:w="2128"/>
        <w:gridCol w:w="2408"/>
      </w:tblGrid>
      <w:tr w:rsidR="009436DB" w:rsidRPr="00C9303A" w14:paraId="2164134A" w14:textId="77777777" w:rsidTr="00896AC8">
        <w:trPr>
          <w:trHeight w:val="484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66F5" w14:textId="77777777" w:rsidR="009436DB" w:rsidRPr="00C9303A" w:rsidRDefault="00896AC8" w:rsidP="00896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AC98E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Педагог-исследователь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30C81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Педагог- эксперт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6205" w14:textId="77777777" w:rsidR="009436DB" w:rsidRPr="00C9303A" w:rsidRDefault="009436DB" w:rsidP="00937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Педагог-модератор</w:t>
            </w:r>
          </w:p>
        </w:tc>
      </w:tr>
      <w:tr w:rsidR="009436DB" w:rsidRPr="00C9303A" w14:paraId="74AE3FF3" w14:textId="77777777" w:rsidTr="00896AC8">
        <w:trPr>
          <w:trHeight w:val="363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BD93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7304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E264A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A374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9436DB" w:rsidRPr="00C9303A" w14:paraId="4C2B104B" w14:textId="77777777" w:rsidTr="00896AC8">
        <w:trPr>
          <w:trHeight w:val="379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50ED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737C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184A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AA38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9436DB" w:rsidRPr="00C9303A" w14:paraId="5221D566" w14:textId="77777777" w:rsidTr="00896AC8">
        <w:trPr>
          <w:trHeight w:val="201"/>
        </w:trPr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E0F1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E5346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501E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3E67" w14:textId="77777777" w:rsidR="009436DB" w:rsidRPr="00C9303A" w:rsidRDefault="009436DB" w:rsidP="00896AC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</w:tbl>
    <w:p w14:paraId="77049E0A" w14:textId="77777777" w:rsidR="009436DB" w:rsidRPr="00C9303A" w:rsidRDefault="009436DB" w:rsidP="00871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2FECBB" w14:textId="77777777" w:rsidR="00294F50" w:rsidRPr="00C9303A" w:rsidRDefault="009436DB" w:rsidP="008662A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Курсовая система повышения квалификации педагогических работников</w:t>
      </w:r>
    </w:p>
    <w:p w14:paraId="54998897" w14:textId="77777777" w:rsidR="009436DB" w:rsidRPr="00C9303A" w:rsidRDefault="009436DB" w:rsidP="008662A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Повышению профессиональной компетентности учителей способствуют курсы повышения квалификации на базе </w:t>
      </w:r>
      <w:r w:rsidR="00483E06"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кционерного общества «Национальный центр повышения квалификации «Өрлеу» и </w:t>
      </w:r>
      <w:r w:rsidR="00483E06" w:rsidRPr="00C9303A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ентра педагогического мастерства АОО «Назарбаев Интеллектуальные школы», ОО «Интеллектуальный центр </w:t>
      </w:r>
      <w:r w:rsidR="00E964EF" w:rsidRPr="00C9303A">
        <w:rPr>
          <w:rFonts w:ascii="Times New Roman" w:hAnsi="Times New Roman" w:cs="Times New Roman"/>
          <w:sz w:val="24"/>
          <w:szCs w:val="24"/>
          <w:lang w:val="ru-RU"/>
        </w:rPr>
        <w:t>Инновационное образование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483E0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УЦ </w:t>
      </w:r>
      <w:r w:rsidR="00E964EF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Академический центр </w:t>
      </w:r>
      <w:r w:rsidRPr="00C9303A">
        <w:rPr>
          <w:rFonts w:ascii="Times New Roman" w:hAnsi="Times New Roman" w:cs="Times New Roman"/>
          <w:sz w:val="24"/>
          <w:szCs w:val="24"/>
        </w:rPr>
        <w:t>Start</w:t>
      </w:r>
      <w:r w:rsidR="00E964EF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483E06" w:rsidRPr="00C9303A">
        <w:rPr>
          <w:rFonts w:ascii="Times New Roman" w:hAnsi="Times New Roman" w:cs="Times New Roman"/>
          <w:sz w:val="24"/>
          <w:szCs w:val="24"/>
          <w:lang w:val="ru-RU"/>
        </w:rPr>
        <w:t>орода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Костанай и др. </w:t>
      </w:r>
    </w:p>
    <w:p w14:paraId="2119EDB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Администрация школы обеспечивает плановую переподготовку и повышение квалификации кадров</w:t>
      </w:r>
      <w:r w:rsidR="00362E2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</w:t>
      </w:r>
      <w:r w:rsidR="00E649C7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пункта 4 статьи 37  Закона Республики Казахстан «Об образовании» от 27 июля 2007 года № 319-III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Ведётся мониторинг посещения курсов повышения квалификации. За последние три года переподготовку прошли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100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 педагогов.</w:t>
      </w:r>
    </w:p>
    <w:p w14:paraId="7AC12552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Так, в 2020-2021 учебном году из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 прошли курсовую подготовку </w:t>
      </w:r>
      <w:r w:rsidR="008F4BA3" w:rsidRPr="00C9303A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F4BA3" w:rsidRPr="00C9303A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  <w:r w:rsidR="008F4BA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 В 2021-2022 учебном  году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r w:rsidR="001C3D89" w:rsidRPr="00C9303A">
        <w:rPr>
          <w:rFonts w:ascii="Times New Roman" w:hAnsi="Times New Roman" w:cs="Times New Roman"/>
          <w:sz w:val="24"/>
          <w:szCs w:val="24"/>
          <w:lang w:val="ru-RU"/>
        </w:rPr>
        <w:t>ов прошли курсовую подготовку 21 (87,5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%), кроме того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100%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 платформе </w:t>
      </w:r>
      <w:r w:rsidRPr="00C9303A">
        <w:rPr>
          <w:rFonts w:ascii="Times New Roman" w:hAnsi="Times New Roman" w:cs="Times New Roman"/>
          <w:sz w:val="24"/>
          <w:szCs w:val="24"/>
        </w:rPr>
        <w:t>OnlineMektep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прошли курсы «Развитие цифровых компетенций педагогов»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, 3 педагогов прошли курсы </w:t>
      </w:r>
      <w:r w:rsidRPr="00C9303A">
        <w:rPr>
          <w:rFonts w:ascii="Times New Roman" w:hAnsi="Times New Roman" w:cs="Times New Roman"/>
          <w:sz w:val="24"/>
          <w:szCs w:val="24"/>
        </w:rPr>
        <w:t>Bilimz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9303A">
        <w:rPr>
          <w:rFonts w:ascii="Times New Roman" w:hAnsi="Times New Roman" w:cs="Times New Roman"/>
          <w:sz w:val="24"/>
          <w:szCs w:val="24"/>
        </w:rPr>
        <w:t>ntr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по </w:t>
      </w:r>
      <w:r w:rsidRPr="00C9303A">
        <w:rPr>
          <w:rFonts w:ascii="Times New Roman" w:hAnsi="Times New Roman" w:cs="Times New Roman"/>
          <w:sz w:val="24"/>
          <w:szCs w:val="24"/>
        </w:rPr>
        <w:t>Pisa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D088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088D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100%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педагогов прошли курсы повышения квалификации на тему «Инклюзив – образование для всех</w:t>
      </w:r>
      <w:r w:rsidR="00E964EF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EC1C28F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В период </w:t>
      </w:r>
      <w:r w:rsidR="0062471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сентябр</w:t>
      </w:r>
      <w:r w:rsidR="00624713" w:rsidRPr="00C9303A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2022</w:t>
      </w:r>
      <w:r w:rsidR="00747056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624713" w:rsidRPr="00C9303A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по март 2023</w:t>
      </w:r>
      <w:r w:rsidR="00940125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624713" w:rsidRPr="00C9303A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2D088D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3D89" w:rsidRPr="00C9303A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="00624713" w:rsidRPr="00C9303A">
        <w:rPr>
          <w:rFonts w:ascii="Times New Roman" w:hAnsi="Times New Roman" w:cs="Times New Roman"/>
          <w:sz w:val="24"/>
          <w:szCs w:val="24"/>
          <w:lang w:val="ru-RU"/>
        </w:rPr>
        <w:t>ы повышения квалификации</w:t>
      </w:r>
      <w:r w:rsidR="0094012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471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прошли </w:t>
      </w:r>
      <w:r w:rsidR="001C3D8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8 педагогов (33,3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%).</w:t>
      </w:r>
      <w:r w:rsidR="002D088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рамках обновления содержания образования прошли курсы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 Все педагоги, не прошедшие курсы по обновлению содержания образования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включены в заявку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 повышение квалификации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Кроме этого,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(8,3%) педагог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окончили курсы повышения квалификации педагогических кадров Республики Казахстан по уровневым программам: первый (основной) уровень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третий (базовый) уровень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Сертифицированными учителями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уровня организуются и проводятся коучинги по внедрению 7 модулей программы. </w:t>
      </w:r>
    </w:p>
    <w:p w14:paraId="4A51C6E2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Подбор и расстановка кадров осуществляется планомерно и целенаправленно, исходя из объективных потребностей реализации Рабочего учебного плана школы, с учетом уровня квалификации и имеющейся квалификационной категории членов педагогического коллектива.</w:t>
      </w:r>
    </w:p>
    <w:p w14:paraId="3E47AB43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Предварительное комплектование кадрами и распределение учебной нагрузки на новый учебный год проводится в марте каждого текущего учебного года, что позволяет учителям строить свои перспективные планы и обозначать приоритетные направления деятельности на новый учебный год.</w:t>
      </w:r>
    </w:p>
    <w:p w14:paraId="5E81F70A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Учебная нагрузка каждому учителю определяется с учетом мнения методического объединения, исходя из реального профессионального уровня и по согласованию со школьным профсоюзным комитетом. При распределении учебных часов учитывается преемственность в обучении, квалификация педагогов, а также личностно</w:t>
      </w:r>
      <w:r w:rsidR="00325C2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коммуникативные качества каждого учителя. </w:t>
      </w:r>
    </w:p>
    <w:p w14:paraId="3AEF2256" w14:textId="77777777" w:rsidR="00C56C94" w:rsidRPr="00C9303A" w:rsidRDefault="009436DB" w:rsidP="008719B5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КГУ «Основная средняя школа № 13 отдела образования города Костаная» Управления образования акимата Костанайской области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осуществляет свою деятельность согласно плана ВШК и плана ГУ «Отдел образования города Костаная» 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Управления образования акимата Костанайской области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47056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Администрация образовательного учреждения создает условия для развития профессиональной компетентности педагогов на основе непрерывного повышения квалификации. Наличие в школе перспективного плана повышения квалификации педагогических и руководящих работников позволяет проводить мониторинг уровня квалификации педагогов и определять необходимость прохождения курсов каждому педагогу.</w:t>
      </w:r>
      <w:r w:rsidR="00747056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Знания, полученные на этих курсах,  педагоги активно внедряют в учебный процесс. Обучение педагогов на курсах ПК связано с введением стандартов нового поколения. </w:t>
      </w:r>
    </w:p>
    <w:p w14:paraId="0304FFB5" w14:textId="77777777" w:rsidR="009436DB" w:rsidRPr="00C9303A" w:rsidRDefault="009436DB" w:rsidP="00C56C94">
      <w:pPr>
        <w:widowControl w:val="0"/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Сведения о педагогах, подготовивших победителей городских, област</w:t>
      </w:r>
      <w:r w:rsidR="00AC677B"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ных конкурсов и соревнований и/</w:t>
      </w: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или участников и победителей Республик</w:t>
      </w:r>
      <w:r w:rsidR="00C56C94"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анских конкурсов и соревнований</w:t>
      </w:r>
    </w:p>
    <w:p w14:paraId="71D27AA6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Работа с одаренны</w:t>
      </w:r>
      <w:r w:rsidR="00742AD7" w:rsidRPr="00C9303A">
        <w:rPr>
          <w:rFonts w:ascii="Times New Roman" w:hAnsi="Times New Roman" w:cs="Times New Roman"/>
          <w:sz w:val="24"/>
          <w:szCs w:val="24"/>
          <w:lang w:val="ru-RU"/>
        </w:rPr>
        <w:t>ми детьми – одно из основных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направлений работы КГУ</w:t>
      </w:r>
      <w:r w:rsidRPr="00C9303A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«Основная средняя школа №13 отдела образования города Костаная». Р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абота с одаренными детьми про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водится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государственной программе «Дарын», плану отдела образования и внутришкольному плану. </w:t>
      </w:r>
    </w:p>
    <w:p w14:paraId="32B81F7B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способных детей и работа с ними является актуальной задачей школы и каждого учителя. Работа с одарёнными детьми на базе нашей школы ведётся по всем предметам.</w:t>
      </w:r>
    </w:p>
    <w:p w14:paraId="5C9C6EC0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Для работы с одарёнными детьми педагогический коллектив внедряет новые педагогические технологии, а именно: информационно-коммуникативные, технологии проектной деятельности, технологии личностно-ориентированного обучения.</w:t>
      </w:r>
    </w:p>
    <w:p w14:paraId="78519702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Каждый учебный год разрабатывается система массовых форм организации творческой деятельности, позволяющая стимулировать творческую активность учащихся: проводится организация спецкурсов (из вариативной части учебного плана), интеллектуальных марафонов, деятельности научного общества учащихся. Также организуется деятельность по участию в  предметных  конкурсах  и школьных  олимпиадах.</w:t>
      </w:r>
    </w:p>
    <w:p w14:paraId="6D1B3111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список педагогов включены все предметники, работающие в штате школы. В графу результативность внесены призовые места за оцениваемый период  по следующим конкурсам: </w:t>
      </w:r>
    </w:p>
    <w:p w14:paraId="4736576E" w14:textId="77777777" w:rsidR="009436DB" w:rsidRPr="00C9303A" w:rsidRDefault="009436DB" w:rsidP="00C56C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научных и творческих проектов «Зерде».</w:t>
      </w:r>
    </w:p>
    <w:p w14:paraId="0AC4F35A" w14:textId="77777777" w:rsidR="009436DB" w:rsidRPr="00C9303A" w:rsidRDefault="009436DB" w:rsidP="00C56C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республиканский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конкурс научных проектов (НОУ)</w:t>
      </w:r>
    </w:p>
    <w:p w14:paraId="40B875BF" w14:textId="77777777" w:rsidR="009436DB" w:rsidRPr="00C9303A" w:rsidRDefault="009436DB" w:rsidP="00C56C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>олимпиада для 1-4 классов.</w:t>
      </w:r>
    </w:p>
    <w:p w14:paraId="7F8A071C" w14:textId="77777777" w:rsidR="009436DB" w:rsidRPr="00C9303A" w:rsidRDefault="00C56C94" w:rsidP="00C56C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олимпиада для 5-7 классов.</w:t>
      </w:r>
    </w:p>
    <w:p w14:paraId="6D3FBE7F" w14:textId="77777777" w:rsidR="009436DB" w:rsidRPr="00C9303A" w:rsidRDefault="00C56C94" w:rsidP="00C56C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олимпиада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по предметам ЕМН для 5-8 классов.</w:t>
      </w:r>
    </w:p>
    <w:p w14:paraId="417BFBC2" w14:textId="77777777" w:rsidR="008F41DF" w:rsidRPr="00C9303A" w:rsidRDefault="009436DB" w:rsidP="00C56C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республиканская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олимпиада по общеобразовательным предметам, олимпиады по линии НПЦ  «Дарын».</w:t>
      </w:r>
    </w:p>
    <w:p w14:paraId="4C76116D" w14:textId="77777777" w:rsidR="00C56C94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участия в интеллектуальных олимпиадах и конкурсах за 2020-2021 учебный год: </w:t>
      </w:r>
    </w:p>
    <w:p w14:paraId="6887552B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Олимпиады.</w:t>
      </w:r>
      <w:r w:rsidR="00CD5C14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>В г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ородской олимпиад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 общеобразовательным предметам для учащихся 5-8 классов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частвовало - 6 учащихся. Результативность участия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56C9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призовых </w:t>
      </w:r>
      <w:r w:rsidR="00C56C94" w:rsidRPr="00C9303A">
        <w:rPr>
          <w:rFonts w:ascii="Times New Roman" w:hAnsi="Times New Roman" w:cs="Times New Roman"/>
          <w:sz w:val="24"/>
          <w:szCs w:val="24"/>
          <w:lang w:val="kk-KZ"/>
        </w:rPr>
        <w:lastRenderedPageBreak/>
        <w:t>места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%). Динамика результативности участия в сравнении с прошлым учебным годом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+15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%: </w:t>
      </w:r>
    </w:p>
    <w:p w14:paraId="2ADB32E8" w14:textId="77777777" w:rsidR="00C56C94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Королькова М., 5 кл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-1 место по естествознанию, учитель Саркина Г.У.,Маликов Д., 5 кл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– 2 место по казахскому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языку, учитель Метенова Б.К., Куркина Л., 7 кл</w:t>
      </w:r>
      <w:r w:rsidR="00C56C9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-2 место по биологии,</w:t>
      </w:r>
      <w:r w:rsidR="00CD5C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учитель Саркина Г.У.    </w:t>
      </w:r>
    </w:p>
    <w:p w14:paraId="363CB16B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Городской этап комплексной олимпиады для учащихся 1-4 классов в онлайн – режиме. К сожалению призовых мест нет.</w:t>
      </w:r>
    </w:p>
    <w:p w14:paraId="516F261E" w14:textId="77777777" w:rsidR="00C56C94" w:rsidRPr="00C9303A" w:rsidRDefault="00C56C94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Результаты д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истанционны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х олимпиад:</w:t>
      </w:r>
    </w:p>
    <w:p w14:paraId="30163B58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>Республиканская  дистанционная олимпиада по физике, ученик 7 кл</w:t>
      </w:r>
      <w:r w:rsidR="00C56C94"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асса</w:t>
      </w: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Шодоров М., 2 место, учитель </w:t>
      </w:r>
      <w:r w:rsidR="00A82DC8"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физики </w:t>
      </w: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Кужанова Г.Е.</w:t>
      </w:r>
    </w:p>
    <w:p w14:paraId="5FEF6EC4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>Республиканская  дистанционная олимпиада по  экологии, ученик 9 кл</w:t>
      </w:r>
      <w:r w:rsidR="00C95ECD"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асса</w:t>
      </w: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Дьячков Н., 1 место, учитель биологии Саркина Г.У.</w:t>
      </w:r>
    </w:p>
    <w:p w14:paraId="7F794032" w14:textId="77777777" w:rsidR="00C95ECD" w:rsidRPr="00C9303A" w:rsidRDefault="00C95ECD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D104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>р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еспубликанск</w:t>
      </w: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ой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олимпиад</w:t>
      </w: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>ы</w:t>
      </w:r>
      <w:r w:rsidR="00D104FC"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для учащихся 5-6 классов: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ученицы 5 кл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асса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Дмитриева А. и  Королькова М – 2 место, ученик 6 кл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асса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Зайцев Е.- 2 место.                                  </w:t>
      </w:r>
    </w:p>
    <w:p w14:paraId="69A0CD0D" w14:textId="77777777" w:rsidR="00C95ECD" w:rsidRPr="00C9303A" w:rsidRDefault="00C95ECD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A82DC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истанционн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олимпиад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 творчеству И.Алтынсарина в рамках областного марафона «Великое наследие», посвященного 180-летию со дня рождения И.Алтынсарина: Шодоров М.-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1 место, учитель каз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ахского 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языка </w:t>
      </w:r>
      <w:r w:rsidR="00D104FC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D104FC" w:rsidRPr="00C9303A">
        <w:rPr>
          <w:rFonts w:ascii="Times New Roman" w:hAnsi="Times New Roman" w:cs="Times New Roman"/>
          <w:sz w:val="24"/>
          <w:szCs w:val="24"/>
          <w:lang w:val="ru-RU"/>
        </w:rPr>
        <w:t>литературы</w:t>
      </w:r>
      <w:r w:rsidR="00D104FC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Баймаганбетова А.А.; Метенов М.</w:t>
      </w:r>
      <w:r w:rsidR="00D104FC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D104FC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 место, учитель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казахского</w:t>
      </w:r>
      <w:r w:rsidR="00D104FC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языка </w:t>
      </w:r>
      <w:r w:rsidR="00D104FC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D104FC" w:rsidRPr="00C9303A">
        <w:rPr>
          <w:rFonts w:ascii="Times New Roman" w:hAnsi="Times New Roman" w:cs="Times New Roman"/>
          <w:sz w:val="24"/>
          <w:szCs w:val="24"/>
          <w:lang w:val="ru-RU"/>
        </w:rPr>
        <w:t>литературы</w:t>
      </w:r>
      <w:r w:rsidR="00D104FC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Метенова Б.К.; Абилов Э.-</w:t>
      </w:r>
      <w:r w:rsidR="00D104FC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3 место, учитель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казахского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языка </w:t>
      </w:r>
      <w:r w:rsidR="00D104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 литературы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Айсина Б.Ж.; Елистратов И., Поздеев С., Холод В.-</w:t>
      </w:r>
      <w:r w:rsidR="00D104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3 место, учитель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казахского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языка </w:t>
      </w:r>
      <w:r w:rsidR="00D104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 литературы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Баймуханбетова А.А.</w:t>
      </w:r>
    </w:p>
    <w:p w14:paraId="58E7548C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Дистанционная олимпиада по казахскому языку и литературы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3 место -7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2 место – 1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A35D1F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Областная интеллектуально-познавательная игра «Атамекен»: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 место – 2 </w:t>
      </w:r>
      <w:r w:rsidR="00C95ECD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участника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2 место-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3 место – 7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383512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Дистанционная олимпиада «Полиглот» </w:t>
      </w:r>
      <w:r w:rsidRPr="00C9303A">
        <w:rPr>
          <w:rFonts w:ascii="Times New Roman" w:hAnsi="Times New Roman" w:cs="Times New Roman"/>
          <w:bCs/>
          <w:sz w:val="24"/>
          <w:szCs w:val="24"/>
          <w:lang w:val="ru-RU" w:eastAsia="ar-SA"/>
        </w:rPr>
        <w:t>для учащихся 5-6 классов</w:t>
      </w:r>
      <w:r w:rsidR="00C95ECD" w:rsidRPr="00C9303A">
        <w:rPr>
          <w:rFonts w:ascii="Times New Roman" w:hAnsi="Times New Roman" w:cs="Times New Roman"/>
          <w:bCs/>
          <w:sz w:val="24"/>
          <w:szCs w:val="24"/>
          <w:lang w:val="ru-RU" w:eastAsia="ar-SA"/>
        </w:rPr>
        <w:t>: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участвовали 7 обучающихся, сертификат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ы участия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58BFF7" w14:textId="77777777" w:rsidR="00C95ECD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Международный конкурс  «Русский медвежонок - языкознание для всех»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всего участвовало27 обучающихся, результативность участия – 18 </w:t>
      </w:r>
      <w:r w:rsidR="00C95ECD" w:rsidRPr="00C9303A">
        <w:rPr>
          <w:rFonts w:ascii="Times New Roman" w:hAnsi="Times New Roman" w:cs="Times New Roman"/>
          <w:sz w:val="24"/>
          <w:szCs w:val="24"/>
          <w:lang w:val="kk-KZ"/>
        </w:rPr>
        <w:t>призовых мест</w:t>
      </w:r>
      <w:r w:rsidR="00CD5C1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(66,6%), динамика с прошлым годом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5,6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учителя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Иванько Л.В,Новах Е.Д,Косенко В.А.,Нурмухамбетова А.Ж.,Лазарчук О.П.</w:t>
      </w:r>
      <w:r w:rsidR="00C95ECD" w:rsidRPr="00C9303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: 1 место -16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2 место -2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</w:t>
      </w:r>
    </w:p>
    <w:p w14:paraId="69C94B0F" w14:textId="77777777" w:rsidR="00C95ECD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Интеллектуальный марафон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Ак Бота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: всего участвовало- 15 обучающихся, результативность участия – 9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победных и призовых мест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(60%), динамика с прошлым годом +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2,3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учителя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Иванько Л.В,Новах Е.Д,Косенко В.А.,Нурмухамбетова А.Ж.,Лазарчук О.П.</w:t>
      </w:r>
      <w:r w:rsidR="00C95ECD" w:rsidRPr="00C9303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: 1 место -2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участника, 2 место -2, 3 место -5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A51609A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Международный конкурс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Пони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гостях у Пифагора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- 3 место – 5 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F3F233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Исследовательская деятельность</w:t>
      </w:r>
      <w:r w:rsidR="00C95ECD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Городской этап Республиканского конкурса   исследовательских работ и творческих проектов «Зерде» для учащихся 1-7 кл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>ассов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: Жайлаубай Н., 3 кл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3 место по предмету каз</w:t>
      </w:r>
      <w:r w:rsidR="00C95EC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ахский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язык, учитель каз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>ахсого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яз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>ыка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4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 литературы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Сабитова А.А.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Динамика результативности с прошлым годом 100%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9F6AD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Интеллектуальные игры и творческие конкурсы</w:t>
      </w:r>
      <w:r w:rsidR="007F0CD4" w:rsidRPr="00C9303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D5C14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Городской этап</w:t>
      </w:r>
      <w:r w:rsidR="00CD5C1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конкурс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CD5C14"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эссе</w:t>
      </w:r>
      <w:r w:rsidR="007F0CD4"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ученицы 9 кл</w:t>
      </w:r>
      <w:r w:rsidR="007F0CD4"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асса 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Валиева К. </w:t>
      </w:r>
      <w:r w:rsidR="007F0CD4"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 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8 кл</w:t>
      </w:r>
      <w:r w:rsidR="007F0CD4" w:rsidRPr="00C9303A">
        <w:rPr>
          <w:rFonts w:ascii="Times New Roman" w:hAnsi="Times New Roman" w:cs="Times New Roman"/>
          <w:bCs/>
          <w:sz w:val="24"/>
          <w:szCs w:val="24"/>
          <w:lang w:val="kk-KZ"/>
        </w:rPr>
        <w:t>асса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Мусапирова А. получили сертификат участия</w:t>
      </w:r>
      <w:r w:rsidR="007F0CD4"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</w:p>
    <w:p w14:paraId="21D28B8E" w14:textId="77777777" w:rsidR="007F0CD4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ородской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этап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областного конкурса эссе на тему «Ибрай – гражданин родной земли, гуманист и демократ» для учащихся 5-8 кл</w:t>
      </w:r>
      <w:r w:rsidR="007F0CD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ассов -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ученик 5 кл</w:t>
      </w:r>
      <w:r w:rsidR="007F0CD4" w:rsidRPr="00C9303A">
        <w:rPr>
          <w:rFonts w:ascii="Times New Roman" w:hAnsi="Times New Roman" w:cs="Times New Roman"/>
          <w:sz w:val="24"/>
          <w:szCs w:val="24"/>
          <w:lang w:val="kk-KZ"/>
        </w:rPr>
        <w:t>асса</w:t>
      </w:r>
      <w:r w:rsidR="00CD5C1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Абилов Эльдар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 место,  учитель рус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ского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яз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>ыка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4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 литературы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Курмангалиева Г.М.                                                                                                                     </w:t>
      </w:r>
    </w:p>
    <w:p w14:paraId="25408B26" w14:textId="77777777" w:rsidR="007F0CD4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ородской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этап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конкурса «Грани науки - 2020», ученик 9 кл</w:t>
      </w:r>
      <w:r w:rsidR="007F0CD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асса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Дьячков Н.- 3 место,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учитель биологии Саркина Г.У.                                                                                                                     </w:t>
      </w:r>
    </w:p>
    <w:p w14:paraId="3826EC00" w14:textId="77777777" w:rsidR="007F0CD4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Городской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этап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конкурса «Моя малая Родина», ученик 9 кл</w:t>
      </w:r>
      <w:r w:rsidR="007F0CD4" w:rsidRPr="00C9303A">
        <w:rPr>
          <w:rFonts w:ascii="Times New Roman" w:hAnsi="Times New Roman" w:cs="Times New Roman"/>
          <w:sz w:val="24"/>
          <w:szCs w:val="24"/>
          <w:lang w:val="kk-KZ"/>
        </w:rPr>
        <w:t>асса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Иванько М.- 3 место,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учитель истории Гордиенко М.Э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                                                                                               </w:t>
      </w:r>
    </w:p>
    <w:p w14:paraId="48388282" w14:textId="77777777" w:rsidR="007F0CD4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ородской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этап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конкурса «Мен де бір жұмбақ адаммын, оны да ойла!», посвященный 175-летию А.Кунанбаева</w:t>
      </w:r>
      <w:r w:rsidR="00D104FC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Валиева К., 9 кл</w:t>
      </w:r>
      <w:r w:rsidR="007F0CD4" w:rsidRPr="00C9303A">
        <w:rPr>
          <w:rFonts w:ascii="Times New Roman" w:hAnsi="Times New Roman" w:cs="Times New Roman"/>
          <w:sz w:val="24"/>
          <w:szCs w:val="24"/>
          <w:lang w:val="kk-KZ"/>
        </w:rPr>
        <w:t>асс,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сертификат</w:t>
      </w:r>
      <w:r w:rsidR="007F0CD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участия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, учитель каз</w:t>
      </w:r>
      <w:r w:rsidR="007F0CD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ахского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языка </w:t>
      </w:r>
      <w:r w:rsidR="00D104FC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D104FC" w:rsidRPr="00C9303A">
        <w:rPr>
          <w:rFonts w:ascii="Times New Roman" w:hAnsi="Times New Roman" w:cs="Times New Roman"/>
          <w:sz w:val="24"/>
          <w:szCs w:val="24"/>
          <w:lang w:val="ru-RU"/>
        </w:rPr>
        <w:t>литературы</w:t>
      </w:r>
      <w:r w:rsidR="00D104FC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Айсина Б.Ж. </w:t>
      </w:r>
    </w:p>
    <w:p w14:paraId="3AF38C25" w14:textId="77777777" w:rsidR="007F0CD4" w:rsidRPr="00C9303A" w:rsidRDefault="009436DB" w:rsidP="008662A3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Г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ородской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этап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конкурса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«Бауыржан</w:t>
      </w:r>
      <w:r w:rsidR="00CD5C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окулары»,</w:t>
      </w:r>
      <w:r w:rsidR="00CD5C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>посвящённом 110-летнему юбилею Бауыржана Момышулы – Кищик Д, 5 кл</w:t>
      </w:r>
      <w:r w:rsidR="007F0CD4"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>асс</w:t>
      </w:r>
      <w:r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>, сертификат</w:t>
      </w:r>
      <w:r w:rsidR="007F0CD4"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 xml:space="preserve"> участия</w:t>
      </w:r>
      <w:r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 xml:space="preserve">, учитель Метенова Б.К.                                 </w:t>
      </w:r>
    </w:p>
    <w:p w14:paraId="2C5435E5" w14:textId="77777777" w:rsidR="007F0CD4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Городской фестиваль </w:t>
      </w: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C9303A">
        <w:rPr>
          <w:rStyle w:val="fontstyle01"/>
          <w:b w:val="0"/>
          <w:sz w:val="24"/>
          <w:szCs w:val="24"/>
        </w:rPr>
        <w:t>STEM</w:t>
      </w:r>
      <w:r w:rsidRPr="00C9303A">
        <w:rPr>
          <w:rStyle w:val="fontstyle01"/>
          <w:b w:val="0"/>
          <w:sz w:val="24"/>
          <w:szCs w:val="24"/>
          <w:lang w:val="ru-RU"/>
        </w:rPr>
        <w:t>-</w:t>
      </w:r>
      <w:r w:rsidRPr="00C9303A">
        <w:rPr>
          <w:rStyle w:val="fontstyle01"/>
          <w:b w:val="0"/>
          <w:sz w:val="24"/>
          <w:szCs w:val="24"/>
          <w:lang w:val="kk-KZ"/>
        </w:rPr>
        <w:t xml:space="preserve">образование </w:t>
      </w:r>
      <w:r w:rsidRPr="00C9303A">
        <w:rPr>
          <w:rStyle w:val="fontstyle01"/>
          <w:b w:val="0"/>
          <w:sz w:val="24"/>
          <w:szCs w:val="24"/>
          <w:lang w:val="ru-RU"/>
        </w:rPr>
        <w:t>«</w:t>
      </w:r>
      <w:r w:rsidRPr="00C9303A">
        <w:rPr>
          <w:rStyle w:val="fontstyle01"/>
          <w:b w:val="0"/>
          <w:sz w:val="24"/>
          <w:szCs w:val="24"/>
        </w:rPr>
        <w:t>DEINDE</w:t>
      </w:r>
      <w:r w:rsidRPr="00C9303A">
        <w:rPr>
          <w:rStyle w:val="fontstyle01"/>
          <w:b w:val="0"/>
          <w:sz w:val="24"/>
          <w:szCs w:val="24"/>
          <w:lang w:val="ru-RU"/>
        </w:rPr>
        <w:t xml:space="preserve"> 4.0»</w:t>
      </w:r>
      <w:r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>:</w:t>
      </w:r>
      <w:r w:rsidR="00CD5C14"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Фурсевич И., 2 кл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-2 место, учитель Новах Е.Д.; Косенко А.,1 кл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-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3 место, учитель Косенко В.А.; Насмиянов Александр,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кл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>асс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3 место, учитель Нурмухамбетова А.Ж., Столбовой М.,4 кл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3 место, учитель Иванько Л.В.                                                                                                       </w:t>
      </w:r>
    </w:p>
    <w:p w14:paraId="35A44C7D" w14:textId="77777777" w:rsidR="007F0CD4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ородской этап областного конкурсадетских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творческих работ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«Независимый Казахстан глазами детей»-</w:t>
      </w:r>
      <w:r w:rsidR="00CD5C1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Касымхан А.,6 кл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>асс</w:t>
      </w:r>
      <w:r w:rsidR="00CD5C1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Романова Е.,7 кл</w:t>
      </w:r>
      <w:r w:rsidR="00CD5C14" w:rsidRPr="00C9303A">
        <w:rPr>
          <w:rFonts w:ascii="Times New Roman" w:hAnsi="Times New Roman" w:cs="Times New Roman"/>
          <w:sz w:val="24"/>
          <w:szCs w:val="24"/>
          <w:lang w:val="ru-RU"/>
        </w:rPr>
        <w:t>асс,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сертификат участия.                   </w:t>
      </w:r>
    </w:p>
    <w:p w14:paraId="7B171705" w14:textId="77777777" w:rsidR="007F0CD4" w:rsidRPr="00C9303A" w:rsidRDefault="007F0CD4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г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ородск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интеллектуально-познавательн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игр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«Сезон открытий» всего участвовало  3 обучающихся,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учитель Гордиенко М.Э.,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результативность участия –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(0%)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DB2330" w14:textId="77777777" w:rsidR="007F0CD4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Городская интеллектуально-познавательная игра 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9303A">
        <w:rPr>
          <w:rFonts w:ascii="Times New Roman" w:hAnsi="Times New Roman" w:cs="Times New Roman"/>
          <w:sz w:val="24"/>
          <w:szCs w:val="24"/>
        </w:rPr>
        <w:t>i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лг</w:t>
      </w:r>
      <w:r w:rsidRPr="00C9303A">
        <w:rPr>
          <w:rFonts w:ascii="Times New Roman" w:hAnsi="Times New Roman" w:cs="Times New Roman"/>
          <w:sz w:val="24"/>
          <w:szCs w:val="24"/>
        </w:rPr>
        <w:t>i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штер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 казахскому языку для учащихся 2-4 классов: всего участвовало  3 обучающихся, 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>учитель Баймаганбетова А.А. Призовых ме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>т нет.</w:t>
      </w:r>
    </w:p>
    <w:p w14:paraId="54E1B264" w14:textId="77777777" w:rsidR="007F0CD4" w:rsidRPr="00C9303A" w:rsidRDefault="007F0CD4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р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еспубликанском математическом турнире «Бастау» всего участвовало 3 обучающихся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D5C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учитель Новах Е.Д.  Р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езультативность участия –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(0%)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858AE1" w14:textId="77777777" w:rsidR="007F0CD4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Республиканский экологический конкурс рисунков и поделок «</w:t>
      </w:r>
      <w:r w:rsidRPr="00C9303A">
        <w:rPr>
          <w:rFonts w:ascii="Times New Roman" w:hAnsi="Times New Roman" w:cs="Times New Roman"/>
          <w:sz w:val="24"/>
          <w:szCs w:val="24"/>
        </w:rPr>
        <w:t>DARYNECOART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» среди учащихся начального и среднего звена</w:t>
      </w:r>
      <w:r w:rsidR="007F0CD4" w:rsidRPr="00C9303A">
        <w:rPr>
          <w:rFonts w:ascii="Times New Roman" w:hAnsi="Times New Roman" w:cs="Times New Roman"/>
          <w:sz w:val="24"/>
          <w:szCs w:val="24"/>
          <w:lang w:val="kk-KZ"/>
        </w:rPr>
        <w:t>: п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обедители</w:t>
      </w:r>
      <w:r w:rsidR="007F0CD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Серебренникова В.,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Петрова С. – 2 место, учитель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нач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альных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кл</w:t>
      </w:r>
      <w:r w:rsidR="007F0CD4" w:rsidRPr="00C9303A">
        <w:rPr>
          <w:rFonts w:ascii="Times New Roman" w:hAnsi="Times New Roman" w:cs="Times New Roman"/>
          <w:sz w:val="24"/>
          <w:szCs w:val="24"/>
          <w:lang w:val="ru-RU"/>
        </w:rPr>
        <w:t>ассов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Иванько Л.В.                                                                                   </w:t>
      </w:r>
    </w:p>
    <w:p w14:paraId="2B2DD0CD" w14:textId="77777777" w:rsidR="009436DB" w:rsidRPr="00C9303A" w:rsidRDefault="00DF046F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В р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еспубликанск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творческ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конкурс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«Наследие великой степи»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принял участие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ученик 5 кл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асса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Метенов М.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И занял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1  место, учитель худ</w:t>
      </w:r>
      <w:r w:rsidR="007F0CD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ожественного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труда Величко Л.И.</w:t>
      </w:r>
    </w:p>
    <w:p w14:paraId="17B01414" w14:textId="77777777" w:rsidR="00FB5442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Результаты участия в интеллектуальных олимпиадах и конкурсах за 2021-2022 учебный год</w:t>
      </w:r>
      <w:r w:rsidR="00FB5442" w:rsidRPr="00C9303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58FF014E" w14:textId="77777777" w:rsidR="009436DB" w:rsidRPr="00C9303A" w:rsidRDefault="009436DB" w:rsidP="00FB54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Олимпиады.</w:t>
      </w:r>
      <w:r w:rsidR="00CD5C14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B5442" w:rsidRPr="00C9303A">
        <w:rPr>
          <w:rFonts w:ascii="Times New Roman" w:hAnsi="Times New Roman" w:cs="Times New Roman"/>
          <w:sz w:val="24"/>
          <w:szCs w:val="24"/>
          <w:lang w:val="ru-RU"/>
        </w:rPr>
        <w:t>В г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ородск</w:t>
      </w:r>
      <w:r w:rsidR="00FB5442" w:rsidRPr="00C930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олимпиад</w:t>
      </w:r>
      <w:r w:rsidR="00FB5442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для учащихся 1-4 классов»</w:t>
      </w:r>
      <w:r w:rsidR="00FB544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частвовали 4 учащихся. Результативность </w:t>
      </w:r>
      <w:r w:rsidR="00FB544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- 2 призовых места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(50%) </w:t>
      </w:r>
      <w:r w:rsidR="00FB5442" w:rsidRPr="00C9303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Ефимов А., 1 кл</w:t>
      </w:r>
      <w:r w:rsidR="00FB544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-2 место, учитель Иванько Л.В.; Рядинский С., 3 кл</w:t>
      </w:r>
      <w:r w:rsidR="00FB544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- 3 место, учитель Новах Е.Д</w:t>
      </w:r>
      <w:r w:rsidR="00FB5442" w:rsidRPr="00C9303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E1F676" w14:textId="77777777" w:rsidR="009436DB" w:rsidRPr="00C9303A" w:rsidRDefault="009436DB" w:rsidP="00AC677B">
      <w:pPr>
        <w:pStyle w:val="af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9303A">
        <w:rPr>
          <w:rFonts w:ascii="Times New Roman" w:hAnsi="Times New Roman" w:cs="Times New Roman"/>
          <w:sz w:val="24"/>
          <w:szCs w:val="24"/>
        </w:rPr>
        <w:t xml:space="preserve">  (городской) этап Республиканской олимпиады для учащихся 5-6 классов. Результативность:</w:t>
      </w:r>
      <w:r w:rsidR="00CD5C14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Маликов Д.,6 кл</w:t>
      </w:r>
      <w:r w:rsidR="00FB5442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-2 место по каз</w:t>
      </w:r>
      <w:r w:rsidR="00FB5442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ахскому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языку,</w:t>
      </w:r>
      <w:r w:rsidR="00CD5C1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учитель </w:t>
      </w:r>
      <w:r w:rsidR="00D104FC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казахского языка и </w:t>
      </w:r>
      <w:r w:rsidR="00D104FC" w:rsidRPr="00C9303A">
        <w:rPr>
          <w:rFonts w:ascii="Times New Roman" w:hAnsi="Times New Roman" w:cs="Times New Roman"/>
          <w:sz w:val="24"/>
          <w:szCs w:val="24"/>
        </w:rPr>
        <w:t>литературы</w:t>
      </w:r>
      <w:r w:rsidR="00D104FC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Метенова Б.К.</w:t>
      </w:r>
    </w:p>
    <w:p w14:paraId="7CB8E0A2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Cs/>
          <w:sz w:val="24"/>
          <w:szCs w:val="24"/>
        </w:rPr>
        <w:t>II</w:t>
      </w:r>
      <w:r w:rsidRPr="00C9303A">
        <w:rPr>
          <w:rFonts w:ascii="Times New Roman" w:hAnsi="Times New Roman" w:cs="Times New Roman"/>
          <w:sz w:val="24"/>
          <w:szCs w:val="24"/>
        </w:rPr>
        <w:t xml:space="preserve"> (городской) этап Республиканской олимпиады для учащихся 7-8 классов.</w:t>
      </w:r>
      <w:r w:rsidR="00EF2751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 xml:space="preserve">Динамика результативности участия в сравнении с прошлым учебным годом 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+100%</w:t>
      </w:r>
      <w:r w:rsidRPr="00C9303A">
        <w:rPr>
          <w:rFonts w:ascii="Times New Roman" w:hAnsi="Times New Roman" w:cs="Times New Roman"/>
          <w:sz w:val="24"/>
          <w:szCs w:val="24"/>
        </w:rPr>
        <w:t>.</w:t>
      </w:r>
      <w:r w:rsidR="00EF2751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Результативность:</w:t>
      </w:r>
      <w:r w:rsidR="00CD5C14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Шодоров М.,8 кл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</w:rPr>
        <w:t>-2 место по предмету география, учитель Гордиенко М.Э.; Касымхан А.,7 кл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</w:rPr>
        <w:t>-</w:t>
      </w:r>
      <w:r w:rsidR="000C214C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3 место по каз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ахскому </w:t>
      </w:r>
      <w:r w:rsidRPr="00C9303A">
        <w:rPr>
          <w:rFonts w:ascii="Times New Roman" w:hAnsi="Times New Roman" w:cs="Times New Roman"/>
          <w:sz w:val="24"/>
          <w:szCs w:val="24"/>
        </w:rPr>
        <w:t xml:space="preserve">языку, учитель </w:t>
      </w:r>
      <w:r w:rsidR="000C214C" w:rsidRPr="00C9303A">
        <w:rPr>
          <w:rFonts w:ascii="Times New Roman" w:hAnsi="Times New Roman" w:cs="Times New Roman"/>
          <w:sz w:val="24"/>
          <w:szCs w:val="24"/>
        </w:rPr>
        <w:t xml:space="preserve">казахского языка и литературы </w:t>
      </w:r>
      <w:r w:rsidRPr="00C9303A">
        <w:rPr>
          <w:rFonts w:ascii="Times New Roman" w:hAnsi="Times New Roman" w:cs="Times New Roman"/>
          <w:sz w:val="24"/>
          <w:szCs w:val="24"/>
        </w:rPr>
        <w:t>Баймаганбетова А.А.</w:t>
      </w:r>
    </w:p>
    <w:p w14:paraId="5B8EA9E6" w14:textId="77777777" w:rsidR="009436DB" w:rsidRPr="00C9303A" w:rsidRDefault="009436DB" w:rsidP="00AC677B">
      <w:pPr>
        <w:pStyle w:val="af0"/>
        <w:ind w:firstLine="709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Республиканская олимпиада  по общеобразовательным предметам для учащихся 9-11 классов</w:t>
      </w:r>
      <w:r w:rsidR="00FB5442" w:rsidRPr="00C9303A">
        <w:rPr>
          <w:rFonts w:ascii="Times New Roman" w:hAnsi="Times New Roman" w:cs="Times New Roman"/>
          <w:sz w:val="24"/>
          <w:szCs w:val="24"/>
        </w:rPr>
        <w:t>:</w:t>
      </w:r>
      <w:r w:rsidRPr="00C9303A">
        <w:rPr>
          <w:rFonts w:ascii="Times New Roman" w:hAnsi="Times New Roman" w:cs="Times New Roman"/>
          <w:sz w:val="24"/>
          <w:szCs w:val="24"/>
        </w:rPr>
        <w:t xml:space="preserve"> Мусина Д.,9 кл</w:t>
      </w:r>
      <w:r w:rsidR="00FB5442" w:rsidRPr="00C9303A">
        <w:rPr>
          <w:rFonts w:ascii="Times New Roman" w:hAnsi="Times New Roman" w:cs="Times New Roman"/>
          <w:sz w:val="24"/>
          <w:szCs w:val="24"/>
        </w:rPr>
        <w:t>асс</w:t>
      </w:r>
      <w:r w:rsidRPr="00C9303A">
        <w:rPr>
          <w:rFonts w:ascii="Times New Roman" w:hAnsi="Times New Roman" w:cs="Times New Roman"/>
          <w:sz w:val="24"/>
          <w:szCs w:val="24"/>
        </w:rPr>
        <w:t xml:space="preserve"> – 1 место по предмету каз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ахский </w:t>
      </w:r>
      <w:r w:rsidRPr="00C9303A">
        <w:rPr>
          <w:rFonts w:ascii="Times New Roman" w:hAnsi="Times New Roman" w:cs="Times New Roman"/>
          <w:sz w:val="24"/>
          <w:szCs w:val="24"/>
        </w:rPr>
        <w:t xml:space="preserve">язык, учитель Баймаганбетова А.А. Динамика результативности участия в сравнении с прошлым учебным годом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+ 100</w:t>
      </w:r>
      <w:r w:rsidRPr="00C9303A">
        <w:rPr>
          <w:rFonts w:ascii="Times New Roman" w:hAnsi="Times New Roman" w:cs="Times New Roman"/>
          <w:sz w:val="24"/>
          <w:szCs w:val="24"/>
        </w:rPr>
        <w:t>%</w:t>
      </w:r>
      <w:r w:rsidR="00FB5442" w:rsidRPr="00C9303A">
        <w:rPr>
          <w:rFonts w:ascii="Times New Roman" w:hAnsi="Times New Roman" w:cs="Times New Roman"/>
          <w:sz w:val="24"/>
          <w:szCs w:val="24"/>
        </w:rPr>
        <w:t>.</w:t>
      </w:r>
    </w:p>
    <w:p w14:paraId="0B18D0EC" w14:textId="77777777" w:rsidR="00FB5442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Дистанционные</w:t>
      </w:r>
      <w:r w:rsidR="00FB5442" w:rsidRPr="00C9303A">
        <w:rPr>
          <w:rFonts w:ascii="Times New Roman" w:hAnsi="Times New Roman" w:cs="Times New Roman"/>
          <w:b/>
          <w:sz w:val="24"/>
          <w:szCs w:val="24"/>
        </w:rPr>
        <w:t xml:space="preserve"> олимпиады. </w:t>
      </w:r>
      <w:r w:rsidRPr="00C9303A">
        <w:rPr>
          <w:rFonts w:ascii="Times New Roman" w:hAnsi="Times New Roman" w:cs="Times New Roman"/>
          <w:sz w:val="24"/>
          <w:szCs w:val="24"/>
        </w:rPr>
        <w:t>Городская дистанционная олимпиада по физике Мусина Д.,</w:t>
      </w:r>
      <w:r w:rsidR="00EF2751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9 кл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</w:rPr>
        <w:t xml:space="preserve">-  3 место, учитель Кужанова Г.Е.                                                                                                              </w:t>
      </w:r>
    </w:p>
    <w:p w14:paraId="5213A495" w14:textId="77777777" w:rsidR="00FB5442" w:rsidRPr="00C9303A" w:rsidRDefault="009436DB" w:rsidP="00AC677B">
      <w:pPr>
        <w:pStyle w:val="af0"/>
        <w:ind w:firstLine="709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Дистанционная олимпиада по каз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ахскому </w:t>
      </w:r>
      <w:r w:rsidRPr="00C9303A">
        <w:rPr>
          <w:rFonts w:ascii="Times New Roman" w:hAnsi="Times New Roman" w:cs="Times New Roman"/>
          <w:sz w:val="24"/>
          <w:szCs w:val="24"/>
        </w:rPr>
        <w:t>языку Ариков Ж.,</w:t>
      </w:r>
      <w:r w:rsidR="00EF2751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9 кл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</w:rPr>
        <w:t>-</w:t>
      </w:r>
      <w:r w:rsidR="00D30D5C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2 место, Мусина Д.,</w:t>
      </w:r>
      <w:r w:rsidR="00EF2751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9 кл</w:t>
      </w:r>
      <w:r w:rsidR="00FB5442" w:rsidRPr="00C9303A">
        <w:rPr>
          <w:rFonts w:ascii="Times New Roman" w:hAnsi="Times New Roman" w:cs="Times New Roman"/>
          <w:sz w:val="24"/>
          <w:szCs w:val="24"/>
        </w:rPr>
        <w:t>асс</w:t>
      </w:r>
      <w:r w:rsidRPr="00C9303A">
        <w:rPr>
          <w:rFonts w:ascii="Times New Roman" w:hAnsi="Times New Roman" w:cs="Times New Roman"/>
          <w:sz w:val="24"/>
          <w:szCs w:val="24"/>
        </w:rPr>
        <w:t xml:space="preserve"> – 3 место, учитель Айсина Б.Ж.; Шодоров М</w:t>
      </w:r>
      <w:r w:rsidR="00FB5442" w:rsidRPr="00C9303A">
        <w:rPr>
          <w:rFonts w:ascii="Times New Roman" w:hAnsi="Times New Roman" w:cs="Times New Roman"/>
          <w:sz w:val="24"/>
          <w:szCs w:val="24"/>
        </w:rPr>
        <w:t>.</w:t>
      </w:r>
      <w:r w:rsidRPr="00C9303A">
        <w:rPr>
          <w:rFonts w:ascii="Times New Roman" w:hAnsi="Times New Roman" w:cs="Times New Roman"/>
          <w:sz w:val="24"/>
          <w:szCs w:val="24"/>
        </w:rPr>
        <w:t>, 8 кл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</w:rPr>
        <w:t>– 2 место, Романова Е., 8 кл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</w:rPr>
        <w:t xml:space="preserve"> – 3 место, Петрасюк Д., 7 кл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</w:rPr>
        <w:t xml:space="preserve">- 3 место, учитель Баймаганбетова А.А. </w:t>
      </w:r>
    </w:p>
    <w:p w14:paraId="569DC078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Д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истанционная олимпиада по географии: </w:t>
      </w:r>
      <w:r w:rsidRPr="00C9303A">
        <w:rPr>
          <w:rFonts w:ascii="Times New Roman" w:hAnsi="Times New Roman" w:cs="Times New Roman"/>
          <w:sz w:val="24"/>
          <w:szCs w:val="24"/>
        </w:rPr>
        <w:t>Бодрая Н., 9 кл</w:t>
      </w:r>
      <w:r w:rsidR="00FB5442" w:rsidRPr="00C9303A">
        <w:rPr>
          <w:rFonts w:ascii="Times New Roman" w:hAnsi="Times New Roman" w:cs="Times New Roman"/>
          <w:sz w:val="24"/>
          <w:szCs w:val="24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</w:rPr>
        <w:t>- 2 место, учитель географии Гордиенко М.Э.</w:t>
      </w:r>
    </w:p>
    <w:p w14:paraId="7CED9B59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Областная дистанционная олимпиада по английскому языку – 7 участников, сертификат</w:t>
      </w:r>
      <w:r w:rsidR="00FB5442" w:rsidRPr="00C9303A">
        <w:rPr>
          <w:rFonts w:ascii="Times New Roman" w:hAnsi="Times New Roman" w:cs="Times New Roman"/>
          <w:sz w:val="24"/>
          <w:szCs w:val="24"/>
        </w:rPr>
        <w:t>ы</w:t>
      </w:r>
      <w:r w:rsidRPr="00C9303A">
        <w:rPr>
          <w:rFonts w:ascii="Times New Roman" w:hAnsi="Times New Roman" w:cs="Times New Roman"/>
          <w:sz w:val="24"/>
          <w:szCs w:val="24"/>
        </w:rPr>
        <w:t>.</w:t>
      </w:r>
    </w:p>
    <w:p w14:paraId="426DAAC8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3A">
        <w:rPr>
          <w:rFonts w:ascii="Times New Roman" w:eastAsia="Calibri" w:hAnsi="Times New Roman" w:cs="Times New Roman"/>
          <w:sz w:val="24"/>
          <w:szCs w:val="24"/>
        </w:rPr>
        <w:t>Республикаская олимпиада «Бастау»: Гадульшин Р.</w:t>
      </w:r>
      <w:r w:rsidR="00FB5442" w:rsidRPr="00C930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9303A">
        <w:rPr>
          <w:rFonts w:ascii="Times New Roman" w:eastAsia="Calibri" w:hAnsi="Times New Roman" w:cs="Times New Roman"/>
          <w:sz w:val="24"/>
          <w:szCs w:val="24"/>
        </w:rPr>
        <w:t>2 кл</w:t>
      </w:r>
      <w:r w:rsidR="00FB5442" w:rsidRPr="00C9303A">
        <w:rPr>
          <w:rFonts w:ascii="Times New Roman" w:eastAsia="Calibri" w:hAnsi="Times New Roman" w:cs="Times New Roman"/>
          <w:sz w:val="24"/>
          <w:szCs w:val="24"/>
        </w:rPr>
        <w:t>асс</w:t>
      </w:r>
      <w:r w:rsidRPr="00C9303A">
        <w:rPr>
          <w:rFonts w:ascii="Times New Roman" w:eastAsia="Calibri" w:hAnsi="Times New Roman" w:cs="Times New Roman"/>
          <w:sz w:val="24"/>
          <w:szCs w:val="24"/>
        </w:rPr>
        <w:t xml:space="preserve"> - 1 место, Косенко А.,</w:t>
      </w:r>
      <w:r w:rsidR="00EF2751" w:rsidRPr="00C93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</w:rPr>
        <w:t>2 кл</w:t>
      </w:r>
      <w:r w:rsidR="00FB5442" w:rsidRPr="00C9303A">
        <w:rPr>
          <w:rFonts w:ascii="Times New Roman" w:eastAsia="Calibri" w:hAnsi="Times New Roman" w:cs="Times New Roman"/>
          <w:sz w:val="24"/>
          <w:szCs w:val="24"/>
        </w:rPr>
        <w:t>асс</w:t>
      </w:r>
      <w:r w:rsidRPr="00C9303A">
        <w:rPr>
          <w:rFonts w:ascii="Times New Roman" w:eastAsia="Calibri" w:hAnsi="Times New Roman" w:cs="Times New Roman"/>
          <w:sz w:val="24"/>
          <w:szCs w:val="24"/>
        </w:rPr>
        <w:t xml:space="preserve"> - 1 место, Канц Д.,</w:t>
      </w:r>
      <w:r w:rsidR="00EF2751" w:rsidRPr="00C93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</w:rPr>
        <w:t>2 кл</w:t>
      </w:r>
      <w:r w:rsidR="00FB5442" w:rsidRPr="00C9303A">
        <w:rPr>
          <w:rFonts w:ascii="Times New Roman" w:eastAsia="Calibri" w:hAnsi="Times New Roman" w:cs="Times New Roman"/>
          <w:sz w:val="24"/>
          <w:szCs w:val="24"/>
        </w:rPr>
        <w:t>асс</w:t>
      </w:r>
      <w:r w:rsidRPr="00C9303A">
        <w:rPr>
          <w:rFonts w:ascii="Times New Roman" w:eastAsia="Calibri" w:hAnsi="Times New Roman" w:cs="Times New Roman"/>
          <w:sz w:val="24"/>
          <w:szCs w:val="24"/>
        </w:rPr>
        <w:t xml:space="preserve"> - 1 место, учитель Косенко В.А.; Крикун К.,</w:t>
      </w:r>
      <w:r w:rsidR="00EF2751" w:rsidRPr="00C93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</w:rPr>
        <w:t>3 кл</w:t>
      </w:r>
      <w:r w:rsidR="00FB5442" w:rsidRPr="00C9303A">
        <w:rPr>
          <w:rFonts w:ascii="Times New Roman" w:eastAsia="Calibri" w:hAnsi="Times New Roman" w:cs="Times New Roman"/>
          <w:sz w:val="24"/>
          <w:szCs w:val="24"/>
        </w:rPr>
        <w:t>асс</w:t>
      </w:r>
      <w:r w:rsidRPr="00C9303A">
        <w:rPr>
          <w:rFonts w:ascii="Times New Roman" w:eastAsia="Calibri" w:hAnsi="Times New Roman" w:cs="Times New Roman"/>
          <w:sz w:val="24"/>
          <w:szCs w:val="24"/>
        </w:rPr>
        <w:t xml:space="preserve"> - 1 место, учитель Новах Е.Д. </w:t>
      </w:r>
    </w:p>
    <w:p w14:paraId="043D8178" w14:textId="77777777" w:rsidR="009436DB" w:rsidRPr="00C9303A" w:rsidRDefault="009436DB" w:rsidP="00FB54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Исследовательская деятельность</w:t>
      </w:r>
      <w:r w:rsidR="00FB5442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Научно-практическая к</w:t>
      </w:r>
      <w:r w:rsidR="00FB5442" w:rsidRPr="00C9303A">
        <w:rPr>
          <w:rFonts w:ascii="Times New Roman" w:hAnsi="Times New Roman" w:cs="Times New Roman"/>
          <w:sz w:val="24"/>
          <w:szCs w:val="24"/>
          <w:lang w:val="kk-KZ"/>
        </w:rPr>
        <w:t>онференция учащихся (городской этап) - в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сего участвовало 6 обучающиеся, призовых мест нет, сертификаты участие.</w:t>
      </w:r>
    </w:p>
    <w:p w14:paraId="469C7EA8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Интеллектуальные игры и творческие конкурсы</w:t>
      </w:r>
      <w:r w:rsidR="00FB5442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Городская интеллектуальная олимпиада  на знание личности А.Байтурсынова: Холод А, Опалева Е.,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9 кл</w:t>
      </w:r>
      <w:r w:rsidR="00FB544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- 1 место, учитель русского языка Жаналина Л.Е.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Городской фестиваль по информатике Дирсе К., 9</w:t>
      </w:r>
      <w:r w:rsidR="00EF2751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r w:rsidR="00847775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асс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</w:t>
      </w:r>
      <w:r w:rsidR="00EF2751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 место, учитель Базылбеков Н.А.                                                                                                                                                      </w:t>
      </w:r>
    </w:p>
    <w:p w14:paraId="7CB3D75B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истанционный конкурс эссе «Жаз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бұл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шуақты</w:t>
      </w:r>
      <w:r w:rsidR="00EF27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өмір» Шодоров М., 9</w:t>
      </w:r>
      <w:r w:rsidR="000740B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кл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асса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- 3 место, учитель Баймаганбетова А.А.                                                                                                                                     </w:t>
      </w:r>
    </w:p>
    <w:p w14:paraId="1A59C695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ородской конкурс, посвященный 150 летию А. Байтұрсынова: Королькова М., 6</w:t>
      </w:r>
      <w:r w:rsidR="000740B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кл</w:t>
      </w:r>
      <w:r w:rsidR="000740B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740B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 место, учитель Метенова Б.К.;</w:t>
      </w:r>
      <w:r w:rsidR="000740B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Опалева Е., 9</w:t>
      </w:r>
      <w:r w:rsidR="000740B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кл</w:t>
      </w:r>
      <w:r w:rsidR="000740B3" w:rsidRPr="00C9303A">
        <w:rPr>
          <w:rFonts w:ascii="Times New Roman" w:hAnsi="Times New Roman" w:cs="Times New Roman"/>
          <w:sz w:val="24"/>
          <w:szCs w:val="24"/>
          <w:lang w:val="ru-RU"/>
        </w:rPr>
        <w:t>асс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0740B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3 мес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>то, учитель Баймаганбетова А.А.</w:t>
      </w:r>
    </w:p>
    <w:p w14:paraId="0123F3CF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еллендж на тему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«Ахмет Байтұрсынов  және бүгінгі ұрпақ»:</w:t>
      </w:r>
      <w:r w:rsidR="000740B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Дмитриева А., 6</w:t>
      </w:r>
      <w:r w:rsidR="000740B3"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кл</w:t>
      </w:r>
      <w:r w:rsidR="00847775"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асс </w:t>
      </w: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- 2 место,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учитель Метенова Б.К</w:t>
      </w:r>
      <w:r w:rsidRPr="00C9303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.                                                                                                                               </w:t>
      </w:r>
    </w:p>
    <w:p w14:paraId="5B4D1015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Конкурс эссе на тему «Қазақ тілінің атасы – Ахмет» Мусапирова А., 9 кл</w:t>
      </w:r>
      <w:r w:rsidR="00847775" w:rsidRPr="00C9303A">
        <w:rPr>
          <w:rFonts w:ascii="Times New Roman" w:hAnsi="Times New Roman" w:cs="Times New Roman"/>
          <w:sz w:val="24"/>
          <w:szCs w:val="24"/>
          <w:lang w:val="kk-KZ"/>
        </w:rPr>
        <w:t>асс -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3 место,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учитель Баймаганбетова А.А.                                                                                                                  </w:t>
      </w:r>
    </w:p>
    <w:p w14:paraId="366EE533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Республикаская олимпиада «Ак бота»: 1 место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 </w:t>
      </w:r>
      <w:r w:rsidR="0084777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участника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, 2 место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 </w:t>
      </w:r>
      <w:r w:rsidR="0084777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участника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, 3 место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 </w:t>
      </w:r>
      <w:r w:rsidR="0084777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участника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</w:t>
      </w:r>
    </w:p>
    <w:p w14:paraId="575BA639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Интеллектуальная игра</w:t>
      </w:r>
      <w:r w:rsidR="0084777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конкур</w:t>
      </w:r>
      <w:r w:rsidR="0084777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«Кенгуру – математика для всех»: 1 место – 5 </w:t>
      </w:r>
      <w:r w:rsidR="0084777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участника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, 2 место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11 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участников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, 3 место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11 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участников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                                           </w:t>
      </w:r>
    </w:p>
    <w:p w14:paraId="7204CA98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Международная олимпиада «Русский медвежонок – языкознание для всех» Канц Д., 2</w:t>
      </w:r>
      <w:r w:rsidR="000740B3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r w:rsidR="00847775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- 2 место,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учитель Косенко В.А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                                               </w:t>
      </w:r>
    </w:p>
    <w:p w14:paraId="3CDD2D05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Областная олимпиада «Атамекен»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Косенко А.,</w:t>
      </w:r>
      <w:r w:rsidR="000740B3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</w:t>
      </w:r>
      <w:r w:rsidR="00847775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- 3 место, учитель Косенко В.А.;  Крикун К.,</w:t>
      </w:r>
      <w:r w:rsidR="000740B3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</w:t>
      </w:r>
      <w:r w:rsidR="00847775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 место, Курмангалиев Н.,</w:t>
      </w:r>
      <w:r w:rsidR="000740B3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</w:t>
      </w:r>
      <w:r w:rsidR="00847775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– 3 место, Мордасова Е.,</w:t>
      </w:r>
      <w:r w:rsidR="000740B3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кл. – 3</w:t>
      </w:r>
      <w:r w:rsidR="000740B3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место, Тимаков И.–</w:t>
      </w:r>
      <w:r w:rsidR="000740B3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место, учитель Новах Е.Д.                                                                                     </w:t>
      </w:r>
    </w:p>
    <w:p w14:paraId="0C14DFC7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ородская интеллектуальная игра «Бастау» - 2 место, руководитель Новах Е.Д.                 </w:t>
      </w:r>
    </w:p>
    <w:p w14:paraId="17D9894C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ородская интеллектуально-познавательная игра «Б</w:t>
      </w:r>
      <w:r w:rsidRPr="00C9303A">
        <w:rPr>
          <w:rFonts w:ascii="Times New Roman" w:hAnsi="Times New Roman" w:cs="Times New Roman"/>
          <w:sz w:val="24"/>
          <w:szCs w:val="24"/>
        </w:rPr>
        <w:t>i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лг</w:t>
      </w:r>
      <w:r w:rsidRPr="00C9303A">
        <w:rPr>
          <w:rFonts w:ascii="Times New Roman" w:hAnsi="Times New Roman" w:cs="Times New Roman"/>
          <w:sz w:val="24"/>
          <w:szCs w:val="24"/>
        </w:rPr>
        <w:t>i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штер» -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 место, руководитель Баймаганбетова А.А.                                                                                                                    </w:t>
      </w:r>
    </w:p>
    <w:p w14:paraId="0F74DE56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«Фестиваль знаний правил дорожного движения» среди учащихся 1-4  классов Нурмухамбетов Б.,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1 кл</w:t>
      </w:r>
      <w:r w:rsidR="0084777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асс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1 место, Дудина А.,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4 кл</w:t>
      </w:r>
      <w:r w:rsidR="0084777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асс 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- 2 место, руководитель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Балабатыр О.С. </w:t>
      </w:r>
    </w:p>
    <w:p w14:paraId="118245CA" w14:textId="77777777" w:rsidR="00847775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Областная викторина по экологии: 1 место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- 2 </w:t>
      </w:r>
      <w:r w:rsidR="0084777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участника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, 2 место -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 </w:t>
      </w:r>
      <w:r w:rsidR="0084777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участник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, 3 место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0740B3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 </w:t>
      </w:r>
      <w:r w:rsidR="0084777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участника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                     </w:t>
      </w:r>
    </w:p>
    <w:p w14:paraId="4DBC00DE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303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Городской этап республиканского форума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«Открываем мир профессий»: Шодоров М., 8 кл</w:t>
      </w:r>
      <w:r w:rsidR="00847775"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асс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сертификат.</w:t>
      </w:r>
    </w:p>
    <w:p w14:paraId="407A1E1D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Результаты участия в интеллектуальных олимпиадах и конкурсах за период с сентября 2022г</w:t>
      </w:r>
      <w:r w:rsidR="00847775"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ода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февраль 2023г</w:t>
      </w:r>
      <w:r w:rsidR="00847775"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ода:</w:t>
      </w:r>
    </w:p>
    <w:p w14:paraId="27E213BB" w14:textId="77777777" w:rsidR="009436DB" w:rsidRPr="00C9303A" w:rsidRDefault="009436DB" w:rsidP="008477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Олимпиады.</w:t>
      </w:r>
      <w:r w:rsidR="000740B3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</w:rPr>
        <w:t>II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(городской) этап Республиканской олимпиады для учащихся 5-6 классов. Динамика результативности участия в сравнении с прошлым учебным годом стабильное: Райс Е., 6 кл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- 2 место по английскому языку, учитель  Бекбулатова У.С.</w:t>
      </w:r>
    </w:p>
    <w:p w14:paraId="271BB491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9303A">
        <w:rPr>
          <w:rFonts w:ascii="Times New Roman" w:hAnsi="Times New Roman" w:cs="Times New Roman"/>
          <w:sz w:val="24"/>
          <w:szCs w:val="24"/>
        </w:rPr>
        <w:t xml:space="preserve">  (городской) этап Республиканской олимпиады для учащихся 7-8 классов</w:t>
      </w:r>
      <w:r w:rsidR="00847775" w:rsidRPr="00C9303A">
        <w:rPr>
          <w:rFonts w:ascii="Times New Roman" w:hAnsi="Times New Roman" w:cs="Times New Roman"/>
          <w:sz w:val="24"/>
          <w:szCs w:val="24"/>
        </w:rPr>
        <w:t xml:space="preserve"> -</w:t>
      </w:r>
      <w:r w:rsidRPr="00C9303A">
        <w:rPr>
          <w:rFonts w:ascii="Times New Roman" w:hAnsi="Times New Roman" w:cs="Times New Roman"/>
          <w:sz w:val="24"/>
          <w:szCs w:val="24"/>
        </w:rPr>
        <w:t xml:space="preserve"> всего участников 2, результативность-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C9303A">
        <w:rPr>
          <w:rFonts w:ascii="Times New Roman" w:hAnsi="Times New Roman" w:cs="Times New Roman"/>
          <w:sz w:val="24"/>
          <w:szCs w:val="24"/>
        </w:rPr>
        <w:t xml:space="preserve"> (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C9303A">
        <w:rPr>
          <w:rFonts w:ascii="Times New Roman" w:hAnsi="Times New Roman" w:cs="Times New Roman"/>
          <w:sz w:val="24"/>
          <w:szCs w:val="24"/>
        </w:rPr>
        <w:t>%).</w:t>
      </w:r>
    </w:p>
    <w:p w14:paraId="6CEAEB06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9303A">
        <w:rPr>
          <w:rFonts w:ascii="Times New Roman" w:hAnsi="Times New Roman" w:cs="Times New Roman"/>
          <w:sz w:val="24"/>
          <w:szCs w:val="24"/>
        </w:rPr>
        <w:t xml:space="preserve">  (городской) этап Республиканской олимпиады для учащихся 9-11 классов </w:t>
      </w:r>
      <w:r w:rsidR="00847775" w:rsidRPr="00C9303A">
        <w:rPr>
          <w:rFonts w:ascii="Times New Roman" w:hAnsi="Times New Roman" w:cs="Times New Roman"/>
          <w:sz w:val="24"/>
          <w:szCs w:val="24"/>
        </w:rPr>
        <w:t xml:space="preserve">- </w:t>
      </w:r>
      <w:r w:rsidRPr="00C9303A">
        <w:rPr>
          <w:rFonts w:ascii="Times New Roman" w:hAnsi="Times New Roman" w:cs="Times New Roman"/>
          <w:sz w:val="24"/>
          <w:szCs w:val="24"/>
        </w:rPr>
        <w:t>всего участников 2, результативность-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C9303A">
        <w:rPr>
          <w:rFonts w:ascii="Times New Roman" w:hAnsi="Times New Roman" w:cs="Times New Roman"/>
          <w:sz w:val="24"/>
          <w:szCs w:val="24"/>
        </w:rPr>
        <w:t xml:space="preserve"> (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C9303A">
        <w:rPr>
          <w:rFonts w:ascii="Times New Roman" w:hAnsi="Times New Roman" w:cs="Times New Roman"/>
          <w:sz w:val="24"/>
          <w:szCs w:val="24"/>
        </w:rPr>
        <w:t>%).</w:t>
      </w:r>
    </w:p>
    <w:p w14:paraId="0B4748E8" w14:textId="77777777" w:rsidR="009436DB" w:rsidRPr="00C9303A" w:rsidRDefault="009436DB" w:rsidP="0084777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Дистанционные</w:t>
      </w:r>
      <w:r w:rsidR="00847775" w:rsidRPr="00C9303A">
        <w:rPr>
          <w:rFonts w:ascii="Times New Roman" w:hAnsi="Times New Roman" w:cs="Times New Roman"/>
          <w:b/>
          <w:sz w:val="24"/>
          <w:szCs w:val="24"/>
        </w:rPr>
        <w:t xml:space="preserve"> олимпиады. </w:t>
      </w:r>
      <w:r w:rsidRPr="00C9303A">
        <w:rPr>
          <w:rFonts w:ascii="Times New Roman" w:hAnsi="Times New Roman" w:cs="Times New Roman"/>
          <w:sz w:val="24"/>
          <w:szCs w:val="24"/>
        </w:rPr>
        <w:t>Городская дистанционная олимпиада по каз</w:t>
      </w:r>
      <w:r w:rsidR="00847775" w:rsidRPr="00C9303A">
        <w:rPr>
          <w:rFonts w:ascii="Times New Roman" w:hAnsi="Times New Roman" w:cs="Times New Roman"/>
          <w:sz w:val="24"/>
          <w:szCs w:val="24"/>
        </w:rPr>
        <w:t xml:space="preserve">ахскому </w:t>
      </w:r>
      <w:r w:rsidRPr="00C9303A">
        <w:rPr>
          <w:rFonts w:ascii="Times New Roman" w:hAnsi="Times New Roman" w:cs="Times New Roman"/>
          <w:sz w:val="24"/>
          <w:szCs w:val="24"/>
        </w:rPr>
        <w:t>языку: Нургалиева Х., 8 кл</w:t>
      </w:r>
      <w:r w:rsidR="00847775" w:rsidRPr="00C9303A">
        <w:rPr>
          <w:rFonts w:ascii="Times New Roman" w:hAnsi="Times New Roman" w:cs="Times New Roman"/>
          <w:sz w:val="24"/>
          <w:szCs w:val="24"/>
        </w:rPr>
        <w:t>асс</w:t>
      </w:r>
      <w:r w:rsidRPr="00C9303A">
        <w:rPr>
          <w:rFonts w:ascii="Times New Roman" w:hAnsi="Times New Roman" w:cs="Times New Roman"/>
          <w:sz w:val="24"/>
          <w:szCs w:val="24"/>
        </w:rPr>
        <w:t xml:space="preserve"> – 2 место, учитель Баймаганбетова А.А.</w:t>
      </w:r>
    </w:p>
    <w:p w14:paraId="48C4AC58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Областная дистанционная олимпиада по каз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ахскому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языку: Дмитриева А.,7 кл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>асс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Королькова М., 7кл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>асс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Маликов Д.,7 кл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>асс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2 место, учитель Метенова Б.К.; Федотова О.,8 кл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-2 место, Махринов А., 9 кл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- 3 место, учитель Баймаганбетова А.А.</w:t>
      </w:r>
    </w:p>
    <w:p w14:paraId="3C14916C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Городской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этап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конкурса «Моя малая Родина», Шодоров М., 9 кл</w:t>
      </w:r>
      <w:r w:rsidR="00847775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- 3 место,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учитель истории Гордиенко М.Э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7C1BB3D2" w14:textId="77777777" w:rsidR="009436DB" w:rsidRPr="00C9303A" w:rsidRDefault="009436DB" w:rsidP="008477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Исследовательская деятельность</w:t>
      </w:r>
      <w:r w:rsidR="00847775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>В н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аучно-практическ</w:t>
      </w:r>
      <w:r w:rsidR="00847775" w:rsidRPr="00C9303A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конференци</w:t>
      </w:r>
      <w:r w:rsidR="00847775" w:rsidRPr="00C9303A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учащихся (городской</w:t>
      </w:r>
      <w:r w:rsidR="00847775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этап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) участвовало 5 обуча</w:t>
      </w:r>
      <w:r w:rsidR="00AF6656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ющиеся, </w:t>
      </w:r>
      <w:r w:rsidR="000740B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6656" w:rsidRPr="00C9303A">
        <w:rPr>
          <w:rFonts w:ascii="Times New Roman" w:hAnsi="Times New Roman" w:cs="Times New Roman"/>
          <w:sz w:val="24"/>
          <w:szCs w:val="24"/>
          <w:lang w:val="kk-KZ"/>
        </w:rPr>
        <w:t>результативность</w:t>
      </w:r>
      <w:r w:rsidR="000740B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6656" w:rsidRPr="00C9303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740B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6656" w:rsidRPr="00C9303A">
        <w:rPr>
          <w:rFonts w:ascii="Times New Roman" w:hAnsi="Times New Roman" w:cs="Times New Roman"/>
          <w:sz w:val="24"/>
          <w:szCs w:val="24"/>
          <w:lang w:val="kk-KZ"/>
        </w:rPr>
        <w:t>0 (0%).</w:t>
      </w:r>
    </w:p>
    <w:p w14:paraId="4DCE8C74" w14:textId="77777777" w:rsidR="00AF6656" w:rsidRPr="00C9303A" w:rsidRDefault="00AF6656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Региональная научно-практическая конференции им. Т.Е.Даулетбаева</w:t>
      </w:r>
      <w:r w:rsidR="00847775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: у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частвовал 1 ученик, результативность – </w:t>
      </w:r>
      <w:r w:rsidR="009160BF"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>3 место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(100%).</w:t>
      </w:r>
    </w:p>
    <w:p w14:paraId="07EF2013" w14:textId="77777777" w:rsidR="009436DB" w:rsidRPr="00C9303A" w:rsidRDefault="009436DB" w:rsidP="008477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Интеллектуальные игры и творческие конкурсы</w:t>
      </w:r>
      <w:r w:rsidR="00847775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Областная интеллектуально-познавательная игра «Атамекен»: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 место-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, 3 место – 3 </w:t>
      </w:r>
      <w:r w:rsidR="00847775" w:rsidRPr="00C9303A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AE3BE3" w14:textId="77777777" w:rsidR="00232FB1" w:rsidRPr="00C9303A" w:rsidRDefault="009436DB" w:rsidP="008662A3">
      <w:pPr>
        <w:widowControl w:val="0"/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ородской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этап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конкурса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«Бауыржан</w:t>
      </w:r>
      <w:r w:rsidR="000740B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окулары»,</w:t>
      </w:r>
      <w:r w:rsidR="000740B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>посвящённо</w:t>
      </w:r>
      <w:r w:rsidR="00232FB1"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>го</w:t>
      </w:r>
      <w:r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 xml:space="preserve">  Б. Момыш</w:t>
      </w:r>
      <w:r w:rsidR="009160BF"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 xml:space="preserve">улы – Кудрявцева А., 5 класс - </w:t>
      </w:r>
      <w:r w:rsidRPr="00C9303A">
        <w:rPr>
          <w:rStyle w:val="af5"/>
          <w:rFonts w:ascii="Times New Roman" w:hAnsi="Times New Roman" w:cs="Times New Roman"/>
          <w:b w:val="0"/>
          <w:iCs/>
          <w:sz w:val="24"/>
          <w:szCs w:val="24"/>
          <w:lang w:val="kk-KZ"/>
        </w:rPr>
        <w:t xml:space="preserve"> 2 место, учитель Метенова Б.К.                                                                                     </w:t>
      </w:r>
    </w:p>
    <w:p w14:paraId="663C5C23" w14:textId="77777777" w:rsidR="00AF6656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Международный творческий конкурс «Ұстазы</w:t>
      </w:r>
      <w:r w:rsidR="0043617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жақсының – ұстамы</w:t>
      </w:r>
      <w:r w:rsidR="0043617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жақсы»: Васильев Д.,  1 кл</w:t>
      </w:r>
      <w:r w:rsidR="00232FB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- 1 место, учитель  Лазарчук О.П.</w:t>
      </w:r>
    </w:p>
    <w:p w14:paraId="34A7A17A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По итогам 2020-2021 учебного года контингент составлял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261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 Суммарно призеров республиканских и международных конкурсов </w:t>
      </w:r>
      <w:r w:rsidR="00A7010C" w:rsidRPr="00C9303A">
        <w:rPr>
          <w:rFonts w:ascii="Times New Roman" w:hAnsi="Times New Roman" w:cs="Times New Roman"/>
          <w:sz w:val="24"/>
          <w:szCs w:val="24"/>
          <w:lang w:val="ru-RU"/>
        </w:rPr>
        <w:t>81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7010C" w:rsidRPr="00C9303A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="00232FB1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что соответствует квалификационным требования, предъявляемым к организациям начального, основного среднего, общего среднего образования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DEA9B57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По итогам 2021-2022 учебного года контингент составлял </w:t>
      </w:r>
      <w:r w:rsidR="00CD5C14" w:rsidRPr="00C9303A">
        <w:rPr>
          <w:rFonts w:ascii="Times New Roman" w:hAnsi="Times New Roman" w:cs="Times New Roman"/>
          <w:sz w:val="24"/>
          <w:szCs w:val="24"/>
          <w:lang w:val="kk-KZ"/>
        </w:rPr>
        <w:t>269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 Суммарно призеров республиканских и международных конкурсов </w:t>
      </w:r>
      <w:r w:rsidR="00A05EB2" w:rsidRPr="00C9303A">
        <w:rPr>
          <w:rFonts w:ascii="Times New Roman" w:hAnsi="Times New Roman" w:cs="Times New Roman"/>
          <w:sz w:val="24"/>
          <w:szCs w:val="24"/>
          <w:lang w:val="kk-KZ"/>
        </w:rPr>
        <w:t>79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05EB2" w:rsidRPr="00C930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D5C14" w:rsidRPr="00C9303A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A05EB2" w:rsidRPr="00C9303A">
        <w:rPr>
          <w:rFonts w:ascii="Times New Roman" w:hAnsi="Times New Roman" w:cs="Times New Roman"/>
          <w:sz w:val="24"/>
          <w:szCs w:val="24"/>
          <w:lang w:val="kk-KZ"/>
        </w:rPr>
        <w:t>,3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%).</w:t>
      </w:r>
    </w:p>
    <w:p w14:paraId="4C562029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Результаты анализа:</w:t>
      </w:r>
      <w:r w:rsidR="00436170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представленных для анализа документов по данному критерию показало, что 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едельная учебная нагрузка включает все виды учебной работы, определенные типовым учебным планом (инвариантный и вариативный компоненты). </w:t>
      </w:r>
    </w:p>
    <w:p w14:paraId="1F1CB0A5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Таким образом, установлено, что организацией образования в соответствии с ТУП ОСО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реализуются факультативы вариативного компонента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в полном объеме.</w:t>
      </w:r>
    </w:p>
    <w:p w14:paraId="2AB16510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2021-2022 учебном году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 городском этапе Республиканской олимпиады школьников приня</w:t>
      </w:r>
      <w:r w:rsidR="00CF2D9D"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 участие 7 учащихся (1-9 кл.),</w:t>
      </w:r>
      <w:r w:rsidR="00CD5C14"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CF2D9D"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 них 6 победителей  олимпиад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что </w:t>
      </w:r>
      <w:r w:rsidR="00CF2D9D"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составляет </w:t>
      </w:r>
      <w:r w:rsidR="003E4932"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85,7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% участников стали призёрами и победителями городского этапа. </w:t>
      </w:r>
    </w:p>
    <w:p w14:paraId="727ED659" w14:textId="77777777" w:rsidR="00AF6656" w:rsidRPr="00C9303A" w:rsidRDefault="00AF6656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За оцениваемый период обучающиеся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ОСШ№13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приняли участие в городских, республиканских, международных конкурсах и по итогам олимпиад</w:t>
      </w:r>
      <w:r w:rsidR="00232FB1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конкурсов показали следующие результаты </w:t>
      </w:r>
      <w:r w:rsidR="00BF2654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114B" w:rsidRPr="00F314A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2D5" w:rsidRPr="00F314AD">
        <w:rPr>
          <w:rFonts w:ascii="Times New Roman" w:hAnsi="Times New Roman" w:cs="Times New Roman"/>
          <w:sz w:val="24"/>
          <w:szCs w:val="24"/>
          <w:lang w:val="kk-KZ"/>
        </w:rPr>
        <w:t>5,4</w:t>
      </w:r>
      <w:r w:rsidR="00BF2654" w:rsidRPr="00F314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314AD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232FB1" w:rsidRPr="00F314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521" w:rsidRPr="00F314AD">
        <w:rPr>
          <w:rFonts w:ascii="Times New Roman" w:hAnsi="Times New Roman" w:cs="Times New Roman"/>
          <w:sz w:val="24"/>
          <w:szCs w:val="24"/>
          <w:lang w:val="ru-RU"/>
        </w:rPr>
        <w:t>(279)</w:t>
      </w:r>
      <w:r w:rsidR="00722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FB1" w:rsidRPr="00C9303A">
        <w:rPr>
          <w:rFonts w:ascii="Times New Roman" w:hAnsi="Times New Roman" w:cs="Times New Roman"/>
          <w:sz w:val="24"/>
          <w:szCs w:val="24"/>
          <w:lang w:val="ru-RU"/>
        </w:rPr>
        <w:t>победных и призовых мест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F215BD" w14:textId="77777777" w:rsidR="00214D82" w:rsidRPr="00C9303A" w:rsidRDefault="00232FB1" w:rsidP="00232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9303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Таблица 5. </w:t>
      </w:r>
      <w:r w:rsidR="007B3457" w:rsidRPr="00C9303A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Сравнительный  анализ результативности ежегодных конкурсов и олимпиад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417"/>
        <w:gridCol w:w="1418"/>
      </w:tblGrid>
      <w:tr w:rsidR="00232FB1" w:rsidRPr="00C9303A" w14:paraId="14E9176A" w14:textId="77777777" w:rsidTr="00232FB1">
        <w:trPr>
          <w:trHeight w:val="293"/>
        </w:trPr>
        <w:tc>
          <w:tcPr>
            <w:tcW w:w="4928" w:type="dxa"/>
            <w:vMerge w:val="restart"/>
          </w:tcPr>
          <w:p w14:paraId="10389B73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Уровни </w:t>
            </w:r>
          </w:p>
        </w:tc>
        <w:tc>
          <w:tcPr>
            <w:tcW w:w="4536" w:type="dxa"/>
            <w:gridSpan w:val="3"/>
          </w:tcPr>
          <w:p w14:paraId="66B04F8F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призеров и победителей</w:t>
            </w:r>
          </w:p>
        </w:tc>
      </w:tr>
      <w:tr w:rsidR="00232FB1" w:rsidRPr="00C9303A" w14:paraId="191C5047" w14:textId="77777777" w:rsidTr="00232FB1">
        <w:trPr>
          <w:trHeight w:val="293"/>
        </w:trPr>
        <w:tc>
          <w:tcPr>
            <w:tcW w:w="4928" w:type="dxa"/>
            <w:vMerge/>
          </w:tcPr>
          <w:p w14:paraId="4D33F7A7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B099B5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417" w:type="dxa"/>
          </w:tcPr>
          <w:p w14:paraId="5B059F00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14:paraId="01B1B293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2022 - 2023</w:t>
            </w:r>
          </w:p>
        </w:tc>
      </w:tr>
      <w:tr w:rsidR="00232FB1" w:rsidRPr="00C9303A" w14:paraId="45994E2D" w14:textId="77777777" w:rsidTr="00232FB1">
        <w:trPr>
          <w:trHeight w:val="473"/>
        </w:trPr>
        <w:tc>
          <w:tcPr>
            <w:tcW w:w="4928" w:type="dxa"/>
            <w:tcBorders>
              <w:right w:val="single" w:sz="4" w:space="0" w:color="auto"/>
            </w:tcBorders>
          </w:tcPr>
          <w:p w14:paraId="6E4060F9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Городской этап комплексной олимпиады для учащихся 1-4 классов</w:t>
            </w:r>
          </w:p>
        </w:tc>
        <w:tc>
          <w:tcPr>
            <w:tcW w:w="1701" w:type="dxa"/>
            <w:vAlign w:val="center"/>
          </w:tcPr>
          <w:p w14:paraId="36D5359B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2C764C9B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5165B338" w14:textId="77777777" w:rsidR="00232FB1" w:rsidRPr="00F314AD" w:rsidRDefault="005F5836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314A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232FB1" w:rsidRPr="00C9303A" w14:paraId="3FF0E24A" w14:textId="77777777" w:rsidTr="00232FB1">
        <w:trPr>
          <w:trHeight w:val="809"/>
        </w:trPr>
        <w:tc>
          <w:tcPr>
            <w:tcW w:w="4928" w:type="dxa"/>
            <w:tcBorders>
              <w:right w:val="single" w:sz="4" w:space="0" w:color="auto"/>
            </w:tcBorders>
          </w:tcPr>
          <w:p w14:paraId="2558DE3B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Городская олимпиада по общеобразовательным предметам для учащихся 5-8 классов</w:t>
            </w:r>
          </w:p>
        </w:tc>
        <w:tc>
          <w:tcPr>
            <w:tcW w:w="1701" w:type="dxa"/>
            <w:vAlign w:val="center"/>
          </w:tcPr>
          <w:p w14:paraId="5D5234A7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14:paraId="35BAE5DA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5E10A759" w14:textId="77777777" w:rsidR="00232FB1" w:rsidRPr="00F314AD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32FB1" w:rsidRPr="00C9303A" w14:paraId="722600D9" w14:textId="77777777" w:rsidTr="00232FB1">
        <w:trPr>
          <w:trHeight w:val="738"/>
        </w:trPr>
        <w:tc>
          <w:tcPr>
            <w:tcW w:w="4928" w:type="dxa"/>
            <w:tcBorders>
              <w:right w:val="single" w:sz="4" w:space="0" w:color="auto"/>
            </w:tcBorders>
          </w:tcPr>
          <w:p w14:paraId="17260C60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Республиканская олимпиада  по общеобразовательным предметам для учащихся 9-11 классов</w:t>
            </w:r>
          </w:p>
        </w:tc>
        <w:tc>
          <w:tcPr>
            <w:tcW w:w="1701" w:type="dxa"/>
            <w:vAlign w:val="center"/>
          </w:tcPr>
          <w:p w14:paraId="29B56A09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2FB1A6B9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4D55DDAC" w14:textId="77777777" w:rsidR="00232FB1" w:rsidRPr="00F314AD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58A5FB8A" w14:textId="77777777" w:rsidTr="00232FB1">
        <w:trPr>
          <w:trHeight w:val="693"/>
        </w:trPr>
        <w:tc>
          <w:tcPr>
            <w:tcW w:w="4928" w:type="dxa"/>
            <w:tcBorders>
              <w:right w:val="single" w:sz="4" w:space="0" w:color="auto"/>
            </w:tcBorders>
          </w:tcPr>
          <w:p w14:paraId="36FB7E37" w14:textId="77777777" w:rsidR="00232FB1" w:rsidRPr="00C9303A" w:rsidRDefault="00232FB1" w:rsidP="00AB3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Городской этап Республиканского конкурса исследовательских работ и творческих проектов </w:t>
            </w:r>
            <w:r w:rsidR="00AB3391" w:rsidRPr="00C9303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C9303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Зерде</w:t>
            </w:r>
            <w:r w:rsidR="00AB3391" w:rsidRPr="00C9303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  <w:r w:rsidRPr="00C9303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для учащихся 1-7 классов</w:t>
            </w:r>
          </w:p>
        </w:tc>
        <w:tc>
          <w:tcPr>
            <w:tcW w:w="1701" w:type="dxa"/>
            <w:vAlign w:val="center"/>
          </w:tcPr>
          <w:p w14:paraId="6925E7B5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6E3701E3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4F505A53" w14:textId="77777777" w:rsidR="00232FB1" w:rsidRPr="00F314AD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54999F9B" w14:textId="77777777" w:rsidTr="00232FB1">
        <w:trPr>
          <w:trHeight w:val="251"/>
        </w:trPr>
        <w:tc>
          <w:tcPr>
            <w:tcW w:w="4928" w:type="dxa"/>
            <w:tcBorders>
              <w:right w:val="single" w:sz="4" w:space="0" w:color="auto"/>
            </w:tcBorders>
            <w:vAlign w:val="center"/>
          </w:tcPr>
          <w:p w14:paraId="72AFD1B8" w14:textId="77777777" w:rsidR="00232FB1" w:rsidRPr="00C9303A" w:rsidRDefault="00232FB1" w:rsidP="00232F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НОУ</w:t>
            </w:r>
          </w:p>
        </w:tc>
        <w:tc>
          <w:tcPr>
            <w:tcW w:w="1701" w:type="dxa"/>
            <w:vAlign w:val="center"/>
          </w:tcPr>
          <w:p w14:paraId="5E0D71F5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44D9B66B" w14:textId="77777777" w:rsidR="00232FB1" w:rsidRPr="00C9303A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6F380EB8" w14:textId="77777777" w:rsidR="00232FB1" w:rsidRPr="00F314AD" w:rsidRDefault="00232FB1" w:rsidP="00232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5E362E45" w14:textId="77777777" w:rsidTr="00232FB1">
        <w:trPr>
          <w:trHeight w:val="387"/>
        </w:trPr>
        <w:tc>
          <w:tcPr>
            <w:tcW w:w="4928" w:type="dxa"/>
            <w:tcBorders>
              <w:right w:val="single" w:sz="4" w:space="0" w:color="auto"/>
            </w:tcBorders>
          </w:tcPr>
          <w:p w14:paraId="248CD367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Региональная научно-практическая конференции им. Т.Е.Даулетбаева</w:t>
            </w:r>
          </w:p>
        </w:tc>
        <w:tc>
          <w:tcPr>
            <w:tcW w:w="1701" w:type="dxa"/>
            <w:vAlign w:val="center"/>
          </w:tcPr>
          <w:p w14:paraId="4996E4F1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3CD9D92D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0C6D7535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32FB1" w:rsidRPr="00C9303A" w14:paraId="36D60276" w14:textId="77777777" w:rsidTr="00232FB1">
        <w:trPr>
          <w:trHeight w:val="540"/>
        </w:trPr>
        <w:tc>
          <w:tcPr>
            <w:tcW w:w="4928" w:type="dxa"/>
            <w:tcBorders>
              <w:right w:val="single" w:sz="4" w:space="0" w:color="auto"/>
            </w:tcBorders>
          </w:tcPr>
          <w:p w14:paraId="5F99F9DC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9303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Республиканская  дистанционная олимпиада по физике</w:t>
            </w:r>
          </w:p>
        </w:tc>
        <w:tc>
          <w:tcPr>
            <w:tcW w:w="1701" w:type="dxa"/>
            <w:vAlign w:val="center"/>
          </w:tcPr>
          <w:p w14:paraId="3113633C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4FD2C75E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6437416E" w14:textId="77777777" w:rsidR="00232FB1" w:rsidRPr="00F314AD" w:rsidRDefault="00A7010C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32FB1" w:rsidRPr="00C9303A" w14:paraId="6F8EE83C" w14:textId="77777777" w:rsidTr="00232FB1">
        <w:trPr>
          <w:trHeight w:val="565"/>
        </w:trPr>
        <w:tc>
          <w:tcPr>
            <w:tcW w:w="4928" w:type="dxa"/>
            <w:tcBorders>
              <w:right w:val="single" w:sz="4" w:space="0" w:color="auto"/>
            </w:tcBorders>
          </w:tcPr>
          <w:p w14:paraId="4B29391D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Республиканская  дистанционная олимпиада по  экологии</w:t>
            </w:r>
          </w:p>
        </w:tc>
        <w:tc>
          <w:tcPr>
            <w:tcW w:w="1701" w:type="dxa"/>
            <w:vAlign w:val="center"/>
          </w:tcPr>
          <w:p w14:paraId="0780FBFC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7A4F9BFB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5B1FD72E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2C18C29C" w14:textId="77777777" w:rsidTr="00232FB1">
        <w:trPr>
          <w:trHeight w:val="240"/>
        </w:trPr>
        <w:tc>
          <w:tcPr>
            <w:tcW w:w="4928" w:type="dxa"/>
            <w:tcBorders>
              <w:right w:val="single" w:sz="4" w:space="0" w:color="auto"/>
            </w:tcBorders>
          </w:tcPr>
          <w:p w14:paraId="58702E8C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Дистанционная олимпиада по географии</w:t>
            </w:r>
          </w:p>
        </w:tc>
        <w:tc>
          <w:tcPr>
            <w:tcW w:w="1701" w:type="dxa"/>
            <w:vAlign w:val="center"/>
          </w:tcPr>
          <w:p w14:paraId="62B6884D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0F97CAD7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4D4D5DEA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010C" w:rsidRPr="00C9303A" w14:paraId="61802D69" w14:textId="77777777" w:rsidTr="00232FB1">
        <w:trPr>
          <w:trHeight w:val="240"/>
        </w:trPr>
        <w:tc>
          <w:tcPr>
            <w:tcW w:w="4928" w:type="dxa"/>
            <w:tcBorders>
              <w:right w:val="single" w:sz="4" w:space="0" w:color="auto"/>
            </w:tcBorders>
          </w:tcPr>
          <w:p w14:paraId="4CEEA407" w14:textId="77777777" w:rsidR="00A7010C" w:rsidRPr="00C9303A" w:rsidRDefault="00A7010C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Дистанционная олимпиада по химии</w:t>
            </w:r>
          </w:p>
        </w:tc>
        <w:tc>
          <w:tcPr>
            <w:tcW w:w="1701" w:type="dxa"/>
            <w:vAlign w:val="center"/>
          </w:tcPr>
          <w:p w14:paraId="7A1773B6" w14:textId="77777777" w:rsidR="00A7010C" w:rsidRPr="00C9303A" w:rsidRDefault="00A7010C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70BEFEC8" w14:textId="77777777" w:rsidR="00A7010C" w:rsidRPr="00C9303A" w:rsidRDefault="00A7010C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6A412D9F" w14:textId="77777777" w:rsidR="00A7010C" w:rsidRPr="00F314AD" w:rsidRDefault="00A7010C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32FB1" w:rsidRPr="00C9303A" w14:paraId="3B584ADA" w14:textId="77777777" w:rsidTr="00232FB1">
        <w:trPr>
          <w:trHeight w:val="567"/>
        </w:trPr>
        <w:tc>
          <w:tcPr>
            <w:tcW w:w="4928" w:type="dxa"/>
            <w:tcBorders>
              <w:right w:val="single" w:sz="4" w:space="0" w:color="auto"/>
            </w:tcBorders>
          </w:tcPr>
          <w:p w14:paraId="0D5B10A1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9303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Республиканская олимпиада </w:t>
            </w:r>
            <w:r w:rsidRPr="00C9303A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для учащихся 5-6 классов</w:t>
            </w:r>
          </w:p>
        </w:tc>
        <w:tc>
          <w:tcPr>
            <w:tcW w:w="1701" w:type="dxa"/>
            <w:vAlign w:val="center"/>
          </w:tcPr>
          <w:p w14:paraId="7999B126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14:paraId="182DF5A5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363571B7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29E9C77E" w14:textId="77777777" w:rsidTr="00A7010C">
        <w:trPr>
          <w:trHeight w:val="274"/>
        </w:trPr>
        <w:tc>
          <w:tcPr>
            <w:tcW w:w="4928" w:type="dxa"/>
            <w:tcBorders>
              <w:right w:val="single" w:sz="4" w:space="0" w:color="auto"/>
            </w:tcBorders>
          </w:tcPr>
          <w:p w14:paraId="453C7113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Дистанционная олимпиада по творчеству И.Алтынсарина в рамках областного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марафона «Великое наследие»</w:t>
            </w:r>
          </w:p>
        </w:tc>
        <w:tc>
          <w:tcPr>
            <w:tcW w:w="1701" w:type="dxa"/>
            <w:vAlign w:val="center"/>
          </w:tcPr>
          <w:p w14:paraId="3ACAC49D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14:paraId="0FE5854B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733741F2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5A9ADB25" w14:textId="77777777" w:rsidTr="00232FB1">
        <w:trPr>
          <w:trHeight w:val="527"/>
        </w:trPr>
        <w:tc>
          <w:tcPr>
            <w:tcW w:w="4928" w:type="dxa"/>
            <w:tcBorders>
              <w:right w:val="single" w:sz="4" w:space="0" w:color="auto"/>
            </w:tcBorders>
          </w:tcPr>
          <w:p w14:paraId="0896F9E1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Дистанционная олимпиада по казахскому языку и литературы</w:t>
            </w:r>
          </w:p>
        </w:tc>
        <w:tc>
          <w:tcPr>
            <w:tcW w:w="1701" w:type="dxa"/>
            <w:vAlign w:val="center"/>
          </w:tcPr>
          <w:p w14:paraId="22FCDCB2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vAlign w:val="center"/>
          </w:tcPr>
          <w:p w14:paraId="59AB55BB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1D04C233" w14:textId="77777777" w:rsidR="00232FB1" w:rsidRPr="00F314AD" w:rsidRDefault="005F5836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32FB1" w:rsidRPr="00C9303A" w14:paraId="72C51ACC" w14:textId="77777777" w:rsidTr="00232FB1">
        <w:trPr>
          <w:trHeight w:val="471"/>
        </w:trPr>
        <w:tc>
          <w:tcPr>
            <w:tcW w:w="4928" w:type="dxa"/>
            <w:tcBorders>
              <w:right w:val="single" w:sz="4" w:space="0" w:color="auto"/>
            </w:tcBorders>
          </w:tcPr>
          <w:p w14:paraId="01D5F243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Областная интеллектуально-познавательная игра «Атамекен»</w:t>
            </w:r>
          </w:p>
        </w:tc>
        <w:tc>
          <w:tcPr>
            <w:tcW w:w="1701" w:type="dxa"/>
            <w:vAlign w:val="center"/>
          </w:tcPr>
          <w:p w14:paraId="07BBA353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  <w:vAlign w:val="center"/>
          </w:tcPr>
          <w:p w14:paraId="4475565C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647EE286" w14:textId="77777777" w:rsidR="00232FB1" w:rsidRPr="00F314AD" w:rsidRDefault="006312D5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32FB1" w:rsidRPr="00C9303A" w14:paraId="6782A973" w14:textId="77777777" w:rsidTr="00232FB1">
        <w:trPr>
          <w:trHeight w:val="288"/>
        </w:trPr>
        <w:tc>
          <w:tcPr>
            <w:tcW w:w="4928" w:type="dxa"/>
            <w:tcBorders>
              <w:right w:val="single" w:sz="4" w:space="0" w:color="auto"/>
            </w:tcBorders>
          </w:tcPr>
          <w:p w14:paraId="0EA20870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Дистанционная олимпиада </w:t>
            </w:r>
            <w:r w:rsidR="0008376E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«Funny English» </w:t>
            </w:r>
            <w:r w:rsidR="0008376E" w:rsidRPr="00C9303A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для учащихся 1-4</w:t>
            </w:r>
            <w:r w:rsidRPr="00C9303A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 классов</w:t>
            </w:r>
          </w:p>
        </w:tc>
        <w:tc>
          <w:tcPr>
            <w:tcW w:w="1701" w:type="dxa"/>
            <w:vAlign w:val="center"/>
          </w:tcPr>
          <w:p w14:paraId="792A5BC5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690F7F69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1297E040" w14:textId="77777777" w:rsidR="00232FB1" w:rsidRPr="00F314AD" w:rsidRDefault="0008376E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232FB1" w:rsidRPr="00C9303A" w14:paraId="1C5629CB" w14:textId="77777777" w:rsidTr="00232FB1">
        <w:trPr>
          <w:trHeight w:val="419"/>
        </w:trPr>
        <w:tc>
          <w:tcPr>
            <w:tcW w:w="4928" w:type="dxa"/>
            <w:tcBorders>
              <w:right w:val="single" w:sz="4" w:space="0" w:color="auto"/>
            </w:tcBorders>
          </w:tcPr>
          <w:p w14:paraId="1AAB9571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конкурс  «Русский медвежонок - языкознание для всех»</w:t>
            </w:r>
          </w:p>
        </w:tc>
        <w:tc>
          <w:tcPr>
            <w:tcW w:w="1701" w:type="dxa"/>
            <w:vAlign w:val="center"/>
          </w:tcPr>
          <w:p w14:paraId="4390E2C6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7" w:type="dxa"/>
            <w:vAlign w:val="center"/>
          </w:tcPr>
          <w:p w14:paraId="28588DCA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68443946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1350F606" w14:textId="77777777" w:rsidTr="00232FB1">
        <w:trPr>
          <w:trHeight w:val="329"/>
        </w:trPr>
        <w:tc>
          <w:tcPr>
            <w:tcW w:w="4928" w:type="dxa"/>
            <w:tcBorders>
              <w:right w:val="single" w:sz="4" w:space="0" w:color="auto"/>
            </w:tcBorders>
          </w:tcPr>
          <w:p w14:paraId="308E11C9" w14:textId="77777777" w:rsidR="00232FB1" w:rsidRPr="00C9303A" w:rsidRDefault="00232FB1" w:rsidP="00AB33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Интеллектуальный марафон </w:t>
            </w:r>
            <w:r w:rsidR="00AB3391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Ак Бота</w:t>
            </w:r>
            <w:r w:rsidR="00AB3391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14:paraId="554D18F8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vAlign w:val="center"/>
          </w:tcPr>
          <w:p w14:paraId="09C3D0D7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vAlign w:val="center"/>
          </w:tcPr>
          <w:p w14:paraId="382F8D6A" w14:textId="77777777" w:rsidR="00232FB1" w:rsidRPr="00F314AD" w:rsidRDefault="00A05EB2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312D5" w:rsidRPr="00F314A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232FB1" w:rsidRPr="00C9303A" w14:paraId="1A95AE81" w14:textId="77777777" w:rsidTr="00232FB1">
        <w:trPr>
          <w:trHeight w:val="435"/>
        </w:trPr>
        <w:tc>
          <w:tcPr>
            <w:tcW w:w="4928" w:type="dxa"/>
            <w:tcBorders>
              <w:right w:val="single" w:sz="4" w:space="0" w:color="auto"/>
            </w:tcBorders>
          </w:tcPr>
          <w:p w14:paraId="23FB07D8" w14:textId="77777777" w:rsidR="00232FB1" w:rsidRPr="00C9303A" w:rsidRDefault="00232FB1" w:rsidP="00AB3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Интеллектуальная игра-конкур</w:t>
            </w:r>
            <w:r w:rsidR="00AB3391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«Кенгуру – математика для всех»</w:t>
            </w:r>
          </w:p>
        </w:tc>
        <w:tc>
          <w:tcPr>
            <w:tcW w:w="1701" w:type="dxa"/>
            <w:vAlign w:val="center"/>
          </w:tcPr>
          <w:p w14:paraId="70689DC4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78796029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  <w:vAlign w:val="center"/>
          </w:tcPr>
          <w:p w14:paraId="636AFDC1" w14:textId="77777777" w:rsidR="00232FB1" w:rsidRPr="00F314AD" w:rsidRDefault="00A05EB2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32FB1" w:rsidRPr="00C9303A" w14:paraId="0025D539" w14:textId="77777777" w:rsidTr="00232FB1">
        <w:trPr>
          <w:trHeight w:val="591"/>
        </w:trPr>
        <w:tc>
          <w:tcPr>
            <w:tcW w:w="4928" w:type="dxa"/>
            <w:tcBorders>
              <w:right w:val="single" w:sz="4" w:space="0" w:color="auto"/>
            </w:tcBorders>
          </w:tcPr>
          <w:p w14:paraId="7B545916" w14:textId="77777777" w:rsidR="00232FB1" w:rsidRPr="00C9303A" w:rsidRDefault="00232FB1" w:rsidP="00AB3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конкурс </w:t>
            </w:r>
            <w:r w:rsidR="00AB3391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 </w:t>
            </w:r>
            <w:r w:rsidR="00AB3391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В гостях у Пифагора</w:t>
            </w:r>
            <w:r w:rsidR="00AB3391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14:paraId="6DEA931B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5B1A6539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1EAA23A3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010C" w:rsidRPr="00C9303A" w14:paraId="35B96AF7" w14:textId="77777777" w:rsidTr="00A7010C">
        <w:trPr>
          <w:trHeight w:val="347"/>
        </w:trPr>
        <w:tc>
          <w:tcPr>
            <w:tcW w:w="4928" w:type="dxa"/>
            <w:tcBorders>
              <w:right w:val="single" w:sz="4" w:space="0" w:color="auto"/>
            </w:tcBorders>
          </w:tcPr>
          <w:p w14:paraId="4671973E" w14:textId="77777777" w:rsidR="00A7010C" w:rsidRPr="00C9303A" w:rsidRDefault="00A7010C" w:rsidP="00A70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конкурс «Золотое руно»</w:t>
            </w:r>
          </w:p>
        </w:tc>
        <w:tc>
          <w:tcPr>
            <w:tcW w:w="1701" w:type="dxa"/>
            <w:vAlign w:val="center"/>
          </w:tcPr>
          <w:p w14:paraId="0EC3ED76" w14:textId="77777777" w:rsidR="00A7010C" w:rsidRPr="00C9303A" w:rsidRDefault="00A7010C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0D7971C1" w14:textId="77777777" w:rsidR="00A7010C" w:rsidRPr="00C9303A" w:rsidRDefault="00A7010C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070DC133" w14:textId="77777777" w:rsidR="00A7010C" w:rsidRPr="00F314AD" w:rsidRDefault="00A7010C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32FB1" w:rsidRPr="00C9303A" w14:paraId="2E20FD78" w14:textId="77777777" w:rsidTr="00232FB1">
        <w:trPr>
          <w:trHeight w:val="325"/>
        </w:trPr>
        <w:tc>
          <w:tcPr>
            <w:tcW w:w="4928" w:type="dxa"/>
            <w:tcBorders>
              <w:right w:val="single" w:sz="4" w:space="0" w:color="auto"/>
            </w:tcBorders>
          </w:tcPr>
          <w:p w14:paraId="25494A5E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="00400796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ская</w:t>
            </w:r>
            <w:r w:rsidR="00400796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олимпиада «Бастау»</w:t>
            </w:r>
          </w:p>
        </w:tc>
        <w:tc>
          <w:tcPr>
            <w:tcW w:w="1701" w:type="dxa"/>
            <w:vAlign w:val="center"/>
          </w:tcPr>
          <w:p w14:paraId="07B6BA50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08165174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5B3F8011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1A7BA46D" w14:textId="77777777" w:rsidTr="00232FB1">
        <w:trPr>
          <w:trHeight w:val="946"/>
        </w:trPr>
        <w:tc>
          <w:tcPr>
            <w:tcW w:w="4928" w:type="dxa"/>
            <w:tcBorders>
              <w:right w:val="single" w:sz="4" w:space="0" w:color="auto"/>
            </w:tcBorders>
          </w:tcPr>
          <w:p w14:paraId="42A8B0A5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C930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ородской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этап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областного конкурса эссе на тему «Ибрай – гражданин родной земли, гуманист и демократ» для учащихся 5-8 кл.</w:t>
            </w:r>
          </w:p>
        </w:tc>
        <w:tc>
          <w:tcPr>
            <w:tcW w:w="1701" w:type="dxa"/>
            <w:vAlign w:val="center"/>
          </w:tcPr>
          <w:p w14:paraId="5C8D91CA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3E1EE925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42E30676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5E9F4179" w14:textId="77777777" w:rsidTr="00232FB1">
        <w:trPr>
          <w:trHeight w:val="437"/>
        </w:trPr>
        <w:tc>
          <w:tcPr>
            <w:tcW w:w="4928" w:type="dxa"/>
            <w:tcBorders>
              <w:right w:val="single" w:sz="4" w:space="0" w:color="auto"/>
            </w:tcBorders>
          </w:tcPr>
          <w:p w14:paraId="145FAEFC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ородской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этап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конкурса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«Бауыржан</w:t>
            </w:r>
            <w:r w:rsidR="005F5836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оқ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улары»</w:t>
            </w:r>
          </w:p>
        </w:tc>
        <w:tc>
          <w:tcPr>
            <w:tcW w:w="1701" w:type="dxa"/>
            <w:vAlign w:val="center"/>
          </w:tcPr>
          <w:p w14:paraId="35C8B4AB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6FC7C3A8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5DAA056E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32FB1" w:rsidRPr="00C9303A" w14:paraId="71BC777B" w14:textId="77777777" w:rsidTr="00232FB1">
        <w:trPr>
          <w:trHeight w:val="562"/>
        </w:trPr>
        <w:tc>
          <w:tcPr>
            <w:tcW w:w="4928" w:type="dxa"/>
            <w:tcBorders>
              <w:right w:val="single" w:sz="4" w:space="0" w:color="auto"/>
            </w:tcBorders>
          </w:tcPr>
          <w:p w14:paraId="1E9FAA1B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ородской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этап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конкурса «Грани науки - 2020»</w:t>
            </w:r>
          </w:p>
        </w:tc>
        <w:tc>
          <w:tcPr>
            <w:tcW w:w="1701" w:type="dxa"/>
            <w:vAlign w:val="center"/>
          </w:tcPr>
          <w:p w14:paraId="6E4D9DE8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32AFADCA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18AAF66D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592AE24E" w14:textId="77777777" w:rsidTr="00232FB1">
        <w:trPr>
          <w:trHeight w:val="591"/>
        </w:trPr>
        <w:tc>
          <w:tcPr>
            <w:tcW w:w="4928" w:type="dxa"/>
            <w:tcBorders>
              <w:right w:val="single" w:sz="4" w:space="0" w:color="auto"/>
            </w:tcBorders>
          </w:tcPr>
          <w:p w14:paraId="66409940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Городской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этап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конкурса «Моя малая Родина»</w:t>
            </w:r>
          </w:p>
        </w:tc>
        <w:tc>
          <w:tcPr>
            <w:tcW w:w="1701" w:type="dxa"/>
            <w:vAlign w:val="center"/>
          </w:tcPr>
          <w:p w14:paraId="574417EC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6A56933F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165BC1EA" w14:textId="77777777" w:rsidR="00232FB1" w:rsidRPr="00F314AD" w:rsidRDefault="005F5836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32FB1" w:rsidRPr="00C9303A" w14:paraId="4252A4C6" w14:textId="77777777" w:rsidTr="00232FB1">
        <w:trPr>
          <w:trHeight w:val="591"/>
        </w:trPr>
        <w:tc>
          <w:tcPr>
            <w:tcW w:w="4928" w:type="dxa"/>
            <w:tcBorders>
              <w:right w:val="single" w:sz="4" w:space="0" w:color="auto"/>
            </w:tcBorders>
          </w:tcPr>
          <w:p w14:paraId="5D38C24B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Городской фестиваль </w:t>
            </w: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C9303A">
              <w:rPr>
                <w:rStyle w:val="fontstyle01"/>
                <w:b w:val="0"/>
                <w:sz w:val="24"/>
                <w:szCs w:val="24"/>
              </w:rPr>
              <w:t>STEM</w:t>
            </w:r>
            <w:r w:rsidRPr="00C9303A">
              <w:rPr>
                <w:rStyle w:val="fontstyle01"/>
                <w:b w:val="0"/>
                <w:sz w:val="24"/>
                <w:szCs w:val="24"/>
                <w:lang w:val="ru-RU"/>
              </w:rPr>
              <w:t>-</w:t>
            </w:r>
            <w:r w:rsidRPr="00C9303A">
              <w:rPr>
                <w:rStyle w:val="fontstyle01"/>
                <w:b w:val="0"/>
                <w:sz w:val="24"/>
                <w:szCs w:val="24"/>
                <w:lang w:val="kk-KZ"/>
              </w:rPr>
              <w:t xml:space="preserve">образование </w:t>
            </w:r>
            <w:r w:rsidRPr="00C9303A">
              <w:rPr>
                <w:rStyle w:val="fontstyle01"/>
                <w:b w:val="0"/>
                <w:sz w:val="24"/>
                <w:szCs w:val="24"/>
                <w:lang w:val="ru-RU"/>
              </w:rPr>
              <w:t>«</w:t>
            </w:r>
            <w:r w:rsidRPr="00C9303A">
              <w:rPr>
                <w:rStyle w:val="fontstyle01"/>
                <w:b w:val="0"/>
                <w:sz w:val="24"/>
                <w:szCs w:val="24"/>
              </w:rPr>
              <w:t>DEINDE</w:t>
            </w:r>
            <w:r w:rsidRPr="00C9303A">
              <w:rPr>
                <w:rStyle w:val="fontstyle01"/>
                <w:b w:val="0"/>
                <w:sz w:val="24"/>
                <w:szCs w:val="24"/>
                <w:lang w:val="ru-RU"/>
              </w:rPr>
              <w:t xml:space="preserve"> 4.0»</w:t>
            </w:r>
          </w:p>
        </w:tc>
        <w:tc>
          <w:tcPr>
            <w:tcW w:w="1701" w:type="dxa"/>
            <w:vAlign w:val="center"/>
          </w:tcPr>
          <w:p w14:paraId="6582B007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61A7F540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037889FF" w14:textId="77777777" w:rsidR="00232FB1" w:rsidRPr="00722521" w:rsidRDefault="00C30299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0</w:t>
            </w:r>
          </w:p>
        </w:tc>
      </w:tr>
      <w:tr w:rsidR="00232FB1" w:rsidRPr="00C9303A" w14:paraId="465DB7A7" w14:textId="77777777" w:rsidTr="00232FB1">
        <w:trPr>
          <w:trHeight w:val="591"/>
        </w:trPr>
        <w:tc>
          <w:tcPr>
            <w:tcW w:w="4928" w:type="dxa"/>
            <w:tcBorders>
              <w:right w:val="single" w:sz="4" w:space="0" w:color="auto"/>
            </w:tcBorders>
          </w:tcPr>
          <w:p w14:paraId="77880F0D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ородская интеллектуально-познавательная игра «Сезон открытий»</w:t>
            </w:r>
          </w:p>
        </w:tc>
        <w:tc>
          <w:tcPr>
            <w:tcW w:w="1701" w:type="dxa"/>
            <w:vAlign w:val="center"/>
          </w:tcPr>
          <w:p w14:paraId="39B65EBC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245D1343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21B8B753" w14:textId="77777777" w:rsidR="00232FB1" w:rsidRPr="00722521" w:rsidRDefault="00C30299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0</w:t>
            </w:r>
          </w:p>
        </w:tc>
      </w:tr>
      <w:tr w:rsidR="00232FB1" w:rsidRPr="00C9303A" w14:paraId="6A5F56E1" w14:textId="77777777" w:rsidTr="00232FB1">
        <w:trPr>
          <w:trHeight w:val="307"/>
        </w:trPr>
        <w:tc>
          <w:tcPr>
            <w:tcW w:w="4928" w:type="dxa"/>
            <w:tcBorders>
              <w:right w:val="single" w:sz="4" w:space="0" w:color="auto"/>
            </w:tcBorders>
          </w:tcPr>
          <w:p w14:paraId="145B6CF8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Городская интеллектуально-познавательная игра "Б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i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лг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i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штер"</w:t>
            </w:r>
          </w:p>
        </w:tc>
        <w:tc>
          <w:tcPr>
            <w:tcW w:w="1701" w:type="dxa"/>
            <w:vAlign w:val="center"/>
          </w:tcPr>
          <w:p w14:paraId="12701DC5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7232C077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200E9463" w14:textId="77777777" w:rsidR="00232FB1" w:rsidRPr="00722521" w:rsidRDefault="00C30299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0</w:t>
            </w:r>
          </w:p>
        </w:tc>
      </w:tr>
      <w:tr w:rsidR="00232FB1" w:rsidRPr="00C9303A" w14:paraId="4A9E5092" w14:textId="77777777" w:rsidTr="00232FB1">
        <w:trPr>
          <w:trHeight w:val="381"/>
        </w:trPr>
        <w:tc>
          <w:tcPr>
            <w:tcW w:w="4928" w:type="dxa"/>
            <w:tcBorders>
              <w:right w:val="single" w:sz="4" w:space="0" w:color="auto"/>
            </w:tcBorders>
          </w:tcPr>
          <w:p w14:paraId="6694E96D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Городской фестиваль по информатике</w:t>
            </w:r>
          </w:p>
        </w:tc>
        <w:tc>
          <w:tcPr>
            <w:tcW w:w="1701" w:type="dxa"/>
            <w:vAlign w:val="center"/>
          </w:tcPr>
          <w:p w14:paraId="79CBE5D1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1E3C805C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1214FF99" w14:textId="77777777" w:rsidR="00232FB1" w:rsidRPr="00722521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7010C" w:rsidRPr="00C9303A" w14:paraId="77C3A044" w14:textId="77777777" w:rsidTr="0008376E">
        <w:trPr>
          <w:trHeight w:val="611"/>
        </w:trPr>
        <w:tc>
          <w:tcPr>
            <w:tcW w:w="4928" w:type="dxa"/>
            <w:tcBorders>
              <w:right w:val="single" w:sz="4" w:space="0" w:color="auto"/>
            </w:tcBorders>
          </w:tcPr>
          <w:p w14:paraId="3685CF86" w14:textId="77777777" w:rsidR="00A7010C" w:rsidRPr="00C9303A" w:rsidRDefault="00A7010C" w:rsidP="00A701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Городскую 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интеллектуально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-познавательную игру «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Brainbox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» по английскому языку</w:t>
            </w:r>
          </w:p>
        </w:tc>
        <w:tc>
          <w:tcPr>
            <w:tcW w:w="1701" w:type="dxa"/>
            <w:vAlign w:val="center"/>
          </w:tcPr>
          <w:p w14:paraId="46772364" w14:textId="77777777" w:rsidR="00A7010C" w:rsidRPr="00C9303A" w:rsidRDefault="00A7010C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639599C1" w14:textId="77777777" w:rsidR="00A7010C" w:rsidRPr="00C9303A" w:rsidRDefault="00A7010C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7D386690" w14:textId="77777777" w:rsidR="00A7010C" w:rsidRPr="00F314AD" w:rsidRDefault="00A7010C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32FB1" w:rsidRPr="00C9303A" w14:paraId="707BA995" w14:textId="77777777" w:rsidTr="00232FB1">
        <w:trPr>
          <w:trHeight w:val="591"/>
        </w:trPr>
        <w:tc>
          <w:tcPr>
            <w:tcW w:w="4928" w:type="dxa"/>
            <w:tcBorders>
              <w:right w:val="single" w:sz="4" w:space="0" w:color="auto"/>
            </w:tcBorders>
          </w:tcPr>
          <w:p w14:paraId="26E83795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Городская интеллектуальная олимпиада  на знание личности А.Байтурсынова</w:t>
            </w:r>
          </w:p>
        </w:tc>
        <w:tc>
          <w:tcPr>
            <w:tcW w:w="1701" w:type="dxa"/>
            <w:vAlign w:val="center"/>
          </w:tcPr>
          <w:p w14:paraId="35A911BE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321A6BDC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3AA8957D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3104D345" w14:textId="77777777" w:rsidTr="00232FB1">
        <w:trPr>
          <w:trHeight w:val="525"/>
        </w:trPr>
        <w:tc>
          <w:tcPr>
            <w:tcW w:w="4928" w:type="dxa"/>
            <w:tcBorders>
              <w:right w:val="single" w:sz="4" w:space="0" w:color="auto"/>
            </w:tcBorders>
          </w:tcPr>
          <w:p w14:paraId="5325BCC7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Республиканский  математический турнир «Бастау»</w:t>
            </w:r>
          </w:p>
        </w:tc>
        <w:tc>
          <w:tcPr>
            <w:tcW w:w="1701" w:type="dxa"/>
            <w:vAlign w:val="center"/>
          </w:tcPr>
          <w:p w14:paraId="69C7FDAD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385BB874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31C0157B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1AD6EED9" w14:textId="77777777" w:rsidTr="00232FB1">
        <w:trPr>
          <w:trHeight w:val="577"/>
        </w:trPr>
        <w:tc>
          <w:tcPr>
            <w:tcW w:w="4928" w:type="dxa"/>
            <w:tcBorders>
              <w:right w:val="single" w:sz="4" w:space="0" w:color="auto"/>
            </w:tcBorders>
          </w:tcPr>
          <w:p w14:paraId="2129D1C3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Республиканский экологический конкурс рисунков и поделок «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DARYNECOART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14:paraId="5C60FB8E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0F9F6F00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72720280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1EEFD97F" w14:textId="77777777" w:rsidTr="00232FB1">
        <w:trPr>
          <w:trHeight w:val="361"/>
        </w:trPr>
        <w:tc>
          <w:tcPr>
            <w:tcW w:w="4928" w:type="dxa"/>
            <w:tcBorders>
              <w:right w:val="single" w:sz="4" w:space="0" w:color="auto"/>
            </w:tcBorders>
          </w:tcPr>
          <w:p w14:paraId="4295C888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Республиканский творческий конкурс «Наследие великой степи»</w:t>
            </w:r>
          </w:p>
        </w:tc>
        <w:tc>
          <w:tcPr>
            <w:tcW w:w="1701" w:type="dxa"/>
            <w:vAlign w:val="center"/>
          </w:tcPr>
          <w:p w14:paraId="073AF11C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7B4081A1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74BA021C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5AD6F87A" w14:textId="77777777" w:rsidTr="00232FB1">
        <w:trPr>
          <w:trHeight w:val="525"/>
        </w:trPr>
        <w:tc>
          <w:tcPr>
            <w:tcW w:w="4928" w:type="dxa"/>
            <w:tcBorders>
              <w:right w:val="single" w:sz="4" w:space="0" w:color="auto"/>
            </w:tcBorders>
          </w:tcPr>
          <w:p w14:paraId="72779136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истанционный конкурс эссе «Жаз</w:t>
            </w:r>
            <w:r w:rsidR="005F5836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бұл</w:t>
            </w:r>
            <w:r w:rsidR="005F5836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шуақты</w:t>
            </w:r>
            <w:r w:rsidR="005F5836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өмір»</w:t>
            </w:r>
          </w:p>
        </w:tc>
        <w:tc>
          <w:tcPr>
            <w:tcW w:w="1701" w:type="dxa"/>
            <w:vAlign w:val="center"/>
          </w:tcPr>
          <w:p w14:paraId="700AA7AB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63CF506B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234CF81B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61EEA723" w14:textId="77777777" w:rsidTr="00232FB1">
        <w:trPr>
          <w:trHeight w:val="435"/>
        </w:trPr>
        <w:tc>
          <w:tcPr>
            <w:tcW w:w="4928" w:type="dxa"/>
            <w:tcBorders>
              <w:right w:val="single" w:sz="4" w:space="0" w:color="auto"/>
            </w:tcBorders>
          </w:tcPr>
          <w:p w14:paraId="040743E7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ородской конкурс, посвященный 150 летию А. Байтұрсынова</w:t>
            </w:r>
          </w:p>
        </w:tc>
        <w:tc>
          <w:tcPr>
            <w:tcW w:w="1701" w:type="dxa"/>
            <w:vAlign w:val="center"/>
          </w:tcPr>
          <w:p w14:paraId="25C4B7C2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06CA41DB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184D20C3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654EE87F" w14:textId="77777777" w:rsidTr="00232FB1">
        <w:trPr>
          <w:trHeight w:val="591"/>
        </w:trPr>
        <w:tc>
          <w:tcPr>
            <w:tcW w:w="4928" w:type="dxa"/>
            <w:tcBorders>
              <w:right w:val="single" w:sz="4" w:space="0" w:color="auto"/>
            </w:tcBorders>
          </w:tcPr>
          <w:p w14:paraId="1B8EE2CD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Pr="00C9303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еллендж на тему 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«Ахмет Байтұрсынов  және бүгінгі ұрпақ»</w:t>
            </w:r>
          </w:p>
        </w:tc>
        <w:tc>
          <w:tcPr>
            <w:tcW w:w="1701" w:type="dxa"/>
            <w:vAlign w:val="center"/>
          </w:tcPr>
          <w:p w14:paraId="539F9A54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2CF069C6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1E16A1EE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7F923341" w14:textId="77777777" w:rsidTr="00232FB1">
        <w:trPr>
          <w:trHeight w:val="414"/>
        </w:trPr>
        <w:tc>
          <w:tcPr>
            <w:tcW w:w="4928" w:type="dxa"/>
            <w:tcBorders>
              <w:right w:val="single" w:sz="4" w:space="0" w:color="auto"/>
            </w:tcBorders>
          </w:tcPr>
          <w:p w14:paraId="1F3A4374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Конкурс эссе на тему «Қазақ тілінің атасы – Ахмет»</w:t>
            </w:r>
          </w:p>
        </w:tc>
        <w:tc>
          <w:tcPr>
            <w:tcW w:w="1701" w:type="dxa"/>
            <w:vAlign w:val="center"/>
          </w:tcPr>
          <w:p w14:paraId="193A8186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7487B6FC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1583E26D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10393589" w14:textId="77777777" w:rsidTr="00232FB1">
        <w:trPr>
          <w:trHeight w:val="293"/>
        </w:trPr>
        <w:tc>
          <w:tcPr>
            <w:tcW w:w="4928" w:type="dxa"/>
            <w:tcBorders>
              <w:right w:val="single" w:sz="4" w:space="0" w:color="auto"/>
            </w:tcBorders>
          </w:tcPr>
          <w:p w14:paraId="26C545A4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Областная викторина по экологии</w:t>
            </w:r>
          </w:p>
        </w:tc>
        <w:tc>
          <w:tcPr>
            <w:tcW w:w="1701" w:type="dxa"/>
            <w:vAlign w:val="center"/>
          </w:tcPr>
          <w:p w14:paraId="790D7652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14812E83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14:paraId="3AE221D8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FB1" w:rsidRPr="00C9303A" w14:paraId="095FFBBC" w14:textId="77777777" w:rsidTr="00232FB1">
        <w:trPr>
          <w:trHeight w:val="541"/>
        </w:trPr>
        <w:tc>
          <w:tcPr>
            <w:tcW w:w="4928" w:type="dxa"/>
            <w:tcBorders>
              <w:right w:val="single" w:sz="4" w:space="0" w:color="auto"/>
            </w:tcBorders>
          </w:tcPr>
          <w:p w14:paraId="7DC788FB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творческий конкурс «Ұстазы</w:t>
            </w:r>
            <w:r w:rsidR="005F5836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жақсының – ұстамы</w:t>
            </w:r>
            <w:r w:rsidR="005F5836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жақсы»</w:t>
            </w:r>
          </w:p>
        </w:tc>
        <w:tc>
          <w:tcPr>
            <w:tcW w:w="1701" w:type="dxa"/>
            <w:vAlign w:val="center"/>
          </w:tcPr>
          <w:p w14:paraId="6ADEF892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14:paraId="06F2EEC1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30BE2361" w14:textId="77777777" w:rsidR="00232FB1" w:rsidRPr="00F314AD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32FB1" w:rsidRPr="00C9303A" w14:paraId="624AF069" w14:textId="77777777" w:rsidTr="00232FB1">
        <w:trPr>
          <w:trHeight w:val="223"/>
        </w:trPr>
        <w:tc>
          <w:tcPr>
            <w:tcW w:w="4928" w:type="dxa"/>
            <w:tcBorders>
              <w:right w:val="single" w:sz="4" w:space="0" w:color="auto"/>
            </w:tcBorders>
          </w:tcPr>
          <w:p w14:paraId="42491751" w14:textId="77777777" w:rsidR="00232FB1" w:rsidRPr="00C9303A" w:rsidRDefault="00232FB1" w:rsidP="0023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091044DD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A7010C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502E7BDF" w14:textId="77777777" w:rsidR="00232FB1" w:rsidRPr="00C9303A" w:rsidRDefault="00232FB1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A7010C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  <w:vAlign w:val="center"/>
          </w:tcPr>
          <w:p w14:paraId="2252EC96" w14:textId="77777777" w:rsidR="00232FB1" w:rsidRPr="00F314AD" w:rsidRDefault="006312D5" w:rsidP="00232F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4AD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</w:tr>
    </w:tbl>
    <w:p w14:paraId="6FF5D5A4" w14:textId="77777777" w:rsidR="003E4932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Вывод</w:t>
      </w:r>
      <w:r w:rsidR="00CF169F" w:rsidRPr="00C9303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D088D"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F169F" w:rsidRPr="00C9303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3E4932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ледует отметить</w:t>
      </w:r>
      <w:r w:rsidR="00CF169F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, что</w:t>
      </w:r>
      <w:r w:rsidR="00436170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E4932" w:rsidRPr="00C9303A">
        <w:rPr>
          <w:rFonts w:ascii="Times New Roman" w:hAnsi="Times New Roman" w:cs="Times New Roman"/>
          <w:sz w:val="24"/>
          <w:szCs w:val="24"/>
          <w:lang w:val="ru-RU"/>
        </w:rPr>
        <w:t>результативност</w:t>
      </w:r>
      <w:r w:rsidR="00CF169F" w:rsidRPr="00C9303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3E493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участия учащихся </w:t>
      </w:r>
      <w:r w:rsidR="00CF169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олимпиадах и конкурсах </w:t>
      </w:r>
      <w:r w:rsidR="003E493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городских, областных, </w:t>
      </w:r>
      <w:r w:rsidR="00CF169F" w:rsidRPr="00C9303A">
        <w:rPr>
          <w:rFonts w:ascii="Times New Roman" w:hAnsi="Times New Roman" w:cs="Times New Roman"/>
          <w:sz w:val="24"/>
          <w:szCs w:val="24"/>
          <w:lang w:val="ru-RU"/>
        </w:rPr>
        <w:t>республиканских и</w:t>
      </w:r>
      <w:r w:rsidR="003E4932" w:rsidRPr="00C9303A">
        <w:rPr>
          <w:rFonts w:ascii="Times New Roman" w:hAnsi="Times New Roman" w:cs="Times New Roman"/>
          <w:sz w:val="24"/>
          <w:szCs w:val="24"/>
          <w:lang w:val="ru-RU"/>
        </w:rPr>
        <w:t>международных</w:t>
      </w:r>
      <w:r w:rsidR="00CF169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уровней</w:t>
      </w:r>
      <w:r w:rsidR="002D088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665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2021-2022 учебном году </w:t>
      </w:r>
      <w:r w:rsidR="003E4932" w:rsidRPr="00C9303A">
        <w:rPr>
          <w:rFonts w:ascii="Times New Roman" w:hAnsi="Times New Roman" w:cs="Times New Roman"/>
          <w:sz w:val="24"/>
          <w:szCs w:val="24"/>
          <w:lang w:val="ru-RU"/>
        </w:rPr>
        <w:t>по сравнению с</w:t>
      </w:r>
      <w:r w:rsidR="005B5A9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4932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2020-2021 учебным годом  </w:t>
      </w:r>
      <w:r w:rsidR="00AF6656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отрицательная на 2 (1,8%).</w:t>
      </w:r>
    </w:p>
    <w:p w14:paraId="4511EB31" w14:textId="77777777" w:rsidR="009436DB" w:rsidRPr="00C9303A" w:rsidRDefault="00AF6656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Исходя из анализа деятельности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коллектива в реализации программы «Дарын»  необходимо отметить, что работа с одаренными детьми организована и ведется на должном уровне, что отражает</w:t>
      </w:r>
      <w:r w:rsidR="00AD2506" w:rsidRPr="00C9303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2342C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2506" w:rsidRPr="00C9303A">
        <w:rPr>
          <w:rFonts w:ascii="Times New Roman" w:hAnsi="Times New Roman" w:cs="Times New Roman"/>
          <w:sz w:val="24"/>
          <w:szCs w:val="24"/>
          <w:lang w:val="ru-RU"/>
        </w:rPr>
        <w:t>количеством и результативностью олимпиад и конкурсов, в которых принимают</w:t>
      </w:r>
      <w:r w:rsidR="00742AD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участия учащи</w:t>
      </w:r>
      <w:r w:rsidR="00AD2506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43249" w:rsidRPr="00C9303A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14:paraId="5B787EF5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3.  Контингент обучающихся</w:t>
      </w:r>
    </w:p>
    <w:p w14:paraId="38AB53C6" w14:textId="77777777" w:rsidR="00AA6A10" w:rsidRPr="00C9303A" w:rsidRDefault="00AA6A10" w:rsidP="00AD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Сведения о контингенте обучающихся по уровням, в том числе с особыми образовательными способностями</w:t>
      </w:r>
    </w:p>
    <w:p w14:paraId="1FB99372" w14:textId="77777777" w:rsidR="00C01FF4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2020-2021 </w:t>
      </w:r>
      <w:r w:rsidR="00A87213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учебном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году</w:t>
      </w:r>
      <w:r w:rsidR="00436170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D478D" w:rsidRPr="00C9303A">
        <w:rPr>
          <w:rFonts w:ascii="Times New Roman" w:hAnsi="Times New Roman" w:cs="Times New Roman"/>
          <w:sz w:val="24"/>
          <w:szCs w:val="24"/>
          <w:lang w:val="ru-RU"/>
        </w:rPr>
        <w:t>контингент составлял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61</w:t>
      </w:r>
      <w:r w:rsidR="00AD478D" w:rsidRPr="00C9303A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AD478D" w:rsidRPr="00C9303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щихся,</w:t>
      </w:r>
      <w:r w:rsidR="002E1A0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из них  в начальном звене – 137</w:t>
      </w:r>
      <w:r w:rsidR="0043617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в сре</w:t>
      </w:r>
      <w:r w:rsidR="002E1A02" w:rsidRPr="00C9303A">
        <w:rPr>
          <w:rFonts w:ascii="Times New Roman" w:hAnsi="Times New Roman" w:cs="Times New Roman"/>
          <w:sz w:val="24"/>
          <w:szCs w:val="24"/>
          <w:lang w:val="ru-RU"/>
        </w:rPr>
        <w:t>днем звене – 124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D5A3EF4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2021-2022 </w:t>
      </w:r>
      <w:r w:rsidR="00A87213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учебном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году</w:t>
      </w:r>
      <w:r w:rsidR="00436170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школе обучал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сь 2</w:t>
      </w:r>
      <w:r w:rsidR="000D6BDA" w:rsidRPr="00C9303A">
        <w:rPr>
          <w:rFonts w:ascii="Times New Roman" w:hAnsi="Times New Roman" w:cs="Times New Roman"/>
          <w:sz w:val="24"/>
          <w:szCs w:val="24"/>
          <w:lang w:val="ru-RU"/>
        </w:rPr>
        <w:t>69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учащихся,</w:t>
      </w:r>
      <w:r w:rsidR="00D3411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из них  в начальном звене – 137</w:t>
      </w:r>
      <w:r w:rsidR="002D088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D3411E" w:rsidRPr="00C9303A">
        <w:rPr>
          <w:rFonts w:ascii="Times New Roman" w:hAnsi="Times New Roman" w:cs="Times New Roman"/>
          <w:sz w:val="24"/>
          <w:szCs w:val="24"/>
          <w:lang w:val="ru-RU"/>
        </w:rPr>
        <w:t>, в среднем звене – 132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A2DD581" w14:textId="77777777" w:rsidR="004A0D91" w:rsidRPr="00C9303A" w:rsidRDefault="00A87213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4A0D91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сентября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2022</w:t>
      </w:r>
      <w:r w:rsidR="004A0D91" w:rsidRPr="00C9303A">
        <w:rPr>
          <w:rFonts w:ascii="Times New Roman" w:hAnsi="Times New Roman" w:cs="Times New Roman"/>
          <w:b/>
          <w:sz w:val="24"/>
          <w:szCs w:val="24"/>
          <w:lang w:val="ru-RU"/>
        </w:rPr>
        <w:t>-2023 учебного</w:t>
      </w:r>
      <w:r w:rsidR="003462D7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4A0D91"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ода</w:t>
      </w:r>
      <w:r w:rsidR="003462D7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контингент</w:t>
      </w:r>
      <w:r w:rsidR="003462D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3462D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1A02" w:rsidRPr="00C9303A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E1A02" w:rsidRPr="00C9303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79</w:t>
      </w:r>
      <w:r w:rsidR="003462D7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из них  в начальном звене – 134</w:t>
      </w:r>
      <w:r w:rsidR="003462D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учащихся, в среднем звене – 145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F6CD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целом по школе </w:t>
      </w:r>
      <w:r w:rsidR="005F6CD6" w:rsidRPr="00C9303A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5F6CD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класс-комплект</w:t>
      </w:r>
      <w:r w:rsidR="005F6CD6" w:rsidRPr="00C9303A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5F6CD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все с русским языком обучения. </w:t>
      </w:r>
    </w:p>
    <w:p w14:paraId="4B649EEA" w14:textId="77777777" w:rsidR="00C01FF4" w:rsidRPr="00C9303A" w:rsidRDefault="004A0D91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Таким образом, контингент обучающихся  за три последних года увеличился на 18 человек.</w:t>
      </w:r>
    </w:p>
    <w:p w14:paraId="6E3143F5" w14:textId="77777777" w:rsidR="000D6BDA" w:rsidRPr="00C9303A" w:rsidRDefault="000D6BDA" w:rsidP="004A0D9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Большое внимание уделяется обучающимся, которым по рекомендации ПМПК необходимо обучение по программе общеобразовательной школы с индивидуальным подходом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2020-2021 </w:t>
      </w:r>
      <w:r w:rsidR="004A0D91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учебном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году 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детей с особыми образовательными потребностями 2 из общего количества (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61</w:t>
      </w:r>
      <w:r w:rsidR="004A0D91" w:rsidRPr="00C9303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. Из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них 2 обучались по общеобразовательной программе с индивидуальным подходом (инклюзив): 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7 класс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- 1 уч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еник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9 класс</w:t>
      </w:r>
      <w:r w:rsidR="004A0D91" w:rsidRPr="00C9303A">
        <w:rPr>
          <w:rFonts w:ascii="Times New Roman" w:hAnsi="Times New Roman" w:cs="Times New Roman"/>
          <w:sz w:val="24"/>
          <w:szCs w:val="24"/>
          <w:lang w:val="ru-RU"/>
        </w:rPr>
        <w:t>е -1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08FCBF" w14:textId="77777777" w:rsidR="004A0D91" w:rsidRPr="00C9303A" w:rsidRDefault="004A0D91" w:rsidP="004A0D91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Таблица </w:t>
      </w:r>
      <w:r w:rsidR="007B2422" w:rsidRPr="00C9303A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.Количество обучающихся с ОПП в 2020-2021 учебном году</w:t>
      </w:r>
    </w:p>
    <w:tbl>
      <w:tblPr>
        <w:tblStyle w:val="2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6201"/>
      </w:tblGrid>
      <w:tr w:rsidR="000D6BDA" w:rsidRPr="00C9303A" w14:paraId="4BAE21D0" w14:textId="77777777" w:rsidTr="00E63D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1736" w14:textId="77777777" w:rsidR="000D6BDA" w:rsidRPr="00C9303A" w:rsidRDefault="000D6BDA" w:rsidP="004A0D91">
            <w:pPr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34C8" w14:textId="77777777" w:rsidR="000D6BDA" w:rsidRPr="00C9303A" w:rsidRDefault="000D6BDA" w:rsidP="004A0D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9F0B" w14:textId="77777777" w:rsidR="000D6BDA" w:rsidRPr="00C9303A" w:rsidRDefault="000D6BDA" w:rsidP="004A0D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 учащегося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4049" w14:textId="77777777" w:rsidR="000D6BDA" w:rsidRPr="00C9303A" w:rsidRDefault="000D6BDA" w:rsidP="004A0D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Диагноз по заключению ПМПК</w:t>
            </w:r>
          </w:p>
        </w:tc>
      </w:tr>
      <w:tr w:rsidR="000D6BDA" w:rsidRPr="00C9303A" w14:paraId="0533BDAD" w14:textId="77777777" w:rsidTr="00E63D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F49D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12E3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F04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Салманова Сабина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DA0C" w14:textId="77777777" w:rsidR="000D6BDA" w:rsidRPr="00C9303A" w:rsidRDefault="00E63DFB" w:rsidP="00AC67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несовершенный </w:t>
            </w:r>
            <w:r w:rsidR="000D6BDA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остеогенез 1 типа. Синдром лобштейна Ван-дер-Хеве. </w:t>
            </w:r>
            <w:r w:rsidR="000D6BDA" w:rsidRPr="00C9303A">
              <w:rPr>
                <w:rFonts w:ascii="Times New Roman" w:hAnsi="Times New Roman"/>
                <w:sz w:val="24"/>
                <w:szCs w:val="24"/>
              </w:rPr>
              <w:t>Двухсторонняя</w:t>
            </w:r>
            <w:r w:rsidR="00436170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D6BDA" w:rsidRPr="00C9303A">
              <w:rPr>
                <w:rFonts w:ascii="Times New Roman" w:hAnsi="Times New Roman"/>
                <w:sz w:val="24"/>
                <w:szCs w:val="24"/>
              </w:rPr>
              <w:t>смешанная</w:t>
            </w:r>
            <w:r w:rsidR="00436170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D6BDA" w:rsidRPr="00C9303A">
              <w:rPr>
                <w:rFonts w:ascii="Times New Roman" w:hAnsi="Times New Roman"/>
                <w:sz w:val="24"/>
                <w:szCs w:val="24"/>
              </w:rPr>
              <w:t>тугоухость</w:t>
            </w:r>
            <w:r w:rsidR="00436170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справа 2 ст., слева 1 ст. НВ ОН</w:t>
            </w:r>
          </w:p>
        </w:tc>
      </w:tr>
      <w:tr w:rsidR="000D6BDA" w:rsidRPr="0043047A" w14:paraId="14CC56EC" w14:textId="77777777" w:rsidTr="00E63D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5BFB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86A0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64D0" w14:textId="77777777" w:rsidR="00E63DFB" w:rsidRPr="00C9303A" w:rsidRDefault="000D6BDA" w:rsidP="00AC67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Слюсарь </w:t>
            </w:r>
          </w:p>
          <w:p w14:paraId="791A84B6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Ксения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2259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F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-83. Трудности формирования письма, обусловленное ОНР. Трудности формирования чтения обусловленное ФФН</w:t>
            </w:r>
          </w:p>
        </w:tc>
      </w:tr>
    </w:tbl>
    <w:p w14:paraId="7E2F641D" w14:textId="77777777" w:rsidR="000D6BDA" w:rsidRPr="00C9303A" w:rsidRDefault="000D6BDA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2021-2022 </w:t>
      </w:r>
      <w:r w:rsidR="00E63DFB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учебном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году</w:t>
      </w:r>
      <w:r w:rsidR="003462D7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63DFB" w:rsidRPr="00C9303A">
        <w:rPr>
          <w:rFonts w:ascii="Times New Roman" w:hAnsi="Times New Roman" w:cs="Times New Roman"/>
          <w:sz w:val="24"/>
          <w:szCs w:val="24"/>
          <w:lang w:val="ru-RU"/>
        </w:rPr>
        <w:t>контингент обучающихся</w:t>
      </w:r>
      <w:r w:rsidR="003462D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3DFB" w:rsidRPr="00C9303A">
        <w:rPr>
          <w:rFonts w:ascii="Times New Roman" w:hAnsi="Times New Roman" w:cs="Times New Roman"/>
          <w:sz w:val="24"/>
          <w:szCs w:val="24"/>
          <w:lang w:val="ru-RU"/>
        </w:rPr>
        <w:t>составил</w:t>
      </w:r>
      <w:r w:rsidR="003462D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269 учащихся</w:t>
      </w:r>
      <w:r w:rsidR="00E63DFB" w:rsidRPr="00C9303A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 них  4 детей с особыми образовательными потребностями, </w:t>
      </w:r>
      <w:r w:rsidR="00E63DF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обучались по общеобразовательной программе с индивидуальным подходом (инклюзив):</w:t>
      </w:r>
      <w:r w:rsidR="00E63DF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 класс</w:t>
      </w:r>
      <w:r w:rsidR="00E63DFB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-1</w:t>
      </w:r>
      <w:r w:rsidR="00E63DF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63DF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4 класс</w:t>
      </w:r>
      <w:r w:rsidR="00E63DFB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1, </w:t>
      </w:r>
      <w:r w:rsidR="00E63DF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8 класс</w:t>
      </w:r>
      <w:r w:rsidR="00E63DFB" w:rsidRPr="00C9303A">
        <w:rPr>
          <w:rFonts w:ascii="Times New Roman" w:hAnsi="Times New Roman" w:cs="Times New Roman"/>
          <w:sz w:val="24"/>
          <w:szCs w:val="24"/>
          <w:lang w:val="ru-RU"/>
        </w:rPr>
        <w:t>е – 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209834" w14:textId="77777777" w:rsidR="00E63DFB" w:rsidRPr="00C9303A" w:rsidRDefault="00E63DFB" w:rsidP="00E63DFB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Таблица </w:t>
      </w:r>
      <w:r w:rsidR="007B2422" w:rsidRPr="00C9303A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.Количество обучающихся с ОПП в 2021-2022 учебном году</w:t>
      </w:r>
    </w:p>
    <w:tbl>
      <w:tblPr>
        <w:tblStyle w:val="2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93"/>
        <w:gridCol w:w="2167"/>
        <w:gridCol w:w="5812"/>
      </w:tblGrid>
      <w:tr w:rsidR="000D6BDA" w:rsidRPr="00C9303A" w14:paraId="4B66372F" w14:textId="77777777" w:rsidTr="00E63D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03D8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402C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B57E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96FD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Диагноз по заключению ПМПК</w:t>
            </w:r>
          </w:p>
        </w:tc>
      </w:tr>
      <w:tr w:rsidR="000D6BDA" w:rsidRPr="00C9303A" w14:paraId="537CF9F2" w14:textId="77777777" w:rsidTr="00E63D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E6A9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9A0B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57C3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Аскар Ерасыл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9D6B" w14:textId="77777777" w:rsidR="000D6BDA" w:rsidRPr="00C9303A" w:rsidRDefault="00AC677B" w:rsidP="00AC677B">
            <w:pPr>
              <w:shd w:val="clear" w:color="auto" w:fill="FFFFFF" w:themeFill="background1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0D6BDA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адержка реч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0D6BDA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вого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D6BDA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</w:p>
        </w:tc>
      </w:tr>
      <w:tr w:rsidR="000D6BDA" w:rsidRPr="00C9303A" w14:paraId="7AFBE69C" w14:textId="77777777" w:rsidTr="00E63D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9E37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93FF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8CC1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Дерендяев Тагир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B043" w14:textId="77777777" w:rsidR="000D6BDA" w:rsidRPr="00C9303A" w:rsidRDefault="00D27ACA" w:rsidP="00AC677B">
            <w:pPr>
              <w:shd w:val="clear" w:color="auto" w:fill="FFFFFF" w:themeFill="background1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F - 83 Нарушение письма и чтен</w:t>
            </w:r>
            <w:r w:rsidR="000D6BDA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ия, обусловленное ОНР.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D6BDA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Синдр</w:t>
            </w:r>
            <w:r w:rsidR="00E63DF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63DF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микросоциальной запущенности</w:t>
            </w:r>
          </w:p>
        </w:tc>
      </w:tr>
      <w:tr w:rsidR="000D6BDA" w:rsidRPr="00C9303A" w14:paraId="1FDF3652" w14:textId="77777777" w:rsidTr="00E63DFB">
        <w:trPr>
          <w:trHeight w:val="8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DA92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C17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6261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Салманова Сабина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FF2D" w14:textId="77777777" w:rsidR="000D6BDA" w:rsidRPr="00C9303A" w:rsidRDefault="00AC677B" w:rsidP="00AC677B">
            <w:pPr>
              <w:shd w:val="clear" w:color="auto" w:fill="FFFFFF" w:themeFill="background1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0D6BDA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есовершенный остеогенез 1 типа. Синдром лобштейна Ван-дер-Хеве. </w:t>
            </w:r>
            <w:r w:rsidR="000D6BDA" w:rsidRPr="00C9303A">
              <w:rPr>
                <w:rFonts w:ascii="Times New Roman" w:hAnsi="Times New Roman"/>
                <w:sz w:val="24"/>
                <w:szCs w:val="24"/>
              </w:rPr>
              <w:t>Двухсторонняя</w:t>
            </w:r>
            <w:r w:rsidR="00D27ACA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D6BDA" w:rsidRPr="00C9303A">
              <w:rPr>
                <w:rFonts w:ascii="Times New Roman" w:hAnsi="Times New Roman"/>
                <w:sz w:val="24"/>
                <w:szCs w:val="24"/>
              </w:rPr>
              <w:t>смешанная</w:t>
            </w:r>
            <w:r w:rsidR="00D27ACA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D6BDA" w:rsidRPr="00C9303A">
              <w:rPr>
                <w:rFonts w:ascii="Times New Roman" w:hAnsi="Times New Roman"/>
                <w:sz w:val="24"/>
                <w:szCs w:val="24"/>
              </w:rPr>
              <w:t>тугоухость</w:t>
            </w:r>
            <w:r w:rsidR="00D27ACA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D6BDA" w:rsidRPr="00C9303A">
              <w:rPr>
                <w:rFonts w:ascii="Times New Roman" w:hAnsi="Times New Roman"/>
                <w:sz w:val="24"/>
                <w:szCs w:val="24"/>
              </w:rPr>
              <w:t>справа 2 ст., слева 1 с</w:t>
            </w:r>
            <w:r w:rsidR="00E63DFB" w:rsidRPr="00C9303A">
              <w:rPr>
                <w:rFonts w:ascii="Times New Roman" w:hAnsi="Times New Roman"/>
                <w:sz w:val="24"/>
                <w:szCs w:val="24"/>
              </w:rPr>
              <w:t>т. НВ ОН</w:t>
            </w:r>
          </w:p>
        </w:tc>
      </w:tr>
      <w:tr w:rsidR="000D6BDA" w:rsidRPr="00C9303A" w14:paraId="57260386" w14:textId="77777777" w:rsidTr="00E63DFB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9A84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92AB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865C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Аскаров Милан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41E7" w14:textId="77777777" w:rsidR="000D6BDA" w:rsidRPr="00C9303A" w:rsidRDefault="000D6BDA" w:rsidP="00AC677B">
            <w:pPr>
              <w:shd w:val="clear" w:color="auto" w:fill="FFFFFF" w:themeFill="background1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F-07.8 - F - 91.1</w:t>
            </w:r>
          </w:p>
        </w:tc>
      </w:tr>
    </w:tbl>
    <w:p w14:paraId="686205E4" w14:textId="77777777" w:rsidR="000D6BDA" w:rsidRPr="00C9303A" w:rsidRDefault="00E63DF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01 сентября </w:t>
      </w:r>
      <w:r w:rsidR="000D6BDA"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2022-2023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учебного</w:t>
      </w:r>
      <w:r w:rsidR="000D6BDA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AD1B2A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контингент обучающихся</w:t>
      </w:r>
      <w:r w:rsidR="00AD1B2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составил</w:t>
      </w:r>
      <w:r w:rsidR="000D6BD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2</w:t>
      </w:r>
      <w:r w:rsidR="000D6BDA" w:rsidRPr="00C9303A">
        <w:rPr>
          <w:rFonts w:ascii="Times New Roman" w:hAnsi="Times New Roman" w:cs="Times New Roman"/>
          <w:sz w:val="24"/>
          <w:szCs w:val="24"/>
          <w:lang w:val="kk-KZ"/>
        </w:rPr>
        <w:t>79</w:t>
      </w:r>
      <w:r w:rsidR="00AD1B2A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человек. И</w:t>
      </w:r>
      <w:r w:rsidR="009E02B4" w:rsidRPr="00C9303A">
        <w:rPr>
          <w:rFonts w:ascii="Times New Roman" w:hAnsi="Times New Roman" w:cs="Times New Roman"/>
          <w:sz w:val="24"/>
          <w:szCs w:val="24"/>
          <w:lang w:val="ru-RU"/>
        </w:rPr>
        <w:t>з них  3</w:t>
      </w:r>
      <w:r w:rsidR="000D6BD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детей с особыми образовательными потребностями,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которые </w:t>
      </w:r>
      <w:r w:rsidR="000D6BD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обучаются по общеобразовательной программе с индивидуальным подходом (инклюзив):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E02B4" w:rsidRPr="00C9303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9E02B4" w:rsidRPr="00C9303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E02B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ассе</w:t>
      </w:r>
      <w:r w:rsidR="009E02B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</w:t>
      </w:r>
      <w:r w:rsidR="00AD1B2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ученик</w:t>
      </w:r>
      <w:r w:rsidR="009E02B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E02B4" w:rsidRPr="00C9303A">
        <w:rPr>
          <w:rFonts w:ascii="Times New Roman" w:hAnsi="Times New Roman" w:cs="Times New Roman"/>
          <w:sz w:val="24"/>
          <w:szCs w:val="24"/>
          <w:lang w:val="ru-RU"/>
        </w:rPr>
        <w:t>4 кл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ассе</w:t>
      </w:r>
      <w:r w:rsidR="009E02B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E02B4" w:rsidRPr="00C9303A">
        <w:rPr>
          <w:rFonts w:ascii="Times New Roman" w:hAnsi="Times New Roman" w:cs="Times New Roman"/>
          <w:sz w:val="24"/>
          <w:szCs w:val="24"/>
          <w:lang w:val="ru-RU"/>
        </w:rPr>
        <w:t>9 кл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ассе </w:t>
      </w:r>
      <w:r w:rsidR="009E02B4" w:rsidRPr="00C9303A">
        <w:rPr>
          <w:rFonts w:ascii="Times New Roman" w:hAnsi="Times New Roman" w:cs="Times New Roman"/>
          <w:sz w:val="24"/>
          <w:szCs w:val="24"/>
          <w:lang w:val="ru-RU"/>
        </w:rPr>
        <w:t>-1.</w:t>
      </w:r>
    </w:p>
    <w:p w14:paraId="1388F058" w14:textId="77777777" w:rsidR="00E63DFB" w:rsidRPr="00C9303A" w:rsidRDefault="00E63DFB" w:rsidP="00E63DFB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Таблица </w:t>
      </w:r>
      <w:r w:rsidR="007B2422" w:rsidRPr="00C9303A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.Количество обучающихся с ОПП в 2022-2023 учебном году</w:t>
      </w:r>
    </w:p>
    <w:tbl>
      <w:tblPr>
        <w:tblStyle w:val="2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93"/>
        <w:gridCol w:w="2167"/>
        <w:gridCol w:w="5812"/>
      </w:tblGrid>
      <w:tr w:rsidR="000D6BDA" w:rsidRPr="00C9303A" w14:paraId="43626302" w14:textId="77777777" w:rsidTr="00E63D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24C2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D036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820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 учащегося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0BAA" w14:textId="77777777" w:rsidR="000D6BDA" w:rsidRPr="00C9303A" w:rsidRDefault="000D6BDA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Диагноз по заключению ПМПК</w:t>
            </w:r>
          </w:p>
        </w:tc>
      </w:tr>
      <w:tr w:rsidR="009E02B4" w:rsidRPr="0043047A" w14:paraId="6DC5B3E5" w14:textId="77777777" w:rsidTr="00E63D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0D15" w14:textId="77777777" w:rsidR="009E02B4" w:rsidRPr="00C9303A" w:rsidRDefault="009E02B4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B1CD" w14:textId="77777777" w:rsidR="009E02B4" w:rsidRPr="00C9303A" w:rsidRDefault="009E02B4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1Б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D0C6" w14:textId="77777777" w:rsidR="009E02B4" w:rsidRPr="00C9303A" w:rsidRDefault="009E02B4" w:rsidP="00AC67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Рамазан Нуралы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AD2" w14:textId="77777777" w:rsidR="009E02B4" w:rsidRPr="00C9303A" w:rsidRDefault="009E02B4" w:rsidP="00AC67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Легкие нарушения интеллекта.</w:t>
            </w:r>
            <w:r w:rsidR="00393D1F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Общее недоразвитие речи 2</w:t>
            </w:r>
            <w:r w:rsidR="00393D1F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ня</w:t>
            </w:r>
          </w:p>
        </w:tc>
      </w:tr>
      <w:tr w:rsidR="009E02B4" w:rsidRPr="0043047A" w14:paraId="1573C45F" w14:textId="77777777" w:rsidTr="00E63D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50D3" w14:textId="77777777" w:rsidR="009E02B4" w:rsidRPr="00C9303A" w:rsidRDefault="009E02B4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9993" w14:textId="77777777" w:rsidR="009E02B4" w:rsidRPr="00C9303A" w:rsidRDefault="009E02B4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7DF5" w14:textId="77777777" w:rsidR="009E02B4" w:rsidRPr="00C9303A" w:rsidRDefault="009E02B4" w:rsidP="00AC67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Аксаитов Амир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0CE0" w14:textId="77777777" w:rsidR="009E02B4" w:rsidRPr="00C9303A" w:rsidRDefault="009E02B4" w:rsidP="00AC67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Общее недоразвитие речи 2-3 уровень. Стертая форма дизартрии</w:t>
            </w:r>
          </w:p>
        </w:tc>
      </w:tr>
      <w:tr w:rsidR="009E02B4" w:rsidRPr="00C9303A" w14:paraId="5F11984B" w14:textId="77777777" w:rsidTr="00E63D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1F92" w14:textId="77777777" w:rsidR="009E02B4" w:rsidRPr="00C9303A" w:rsidRDefault="009E02B4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DA35" w14:textId="77777777" w:rsidR="009E02B4" w:rsidRPr="00C9303A" w:rsidRDefault="009E02B4" w:rsidP="00E63D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2FF7" w14:textId="77777777" w:rsidR="009E02B4" w:rsidRPr="00C9303A" w:rsidRDefault="009E02B4" w:rsidP="00AC67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Аскаров Милан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1BBA" w14:textId="77777777" w:rsidR="009E02B4" w:rsidRPr="00C9303A" w:rsidRDefault="009E02B4" w:rsidP="00AC67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F-07.8 - F - 91.1</w:t>
            </w:r>
          </w:p>
        </w:tc>
      </w:tr>
    </w:tbl>
    <w:p w14:paraId="410C5A66" w14:textId="77777777" w:rsidR="00EF3168" w:rsidRPr="00C9303A" w:rsidRDefault="00EF3168" w:rsidP="0014356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Сводная таблица по годам</w:t>
      </w:r>
      <w:r w:rsidR="00E46486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(</w:t>
      </w:r>
      <w:r w:rsidR="00E46486"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8)</w:t>
      </w:r>
    </w:p>
    <w:tbl>
      <w:tblPr>
        <w:tblStyle w:val="af4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2410"/>
        <w:gridCol w:w="2551"/>
      </w:tblGrid>
      <w:tr w:rsidR="00EF3168" w:rsidRPr="00C9303A" w14:paraId="2B1DAB1E" w14:textId="77777777" w:rsidTr="00EA1257">
        <w:tc>
          <w:tcPr>
            <w:tcW w:w="2127" w:type="dxa"/>
          </w:tcPr>
          <w:p w14:paraId="11F4DD24" w14:textId="77777777" w:rsidR="00EF3168" w:rsidRPr="00C9303A" w:rsidRDefault="00EF3168" w:rsidP="00EA12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268" w:type="dxa"/>
          </w:tcPr>
          <w:p w14:paraId="79D458A2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Инклюзив</w:t>
            </w:r>
          </w:p>
        </w:tc>
        <w:tc>
          <w:tcPr>
            <w:tcW w:w="2410" w:type="dxa"/>
          </w:tcPr>
          <w:p w14:paraId="625945A5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Обучение на дому</w:t>
            </w:r>
          </w:p>
        </w:tc>
        <w:tc>
          <w:tcPr>
            <w:tcW w:w="2551" w:type="dxa"/>
          </w:tcPr>
          <w:p w14:paraId="15D1C274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Инвалиды</w:t>
            </w:r>
          </w:p>
        </w:tc>
      </w:tr>
      <w:tr w:rsidR="00EF3168" w:rsidRPr="00C9303A" w14:paraId="032FDCF2" w14:textId="77777777" w:rsidTr="00EA1257">
        <w:tc>
          <w:tcPr>
            <w:tcW w:w="2127" w:type="dxa"/>
          </w:tcPr>
          <w:p w14:paraId="2C3A629C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2268" w:type="dxa"/>
          </w:tcPr>
          <w:p w14:paraId="56E5C3CD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14:paraId="4795741A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14:paraId="4B93E11C" w14:textId="77777777" w:rsidR="00EF3168" w:rsidRPr="00C9303A" w:rsidRDefault="00446A6E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F3168" w:rsidRPr="00C9303A" w14:paraId="43F3C254" w14:textId="77777777" w:rsidTr="00EA1257">
        <w:tc>
          <w:tcPr>
            <w:tcW w:w="2127" w:type="dxa"/>
          </w:tcPr>
          <w:p w14:paraId="5E3BE75C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268" w:type="dxa"/>
          </w:tcPr>
          <w:p w14:paraId="3B279E26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14:paraId="79EAED98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14:paraId="44A9DF99" w14:textId="77777777" w:rsidR="00EF3168" w:rsidRPr="00C9303A" w:rsidRDefault="00446A6E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F3168" w:rsidRPr="00C9303A" w14:paraId="333FDAFC" w14:textId="77777777" w:rsidTr="00EA1257">
        <w:tc>
          <w:tcPr>
            <w:tcW w:w="2127" w:type="dxa"/>
          </w:tcPr>
          <w:p w14:paraId="7972F0DF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2268" w:type="dxa"/>
          </w:tcPr>
          <w:p w14:paraId="498F8B7B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22E6B9E3" w14:textId="77777777" w:rsidR="00EF3168" w:rsidRPr="00C9303A" w:rsidRDefault="00EF3168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14:paraId="087608E4" w14:textId="77777777" w:rsidR="00EF3168" w:rsidRPr="00C9303A" w:rsidRDefault="00446A6E" w:rsidP="00EA1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33C0CC51" w14:textId="77777777" w:rsidR="00EF3168" w:rsidRPr="00C9303A" w:rsidRDefault="00EF3168" w:rsidP="00EF31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6AFFF1" w14:textId="77777777" w:rsidR="000D6BDA" w:rsidRPr="00C9303A" w:rsidRDefault="000D6BDA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 целью обеспечения условий для оптимального развития ребенка, с данными учащимися на протяжении всего учебного года осуществляется работа по их психологическому сопровождению, проводится психолого – педагогическая диагностика. Педагогом – психологом используются методы психологической реабилитации и различные методики, проводятся беседы с учениками, индивидуальные психологические консультации, тренинговые упражнения. Организована работа с родителями. Педагог - психолог знакомит родителей с потенциальными возможностями семьи в обучении и воспитании ребенка с особыми образовательными потребностями.</w:t>
      </w:r>
    </w:p>
    <w:p w14:paraId="51E98316" w14:textId="77777777" w:rsidR="000D6BDA" w:rsidRPr="00C9303A" w:rsidRDefault="000D6BDA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Для детей данной категории осуществляется коррекционная поддержка. На учащихся заполняется психолого-педагогическая карта, составляется индивидуальный план работы, оформляются результаты психологической диагностики, рекомендации педагогам, родителям. Педагогом - психологом и учителем- логопедом ведутся папки для работы с обучающимися с ООП, где имеются характеристики на детей, справки ПМПК с рекомендациями, имеются графики консультаций для родителей. Учителями предметниками разрабатываются задания, соответствующие теме урока с учетом индивидуальных особенностей обучающихся, ориентированные на уровень усвоения ученика, требующего индивидуального подхода.</w:t>
      </w:r>
    </w:p>
    <w:p w14:paraId="0656C839" w14:textId="77777777" w:rsidR="0010374D" w:rsidRPr="00C9303A" w:rsidRDefault="000D6BDA" w:rsidP="001037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 целью обеспечения доступа маломобильных граждан к объектам организаций образования в КГУ О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Ш №13 созданы все необходимые условия, в том числе установлена кнопка вызова для инвалидов, </w:t>
      </w:r>
      <w:r w:rsidR="0010374D" w:rsidRPr="0010374D">
        <w:rPr>
          <w:rFonts w:ascii="Times New Roman" w:hAnsi="Times New Roman" w:cs="Times New Roman"/>
          <w:sz w:val="24"/>
          <w:szCs w:val="24"/>
          <w:lang w:val="ru-RU"/>
        </w:rPr>
        <w:t>имеются 2 подъемные площадки для инвалидов</w:t>
      </w:r>
      <w:r w:rsidRPr="001037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374D" w:rsidRPr="0010374D">
        <w:rPr>
          <w:rFonts w:ascii="Times New Roman" w:hAnsi="Times New Roman" w:cs="Times New Roman"/>
          <w:sz w:val="24"/>
          <w:szCs w:val="24"/>
          <w:lang w:val="ru-RU"/>
        </w:rPr>
        <w:t>нескользкое</w:t>
      </w:r>
      <w:r w:rsidR="0010374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покрытие на крыльце и входной площадке с контрастной окраской первой и последней ступеней на лестнице; имеются поручни с двух сторон (горизонтальные завершения верху и внизу, с нетравмирующим окончанием); установлен знак доступности школы, контрастная окраска первой и последней ступеней на лестнице, оборудование мест отдыха и ожидания, наличие парт, столов необходимых размеров, маркировка помещений со стороны ручки двери</w:t>
      </w:r>
      <w:r w:rsidR="0010374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10374D" w:rsidRPr="00C9303A">
        <w:rPr>
          <w:rFonts w:ascii="Times New Roman" w:hAnsi="Times New Roman" w:cs="Times New Roman"/>
          <w:sz w:val="24"/>
          <w:szCs w:val="24"/>
          <w:lang w:val="ru-RU"/>
        </w:rPr>
        <w:t>имеется рельефная (тактильная) полоса на лестницах; в наличии необходимые надписи, в том числе наклейки на поручни со шрифтом Брайля, тактильной плитки ПВХ, комплекс тактильных табличек с азбукой Брайля.</w:t>
      </w:r>
    </w:p>
    <w:p w14:paraId="4A4BF565" w14:textId="77777777" w:rsidR="000D6BDA" w:rsidRPr="00C9303A" w:rsidRDefault="000D6BDA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Результаты анализа</w:t>
      </w: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представленных для анализа документов показало, что 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ля обучающихся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14:paraId="5F11F07E" w14:textId="77777777" w:rsidR="000D6BDA" w:rsidRPr="00C9303A" w:rsidRDefault="000D6BDA" w:rsidP="00AD1B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Таким образом, установлено, что для детей 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особыми образовательными потребностями создаются условия для получения ими образования, коррекции нарушения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развития и социальной адаптации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обще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учебной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программе с индивиду</w:t>
      </w:r>
      <w:r w:rsidR="00AD1B2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альным подходом. </w:t>
      </w:r>
      <w:r w:rsidR="00243249" w:rsidRPr="00C9303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02B73" w:rsidRPr="00C9303A">
        <w:rPr>
          <w:rFonts w:ascii="Times New Roman" w:hAnsi="Times New Roman" w:cs="Times New Roman"/>
          <w:i/>
          <w:sz w:val="24"/>
          <w:szCs w:val="24"/>
          <w:lang w:val="kk-KZ"/>
        </w:rPr>
        <w:t>Прилагаются материалы</w:t>
      </w:r>
      <w:r w:rsidR="00243249" w:rsidRPr="00C9303A">
        <w:rPr>
          <w:rFonts w:ascii="Times New Roman" w:hAnsi="Times New Roman" w:cs="Times New Roman"/>
          <w:lang w:val="ru-RU"/>
        </w:rPr>
        <w:t xml:space="preserve"> </w:t>
      </w:r>
      <w:r w:rsidR="00243249" w:rsidRPr="00C9303A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E43F295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Св</w:t>
      </w:r>
      <w:r w:rsidR="00AD1B2A" w:rsidRPr="00C9303A">
        <w:rPr>
          <w:rFonts w:ascii="Times New Roman" w:hAnsi="Times New Roman" w:cs="Times New Roman"/>
          <w:b/>
          <w:sz w:val="24"/>
          <w:szCs w:val="24"/>
          <w:lang w:val="kk-KZ"/>
        </w:rPr>
        <w:t>едения о наполня</w:t>
      </w:r>
      <w:r w:rsidR="00E63DFB" w:rsidRPr="00C9303A">
        <w:rPr>
          <w:rFonts w:ascii="Times New Roman" w:hAnsi="Times New Roman" w:cs="Times New Roman"/>
          <w:b/>
          <w:sz w:val="24"/>
          <w:szCs w:val="24"/>
          <w:lang w:val="kk-KZ"/>
        </w:rPr>
        <w:t>емости классов</w:t>
      </w:r>
    </w:p>
    <w:p w14:paraId="1FBE0BAF" w14:textId="77777777" w:rsidR="005F6CD6" w:rsidRPr="00C9303A" w:rsidRDefault="005F6CD6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2020-2021 учебный год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Общая численность обучающихся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261</w:t>
      </w:r>
      <w:r w:rsidR="00DF3E87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2A66" w:rsidRPr="00C9303A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из них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126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девочек:</w:t>
      </w:r>
      <w:r w:rsidR="00DF3E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2A66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1-4 класс</w:t>
      </w:r>
      <w:r w:rsidR="00BD2A66" w:rsidRPr="00C9303A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137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из них 72 девочек; </w:t>
      </w:r>
      <w:r w:rsidR="00BD2A6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5-9 класс</w:t>
      </w:r>
      <w:r w:rsidR="00BD2A66" w:rsidRPr="00C9303A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124, из них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девочек. </w:t>
      </w:r>
    </w:p>
    <w:p w14:paraId="58D2EBF9" w14:textId="77777777" w:rsidR="00575464" w:rsidRPr="00C9303A" w:rsidRDefault="005F6CD6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Классы комплекты по уровням обучения: 1-4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класс-комплектов; 5-9 классы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класс-комплектов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 Всего 12 классов-комплектов</w:t>
      </w:r>
      <w:r w:rsidR="00BD2A66" w:rsidRPr="00C9303A">
        <w:rPr>
          <w:rFonts w:ascii="Times New Roman" w:hAnsi="Times New Roman" w:cs="Times New Roman"/>
          <w:sz w:val="24"/>
          <w:szCs w:val="24"/>
          <w:lang w:val="kk-KZ"/>
        </w:rPr>
        <w:t>, 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редняя наполняемость класса составля</w:t>
      </w:r>
      <w:r w:rsidR="00BD2A66" w:rsidRPr="00C9303A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DF3E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5464" w:rsidRPr="00C9303A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1D1C64" w:rsidRPr="00C9303A">
        <w:rPr>
          <w:rFonts w:ascii="Times New Roman" w:hAnsi="Times New Roman" w:cs="Times New Roman"/>
          <w:sz w:val="24"/>
          <w:szCs w:val="24"/>
          <w:lang w:val="kk-KZ"/>
        </w:rPr>
        <w:t>,7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EB3A086" w14:textId="77777777" w:rsidR="00954E9B" w:rsidRPr="00C9303A" w:rsidRDefault="00575464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2021-2022 учебный год.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Общая численность обучающихся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269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из них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126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девочек:</w:t>
      </w:r>
      <w:r w:rsidR="00DF3E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1-4 классы –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137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из них 65 девочек; 5-9 классы – 132, из них 61 девочек. Классы комплекты по уровням обучения: 1-4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класс-комплектов; 5-9 классы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класс-комплектов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 Всего 13 классов-комплектов.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Средняя наполняемость классов составляет </w:t>
      </w:r>
      <w:r w:rsidR="007A333E" w:rsidRPr="00C9303A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221231" w14:textId="77777777" w:rsidR="00954E9B" w:rsidRPr="00C9303A" w:rsidRDefault="00954E9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Начало</w:t>
      </w:r>
      <w:r w:rsidR="00E4648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2022-2023 учебный год.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Общая численность обучающихся–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279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из них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120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девочек:</w:t>
      </w:r>
      <w:r w:rsidR="00DF3E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1-4 классы –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134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из них 56 девочек; 5-9 классы – 145, из них 64 девочек. </w:t>
      </w:r>
    </w:p>
    <w:p w14:paraId="0220AFA8" w14:textId="77777777" w:rsidR="00954E9B" w:rsidRPr="00C9303A" w:rsidRDefault="00D54999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Классы комплекты по уровням обучения: 1-4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класс-комплектов; 5-9 классы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класс-комплектов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 Всего 14 классов-комплектов.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954E9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редняя наполняемость класса составляет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954E9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AFF68F1" w14:textId="77777777" w:rsidR="00575464" w:rsidRPr="00C9303A" w:rsidRDefault="00B7660C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Сравнивая контингент у</w:t>
      </w:r>
      <w:r w:rsidR="00C27908"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чащихся за последние 3 года, 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наблюдаем положительную динамику  рост</w:t>
      </w:r>
      <w:r w:rsidR="00C27908"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  контингента на +18. У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величение класс</w:t>
      </w:r>
      <w:r w:rsidR="00C27908"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="00C27908"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комплектов по </w:t>
      </w:r>
      <w:r w:rsidR="00E46486"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сравнению с прошлым годом на +1 (</w:t>
      </w:r>
      <w:r w:rsidR="00E46486" w:rsidRPr="00C930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Прилагается таблица </w:t>
      </w:r>
      <w:r w:rsidR="00C27908" w:rsidRPr="00C930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к приложение </w:t>
      </w:r>
      <w:r w:rsidR="004D6C80" w:rsidRPr="00C930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8</w:t>
      </w:r>
      <w:r w:rsidR="00E46486"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</w:p>
    <w:p w14:paraId="7369C622" w14:textId="77777777" w:rsidR="005F6CD6" w:rsidRPr="00C9303A" w:rsidRDefault="000D6BDA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Сведения о </w:t>
      </w:r>
      <w:r w:rsidR="001D1C64"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движении </w:t>
      </w:r>
      <w:r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контингент</w:t>
      </w:r>
      <w:r w:rsidR="001D1C64"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</w:t>
      </w:r>
      <w:r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обучающихся</w:t>
      </w:r>
    </w:p>
    <w:p w14:paraId="3BE2FC5D" w14:textId="77777777" w:rsidR="001D1C64" w:rsidRPr="00C9303A" w:rsidRDefault="006C2EC3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2020-2021 учебный год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На начало учебного года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261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126 девочек. В течение учебного года прибыло 11, выбыло 11 обучающихся. На конец учебного года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261,в том числе 125 девочек: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1-4 классы –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139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из них 73 девочек; 5-9 классы – 122, из них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52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девочек.</w:t>
      </w:r>
    </w:p>
    <w:p w14:paraId="0DF858ED" w14:textId="77777777" w:rsidR="006C2EC3" w:rsidRPr="00C9303A" w:rsidRDefault="006C2EC3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2021-2022 учебный год.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 начало учебного года – </w:t>
      </w:r>
      <w:r w:rsidR="00D6547F" w:rsidRPr="00C9303A">
        <w:rPr>
          <w:rFonts w:ascii="Times New Roman" w:hAnsi="Times New Roman" w:cs="Times New Roman"/>
          <w:sz w:val="24"/>
          <w:szCs w:val="24"/>
          <w:lang w:val="kk-KZ"/>
        </w:rPr>
        <w:t>269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126 девочек. В течение учебного года прибыло 12, выбыло 11 обучающихся. На конец учебного года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270,в том числе 124 девочек: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1-4 классы –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135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из них 62 девочек; 5-9 классы – 135, из них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62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девочек.</w:t>
      </w:r>
    </w:p>
    <w:p w14:paraId="0B78271C" w14:textId="77777777" w:rsidR="006C2EC3" w:rsidRPr="00C9303A" w:rsidRDefault="006C2EC3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 начало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2022-2023 учебного года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279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1</w:t>
      </w:r>
      <w:r w:rsidR="007173F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20 девочек. </w:t>
      </w:r>
    </w:p>
    <w:p w14:paraId="1B811AB1" w14:textId="77777777" w:rsidR="007173FA" w:rsidRPr="00C9303A" w:rsidRDefault="007173FA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За период с сентября 2022г. </w:t>
      </w:r>
      <w:r w:rsidR="00D6547F" w:rsidRPr="00C9303A">
        <w:rPr>
          <w:rFonts w:ascii="Times New Roman" w:hAnsi="Times New Roman" w:cs="Times New Roman"/>
          <w:sz w:val="24"/>
          <w:szCs w:val="24"/>
          <w:lang w:val="ru-RU"/>
        </w:rPr>
        <w:t>по февраль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2023г. прибыло 9, выбыло 12  обучающихся. На </w:t>
      </w:r>
      <w:r w:rsidR="00AD1B2A" w:rsidRPr="00C9303A">
        <w:rPr>
          <w:rFonts w:ascii="Times New Roman" w:hAnsi="Times New Roman" w:cs="Times New Roman"/>
          <w:sz w:val="24"/>
          <w:szCs w:val="24"/>
          <w:lang w:val="ru-RU"/>
        </w:rPr>
        <w:t>01 февраля 2023г. в школе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обучаются 276 обучающихся,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 1- 4 классы – 132 обучающихся, 5-9 классы – 144 обучающихся. </w:t>
      </w:r>
    </w:p>
    <w:p w14:paraId="42E9B0A6" w14:textId="77777777" w:rsidR="00C01FF4" w:rsidRPr="00C9303A" w:rsidRDefault="005F6CD6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Занятия в школе проводятся в две смены:</w:t>
      </w:r>
      <w:r w:rsidR="007B294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первую смену обучаются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216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обучающихся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комплектов), из них: начальное образование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- 1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4 классы –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72 обучающихся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7908" w:rsidRPr="00C9303A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комплект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); основное среднее образование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5-9 классы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144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(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комплектов)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27908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>Во вторую смену обучаю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60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детей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(2 класса-комплекта), в том числе: начальное образование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- 3 класс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29 обучающихся, 4 класс 31 обучающихся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(2 класса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2790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комплекта)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A2A9A90" w14:textId="77777777" w:rsidR="00E63DFB" w:rsidRPr="00C9303A" w:rsidRDefault="00C27908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6F783A03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Раздел 4.  Учебно-методическая работа</w:t>
      </w:r>
    </w:p>
    <w:p w14:paraId="72566BAA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Критерии к содержанию образования с ориентиром на результаты обучения:</w:t>
      </w:r>
    </w:p>
    <w:p w14:paraId="786D4C38" w14:textId="77777777" w:rsidR="009436DB" w:rsidRPr="00C9303A" w:rsidRDefault="00E0719A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аличие и соответствие рабочего учебного плана, расписаний занятий, утвержденных руководителем организации образования, требованиям ГОСО 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ОСО 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и типовым учебным планам начального, основного средне</w:t>
      </w:r>
      <w:r w:rsidR="007B2422" w:rsidRPr="00C9303A">
        <w:rPr>
          <w:rFonts w:ascii="Times New Roman" w:hAnsi="Times New Roman" w:cs="Times New Roman"/>
          <w:b/>
          <w:sz w:val="24"/>
          <w:szCs w:val="24"/>
          <w:lang w:val="ru-RU"/>
        </w:rPr>
        <w:t>го, общего среднего образования</w:t>
      </w:r>
    </w:p>
    <w:p w14:paraId="1411FD1A" w14:textId="77777777" w:rsidR="009436DB" w:rsidRPr="00C9303A" w:rsidRDefault="009436DB" w:rsidP="00EA1257">
      <w:pPr>
        <w:pStyle w:val="ad"/>
        <w:tabs>
          <w:tab w:val="left" w:pos="284"/>
        </w:tabs>
        <w:ind w:left="0" w:firstLine="709"/>
        <w:jc w:val="left"/>
      </w:pPr>
      <w:r w:rsidRPr="00C9303A">
        <w:t>Организация учебно-воспитательного процесса в организации ОСО осуществляется в соответствии с Типовыми правилами деятельности организаций образования соответствующих типов, утвержденными Приказом М</w:t>
      </w:r>
      <w:r w:rsidR="009C47E1" w:rsidRPr="00C9303A">
        <w:t>ОН РК от 31 августа 2022 г. № 38</w:t>
      </w:r>
      <w:r w:rsidRPr="00C9303A">
        <w:t>5</w:t>
      </w:r>
      <w:r w:rsidR="00CB0F48" w:rsidRPr="00C9303A">
        <w:t>.</w:t>
      </w:r>
      <w:r w:rsidR="009C47E1" w:rsidRPr="00C9303A">
        <w:t xml:space="preserve"> </w:t>
      </w:r>
      <w:r w:rsidRPr="00C9303A">
        <w:t>Рабочий учебный план составляется ежегодно, утверждается на школьном педагогическ</w:t>
      </w:r>
      <w:r w:rsidR="003838FF" w:rsidRPr="00C9303A">
        <w:t>ом совете, проводимом в августе</w:t>
      </w:r>
      <w:r w:rsidRPr="00C9303A">
        <w:t xml:space="preserve"> и проходит экспертизу в ГУ «Отдел образования города Костаная» Управления образования Костанайской области.</w:t>
      </w:r>
    </w:p>
    <w:p w14:paraId="1127928F" w14:textId="77777777" w:rsidR="009436DB" w:rsidRPr="00C9303A" w:rsidRDefault="009436DB" w:rsidP="008662A3">
      <w:pPr>
        <w:pStyle w:val="ad"/>
        <w:tabs>
          <w:tab w:val="left" w:pos="284"/>
        </w:tabs>
        <w:ind w:left="0" w:firstLine="709"/>
      </w:pPr>
      <w:r w:rsidRPr="00C9303A">
        <w:t xml:space="preserve">В </w:t>
      </w:r>
      <w:r w:rsidRPr="00C9303A">
        <w:rPr>
          <w:b/>
        </w:rPr>
        <w:t xml:space="preserve">2020-2021 учебном году </w:t>
      </w:r>
      <w:r w:rsidRPr="00C9303A">
        <w:t xml:space="preserve">рабочий учебный план составлен на основе Типовых </w:t>
      </w:r>
      <w:r w:rsidRPr="00C9303A">
        <w:lastRenderedPageBreak/>
        <w:t xml:space="preserve">учебных планов начального, основного среднего, общего среднего образования, утвержденных приказом Министра образования и науки Республики Казахстан от 8 ноября 2012 года № 500 «Об утверждении типовых </w:t>
      </w:r>
      <w:r w:rsidRPr="00C9303A">
        <w:rPr>
          <w:spacing w:val="-1"/>
        </w:rPr>
        <w:t xml:space="preserve">учебных планов начального, основного </w:t>
      </w:r>
      <w:r w:rsidRPr="00C9303A">
        <w:t>среднего, общего среднего об</w:t>
      </w:r>
      <w:r w:rsidR="003838FF" w:rsidRPr="00C9303A">
        <w:t xml:space="preserve">разования Республики Казахстан». </w:t>
      </w:r>
      <w:r w:rsidRPr="00C9303A">
        <w:t>Все обучающиеся с 1 по 9 классы перешли на обновленное содержание образования.</w:t>
      </w:r>
    </w:p>
    <w:p w14:paraId="362E2FB2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2021-2022 учебном году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рабочий учебный план для 1-9 классов составлен на основе Типовых учебных планов начального, основного среднего, общего среднего  образования, утвержденных 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(с изменениями от 20.08.2021 года № 415). 1-9 классы обучались по обновленному содержанию </w:t>
      </w:r>
      <w:r w:rsidRPr="00C9303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образования.</w:t>
      </w:r>
    </w:p>
    <w:p w14:paraId="24E89EE6" w14:textId="77777777" w:rsidR="00902B73" w:rsidRPr="00C9303A" w:rsidRDefault="009436DB" w:rsidP="00902B73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2022-2023 </w:t>
      </w:r>
      <w:r w:rsidR="00640E06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учебном году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рабочий учебный план для 1-9 классов </w:t>
      </w:r>
      <w:r w:rsidR="00EB636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 01.09.2022 г.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составлен на основе типовых учебных планов,</w:t>
      </w:r>
      <w:r w:rsidR="009C47E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утвержденных приказом</w:t>
      </w:r>
      <w:r w:rsidR="009C47E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Министра образования и науки Республики Казахстан от 8 ноября 2012 года № 500 «Об</w:t>
      </w:r>
      <w:r w:rsidR="009C47E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утверждении типовых учебных планов начального, </w:t>
      </w:r>
      <w:r w:rsidR="0079104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основного среднего, общего среднего</w:t>
      </w:r>
      <w:r w:rsidR="009C47E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образования Республики Казахстан» (с изменениями и дополне</w:t>
      </w:r>
      <w:r w:rsidR="00445C8B" w:rsidRPr="00C9303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43249" w:rsidRPr="00C9303A">
        <w:rPr>
          <w:rFonts w:ascii="Times New Roman" w:hAnsi="Times New Roman" w:cs="Times New Roman"/>
          <w:sz w:val="24"/>
          <w:szCs w:val="24"/>
          <w:lang w:val="ru-RU"/>
        </w:rPr>
        <w:t>иями от 12.08.2022 года № 365</w:t>
      </w:r>
      <w:r w:rsidR="009C47E1" w:rsidRPr="00C9303A">
        <w:rPr>
          <w:rFonts w:ascii="Times New Roman" w:hAnsi="Times New Roman" w:cs="Times New Roman"/>
          <w:sz w:val="24"/>
          <w:szCs w:val="24"/>
          <w:lang w:val="ru-RU"/>
        </w:rPr>
        <w:t>, от 30 сентября 2022 года № 412</w:t>
      </w:r>
      <w:r w:rsidR="0024324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02B73" w:rsidRPr="00C930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(Прилагаются копии </w:t>
      </w:r>
      <w:r w:rsidR="00902B73" w:rsidRPr="00C9303A">
        <w:rPr>
          <w:rFonts w:ascii="Times New Roman" w:hAnsi="Times New Roman" w:cs="Times New Roman"/>
          <w:i/>
          <w:sz w:val="24"/>
          <w:szCs w:val="24"/>
          <w:lang w:val="ru-RU"/>
        </w:rPr>
        <w:t>рабочих учебных планов</w:t>
      </w:r>
      <w:r w:rsidR="00902B73" w:rsidRPr="00C9303A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14:paraId="0B24B23A" w14:textId="77777777" w:rsidR="009436DB" w:rsidRPr="00C9303A" w:rsidRDefault="009436DB" w:rsidP="00902B73">
      <w:pPr>
        <w:pStyle w:val="ad"/>
        <w:shd w:val="clear" w:color="auto" w:fill="FFFFFF" w:themeFill="background1"/>
        <w:tabs>
          <w:tab w:val="left" w:pos="284"/>
        </w:tabs>
        <w:ind w:left="0" w:right="3" w:firstLine="709"/>
      </w:pPr>
      <w:r w:rsidRPr="00C9303A">
        <w:rPr>
          <w:b/>
        </w:rPr>
        <w:t>Расписание занятий</w:t>
      </w:r>
      <w:r w:rsidRPr="00C9303A">
        <w:t xml:space="preserve"> составлено в соответствии с Санитарными правилами «Санитарно-эпидемиологические требования к объектам образования» (далее СанПин), утвержденные приказом Министра здравоохранения Республики Казахстан от 5 августа 2021 года № ҚР ДСМ-76. Так, в 1-9 классах согласно СанПин предусмотрены  2  перемены не менее 15 минут после 2 и 4 уроков, в 1-4 классах сдвоенные уроки в расписании не предусмотрены. Расписание утверждено директором школы и согласовано с попечительским советом.</w:t>
      </w:r>
    </w:p>
    <w:p w14:paraId="19D6184A" w14:textId="77777777" w:rsidR="009436DB" w:rsidRPr="00C9303A" w:rsidRDefault="009436DB" w:rsidP="008662A3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Рабочий учебный план и расписание  уроков соответствуют Типовым учебным планам по уровню образования и Государственному общеобязательному стандарту начального образования, основного среднего, общего среднего образования, утвержденных приказом Министра образования и наук</w:t>
      </w:r>
      <w:r w:rsidR="00243249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и РК от 3 августа 2022 г. № 348 </w:t>
      </w:r>
      <w:r w:rsidR="00243249" w:rsidRPr="00C9303A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902B73" w:rsidRPr="00C9303A">
        <w:rPr>
          <w:rFonts w:ascii="Times New Roman" w:hAnsi="Times New Roman" w:cs="Times New Roman"/>
          <w:i/>
          <w:sz w:val="24"/>
          <w:szCs w:val="24"/>
          <w:lang w:val="kk-KZ"/>
        </w:rPr>
        <w:t>Прилагаются копии</w:t>
      </w:r>
      <w:r w:rsidR="00902B73" w:rsidRPr="00C9303A">
        <w:rPr>
          <w:rFonts w:ascii="Times New Roman" w:hAnsi="Times New Roman" w:cs="Times New Roman"/>
          <w:i/>
          <w:lang w:val="ru-RU"/>
        </w:rPr>
        <w:t xml:space="preserve"> расписании занятий</w:t>
      </w:r>
      <w:r w:rsidR="00243249" w:rsidRPr="00C9303A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14:paraId="456E91B8" w14:textId="77777777" w:rsidR="009436DB" w:rsidRPr="00C9303A" w:rsidRDefault="00696DB0" w:rsidP="007B2422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своение базового содержания учебных предметов, осуществляемого в соответствии с типовыми учебными программами п</w:t>
      </w:r>
      <w:r w:rsidR="0066213F" w:rsidRPr="00C9303A">
        <w:rPr>
          <w:rFonts w:ascii="Times New Roman" w:hAnsi="Times New Roman" w:cs="Times New Roman"/>
          <w:b/>
          <w:sz w:val="24"/>
          <w:szCs w:val="24"/>
          <w:lang w:val="ru-RU"/>
        </w:rPr>
        <w:t>о общеобразовательным предметам</w:t>
      </w:r>
    </w:p>
    <w:p w14:paraId="3DD91A95" w14:textId="77777777" w:rsidR="009436DB" w:rsidRPr="00C9303A" w:rsidRDefault="009436DB" w:rsidP="008662A3">
      <w:pPr>
        <w:pStyle w:val="ad"/>
        <w:tabs>
          <w:tab w:val="left" w:pos="284"/>
          <w:tab w:val="left" w:pos="9781"/>
        </w:tabs>
        <w:ind w:left="0" w:firstLine="709"/>
      </w:pPr>
      <w:r w:rsidRPr="00C9303A">
        <w:rPr>
          <w:b/>
        </w:rPr>
        <w:t xml:space="preserve">В 2020-2021 учебном году </w:t>
      </w:r>
      <w:r w:rsidRPr="00C9303A">
        <w:t>освоение базового содержания учебных предметов осуществляется на основе типовых учебных программ по общеобразовательным предметам, утвержденных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 от 27.07.2017 г. № 352, от 07.03.2019 №105, от 21.04.2020 года №51).</w:t>
      </w:r>
      <w:r w:rsidRPr="00C9303A">
        <w:rPr>
          <w:spacing w:val="1"/>
        </w:rPr>
        <w:t xml:space="preserve"> Все о</w:t>
      </w:r>
      <w:r w:rsidRPr="00C9303A">
        <w:t>бучающиеся 1-9 классов перешли на обновленное содержание образования.</w:t>
      </w:r>
    </w:p>
    <w:p w14:paraId="4CDD9EB2" w14:textId="77777777" w:rsidR="009436DB" w:rsidRPr="00C9303A" w:rsidRDefault="009436DB" w:rsidP="008662A3">
      <w:pPr>
        <w:pStyle w:val="ad"/>
        <w:tabs>
          <w:tab w:val="left" w:pos="284"/>
          <w:tab w:val="left" w:pos="9781"/>
        </w:tabs>
        <w:ind w:left="0" w:firstLine="709"/>
      </w:pPr>
      <w:r w:rsidRPr="00C9303A">
        <w:rPr>
          <w:b/>
        </w:rPr>
        <w:t xml:space="preserve">В 2021-2022 учебном году </w:t>
      </w:r>
      <w:r w:rsidRPr="00C9303A">
        <w:t xml:space="preserve">освоение базового содержания учебных предметов осуществлялось на основе 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№115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 от 08.04.2016 года №266, 10.05.2018 года №199, от 17.10.2018 №576, от 27.11.2020 № 496, от 26.03.2021 №123).    </w:t>
      </w:r>
    </w:p>
    <w:p w14:paraId="6D1DE0F6" w14:textId="77777777" w:rsidR="005C3064" w:rsidRPr="00C9303A" w:rsidRDefault="009436DB" w:rsidP="005C3064">
      <w:pPr>
        <w:pStyle w:val="ad"/>
        <w:tabs>
          <w:tab w:val="left" w:pos="284"/>
          <w:tab w:val="left" w:pos="9639"/>
        </w:tabs>
        <w:ind w:left="0" w:firstLine="709"/>
        <w:rPr>
          <w:lang w:val="kk-KZ"/>
        </w:rPr>
      </w:pPr>
      <w:r w:rsidRPr="00C9303A">
        <w:rPr>
          <w:b/>
        </w:rPr>
        <w:t xml:space="preserve">В 2022-2023 учебном году </w:t>
      </w:r>
      <w:r w:rsidRPr="00C9303A">
        <w:t>освоение базового содержания учебных предметов</w:t>
      </w:r>
      <w:r w:rsidR="008D067E" w:rsidRPr="00C9303A">
        <w:t xml:space="preserve"> </w:t>
      </w:r>
      <w:r w:rsidRPr="00C9303A">
        <w:t>осуществляется</w:t>
      </w:r>
      <w:r w:rsidR="008D067E" w:rsidRPr="00C9303A">
        <w:t xml:space="preserve"> </w:t>
      </w:r>
      <w:r w:rsidRPr="00C9303A">
        <w:t>на</w:t>
      </w:r>
      <w:r w:rsidR="008D067E" w:rsidRPr="00C9303A">
        <w:t xml:space="preserve"> </w:t>
      </w:r>
      <w:r w:rsidRPr="00C9303A">
        <w:t>основе</w:t>
      </w:r>
      <w:r w:rsidR="008D067E" w:rsidRPr="00C9303A">
        <w:t xml:space="preserve"> </w:t>
      </w:r>
      <w:r w:rsidRPr="00C9303A">
        <w:t>типовых</w:t>
      </w:r>
      <w:r w:rsidR="008D067E" w:rsidRPr="00C9303A">
        <w:t xml:space="preserve"> </w:t>
      </w:r>
      <w:r w:rsidRPr="00C9303A">
        <w:t>учебных</w:t>
      </w:r>
      <w:r w:rsidR="008D067E" w:rsidRPr="00C9303A">
        <w:t xml:space="preserve"> </w:t>
      </w:r>
      <w:r w:rsidRPr="00C9303A">
        <w:t>программ</w:t>
      </w:r>
      <w:r w:rsidR="008D067E" w:rsidRPr="00C9303A">
        <w:t xml:space="preserve"> </w:t>
      </w:r>
      <w:r w:rsidRPr="00C9303A">
        <w:t>по</w:t>
      </w:r>
      <w:r w:rsidR="008D067E" w:rsidRPr="00C9303A">
        <w:t xml:space="preserve"> </w:t>
      </w:r>
      <w:r w:rsidRPr="00C9303A">
        <w:t>общеобразовательным</w:t>
      </w:r>
      <w:r w:rsidR="008D067E" w:rsidRPr="00C9303A">
        <w:t xml:space="preserve"> </w:t>
      </w:r>
      <w:r w:rsidRPr="00C9303A">
        <w:t>предметам,</w:t>
      </w:r>
      <w:r w:rsidR="008D067E" w:rsidRPr="00C9303A">
        <w:t xml:space="preserve"> </w:t>
      </w:r>
      <w:r w:rsidRPr="00C9303A">
        <w:t>утвержденных</w:t>
      </w:r>
      <w:r w:rsidR="008D067E" w:rsidRPr="00C9303A">
        <w:t xml:space="preserve"> </w:t>
      </w:r>
      <w:r w:rsidRPr="00C9303A">
        <w:t>приказом</w:t>
      </w:r>
      <w:r w:rsidR="008D067E" w:rsidRPr="00C9303A">
        <w:t xml:space="preserve"> </w:t>
      </w:r>
      <w:r w:rsidRPr="00C9303A">
        <w:t>М</w:t>
      </w:r>
      <w:r w:rsidRPr="00C9303A">
        <w:rPr>
          <w:lang w:val="kk-KZ"/>
        </w:rPr>
        <w:t xml:space="preserve">инистра образования и науки </w:t>
      </w:r>
      <w:r w:rsidRPr="00C9303A">
        <w:t>Р</w:t>
      </w:r>
      <w:r w:rsidRPr="00C9303A">
        <w:rPr>
          <w:lang w:val="kk-KZ"/>
        </w:rPr>
        <w:t>еспублики Казахстан</w:t>
      </w:r>
      <w:r w:rsidRPr="00C9303A">
        <w:t xml:space="preserve"> от 3 апреля 2013 года № 115</w:t>
      </w:r>
      <w:r w:rsidRPr="00C9303A">
        <w:rPr>
          <w:lang w:val="kk-KZ"/>
        </w:rPr>
        <w:t xml:space="preserve"> с изменениями </w:t>
      </w:r>
      <w:r w:rsidR="008D067E" w:rsidRPr="00C9303A">
        <w:rPr>
          <w:lang w:val="kk-KZ"/>
        </w:rPr>
        <w:t>и дополнениями от 01.04.2022 г.</w:t>
      </w:r>
      <w:r w:rsidRPr="00C9303A">
        <w:rPr>
          <w:lang w:val="kk-KZ"/>
        </w:rPr>
        <w:t xml:space="preserve"> </w:t>
      </w:r>
    </w:p>
    <w:p w14:paraId="2E4C3674" w14:textId="77777777" w:rsidR="009436DB" w:rsidRPr="00C9303A" w:rsidRDefault="00E0719A" w:rsidP="008662A3">
      <w:pPr>
        <w:pStyle w:val="ad"/>
        <w:tabs>
          <w:tab w:val="left" w:pos="284"/>
          <w:tab w:val="left" w:pos="9639"/>
        </w:tabs>
        <w:ind w:left="0" w:firstLine="709"/>
        <w:rPr>
          <w:b/>
        </w:rPr>
      </w:pPr>
      <w:r w:rsidRPr="00C9303A">
        <w:rPr>
          <w:b/>
        </w:rPr>
        <w:lastRenderedPageBreak/>
        <w:t>Р</w:t>
      </w:r>
      <w:r w:rsidR="009436DB" w:rsidRPr="00C9303A">
        <w:rPr>
          <w:b/>
        </w:rPr>
        <w:t>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</w:t>
      </w:r>
    </w:p>
    <w:p w14:paraId="3CD1C7FF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школы планируется, организуется и проводится согласно Закону Республики Казахстан «Об образовании», «Конвенции о правах ребенка», «Концептуальным основам воспитания», Типовому комплексному плану по усилению воспитательного компонента в процессе обучения во всех организациях образования воспитания школьников в РК».</w:t>
      </w:r>
    </w:p>
    <w:p w14:paraId="56F262E4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 w:eastAsia="ja-JP"/>
        </w:rPr>
      </w:pPr>
      <w:r w:rsidRPr="00C9303A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Концептуальные основы</w:t>
      </w:r>
      <w:r w:rsidRPr="00C9303A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учитывают особенности развития современного общества, когда в эпоху глобализации 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kk-KZ"/>
        </w:rPr>
        <w:t xml:space="preserve">у современного 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человека 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kk-KZ"/>
        </w:rPr>
        <w:t>доминирует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ru-RU"/>
        </w:rPr>
        <w:t>технократическо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kk-KZ"/>
        </w:rPr>
        <w:t xml:space="preserve">е и 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ru-RU"/>
        </w:rPr>
        <w:t>потребительскоеотношени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kk-KZ"/>
        </w:rPr>
        <w:t>е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к 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kk-KZ"/>
        </w:rPr>
        <w:t xml:space="preserve">окружающему 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миру. 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kk-KZ"/>
        </w:rPr>
        <w:t>В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 этой связи 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kk-KZ"/>
        </w:rPr>
        <w:t>необходима п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ru-RU"/>
        </w:rPr>
        <w:t>ереориентация человечества на духовно-нравственные ценности прогресса, на укрепление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kk-KZ"/>
        </w:rPr>
        <w:t xml:space="preserve"> значимости родного языка и национального менталитета, что послужит гарантией устойчивого развития нации, усиления ее духовного потенциала. </w:t>
      </w:r>
      <w:r w:rsidRPr="00C9303A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Игнорирование национальной самобытности, психологии, менталитета, отход от культурно-исторических истоков приводят к моральной деградации человека, росту его нестабильности в поведении, агрессивности по отношению к окружающему миру, падению его духовно-нравственного потенциала.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ентальной особенностью казахского народа является любовь и уважение к земле, народу, почитание семейных ценностей, уважение к старшим, добродушность, отзывчивость, открытость, гостеприимство, толерантность. </w:t>
      </w:r>
    </w:p>
    <w:p w14:paraId="2BC8BC31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Работа с учащимися нацелена на формирование у детей гражданской ответственности и правового самосознания, духовности и культуры, трудолюбия, инициативности, самостоятельности, толерантности, любви к окружающей природе, Родине, семье, формированию здорового образа жизни, способности к успешной социализации в обществе.</w:t>
      </w:r>
    </w:p>
    <w:p w14:paraId="4EE864D7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03A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Воспитательная деятельность </w:t>
      </w:r>
      <w:r w:rsidRPr="00C9303A">
        <w:rPr>
          <w:rFonts w:ascii="Times New Roman" w:hAnsi="Times New Roman" w:cs="Times New Roman"/>
          <w:bCs/>
          <w:sz w:val="24"/>
          <w:szCs w:val="24"/>
        </w:rPr>
        <w:t>развивает потенциальные возможности, способности, склонности, интересы. Воспитывает важные для жизни качества, удовлетворяет запросы и интересы, придаёт досугу полезную направленность, а также укрепляет связи между детьми и коллективами и обогащает деловые и нравственные отношения.</w:t>
      </w:r>
    </w:p>
    <w:p w14:paraId="4471590F" w14:textId="77777777" w:rsidR="009436DB" w:rsidRPr="00C9303A" w:rsidRDefault="007B2422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О</w:t>
      </w:r>
      <w:r w:rsidR="009436DB" w:rsidRPr="00C9303A">
        <w:rPr>
          <w:rFonts w:ascii="Times New Roman" w:hAnsi="Times New Roman" w:cs="Times New Roman"/>
          <w:sz w:val="24"/>
          <w:szCs w:val="24"/>
        </w:rPr>
        <w:t xml:space="preserve">снову воспитательной работы в школе </w:t>
      </w:r>
      <w:r w:rsidRPr="00C9303A">
        <w:rPr>
          <w:rFonts w:ascii="Times New Roman" w:hAnsi="Times New Roman" w:cs="Times New Roman"/>
          <w:sz w:val="24"/>
          <w:szCs w:val="24"/>
        </w:rPr>
        <w:t>выполняет</w:t>
      </w:r>
      <w:r w:rsidR="009436DB" w:rsidRPr="00C9303A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C9303A">
        <w:rPr>
          <w:rFonts w:ascii="Times New Roman" w:hAnsi="Times New Roman" w:cs="Times New Roman"/>
          <w:sz w:val="24"/>
          <w:szCs w:val="24"/>
        </w:rPr>
        <w:t>а по в</w:t>
      </w:r>
      <w:r w:rsidR="009436DB" w:rsidRPr="00C9303A">
        <w:rPr>
          <w:rFonts w:ascii="Times New Roman" w:hAnsi="Times New Roman" w:cs="Times New Roman"/>
          <w:bCs/>
          <w:sz w:val="24"/>
          <w:szCs w:val="24"/>
        </w:rPr>
        <w:t>оспитани</w:t>
      </w:r>
      <w:r w:rsidRPr="00C9303A">
        <w:rPr>
          <w:rFonts w:ascii="Times New Roman" w:hAnsi="Times New Roman" w:cs="Times New Roman"/>
          <w:bCs/>
          <w:sz w:val="24"/>
          <w:szCs w:val="24"/>
        </w:rPr>
        <w:t>ю</w:t>
      </w:r>
      <w:r w:rsidR="009436DB" w:rsidRPr="00C9303A">
        <w:rPr>
          <w:rFonts w:ascii="Times New Roman" w:hAnsi="Times New Roman" w:cs="Times New Roman"/>
          <w:bCs/>
          <w:sz w:val="24"/>
          <w:szCs w:val="24"/>
        </w:rPr>
        <w:t xml:space="preserve"> нового казахстанского патриотизма и гражданственности, правово</w:t>
      </w:r>
      <w:r w:rsidRPr="00C9303A">
        <w:rPr>
          <w:rFonts w:ascii="Times New Roman" w:hAnsi="Times New Roman" w:cs="Times New Roman"/>
          <w:bCs/>
          <w:sz w:val="24"/>
          <w:szCs w:val="24"/>
        </w:rPr>
        <w:t>го</w:t>
      </w:r>
      <w:r w:rsidR="009436DB" w:rsidRPr="00C9303A">
        <w:rPr>
          <w:rFonts w:ascii="Times New Roman" w:hAnsi="Times New Roman" w:cs="Times New Roman"/>
          <w:bCs/>
          <w:sz w:val="24"/>
          <w:szCs w:val="24"/>
        </w:rPr>
        <w:t xml:space="preserve"> воспитани</w:t>
      </w:r>
      <w:r w:rsidRPr="00C9303A">
        <w:rPr>
          <w:rFonts w:ascii="Times New Roman" w:hAnsi="Times New Roman" w:cs="Times New Roman"/>
          <w:bCs/>
          <w:sz w:val="24"/>
          <w:szCs w:val="24"/>
        </w:rPr>
        <w:t>я</w:t>
      </w:r>
      <w:r w:rsidR="009436DB" w:rsidRPr="00C930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725CD4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Цель:</w:t>
      </w:r>
      <w:r w:rsidRPr="00C9303A">
        <w:rPr>
          <w:rFonts w:ascii="Times New Roman" w:hAnsi="Times New Roman" w:cs="Times New Roman"/>
          <w:sz w:val="24"/>
          <w:szCs w:val="24"/>
        </w:rPr>
        <w:t xml:space="preserve"> формирование патриота и гражданина, способного жить в новом демократическом обществе</w:t>
      </w:r>
      <w:r w:rsidR="007B2422" w:rsidRPr="00C9303A">
        <w:rPr>
          <w:rFonts w:ascii="Times New Roman" w:hAnsi="Times New Roman" w:cs="Times New Roman"/>
          <w:sz w:val="24"/>
          <w:szCs w:val="24"/>
        </w:rPr>
        <w:t>,</w:t>
      </w:r>
      <w:r w:rsidRPr="00C9303A">
        <w:rPr>
          <w:rFonts w:ascii="Times New Roman" w:hAnsi="Times New Roman" w:cs="Times New Roman"/>
          <w:sz w:val="24"/>
          <w:szCs w:val="24"/>
        </w:rPr>
        <w:t xml:space="preserve"> политической, правовой и антикоррупционной культуры личности</w:t>
      </w:r>
      <w:r w:rsidR="007B2422" w:rsidRPr="00C9303A">
        <w:rPr>
          <w:rFonts w:ascii="Times New Roman" w:hAnsi="Times New Roman" w:cs="Times New Roman"/>
          <w:sz w:val="24"/>
          <w:szCs w:val="24"/>
        </w:rPr>
        <w:t>,</w:t>
      </w:r>
      <w:r w:rsidRPr="00C9303A">
        <w:rPr>
          <w:rFonts w:ascii="Times New Roman" w:hAnsi="Times New Roman" w:cs="Times New Roman"/>
          <w:sz w:val="24"/>
          <w:szCs w:val="24"/>
        </w:rPr>
        <w:t xml:space="preserve"> правосознания детей и молодежи, их готовности противостоять проявлениям жестокости и насилию в детской и молодежной среде.</w:t>
      </w:r>
    </w:p>
    <w:p w14:paraId="7D601CAF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Цель</w:t>
      </w:r>
      <w:r w:rsidR="00C3478F" w:rsidRPr="00C9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422" w:rsidRPr="00C9303A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 воспитания</w:t>
      </w:r>
      <w:r w:rsidRPr="00C9303A">
        <w:rPr>
          <w:rFonts w:ascii="Times New Roman" w:hAnsi="Times New Roman" w:cs="Times New Roman"/>
          <w:sz w:val="24"/>
          <w:szCs w:val="24"/>
        </w:rPr>
        <w:t>: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</w:r>
    </w:p>
    <w:p w14:paraId="6B396673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Цель</w:t>
      </w:r>
      <w:r w:rsidR="00C3478F" w:rsidRPr="00C9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422" w:rsidRPr="00C9303A">
        <w:rPr>
          <w:rFonts w:ascii="Times New Roman" w:hAnsi="Times New Roman" w:cs="Times New Roman"/>
          <w:b/>
          <w:bCs/>
          <w:sz w:val="24"/>
          <w:szCs w:val="24"/>
        </w:rPr>
        <w:t>национального воспитания</w:t>
      </w:r>
      <w:r w:rsidRPr="00C9303A">
        <w:rPr>
          <w:rFonts w:ascii="Times New Roman" w:hAnsi="Times New Roman" w:cs="Times New Roman"/>
          <w:b/>
          <w:sz w:val="24"/>
          <w:szCs w:val="24"/>
        </w:rPr>
        <w:t>:</w:t>
      </w:r>
      <w:r w:rsidRPr="00C9303A">
        <w:rPr>
          <w:rFonts w:ascii="Times New Roman" w:hAnsi="Times New Roman" w:cs="Times New Roman"/>
          <w:sz w:val="24"/>
          <w:szCs w:val="24"/>
        </w:rPr>
        <w:t xml:space="preserve">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</w:r>
    </w:p>
    <w:p w14:paraId="141C33CE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Цель</w:t>
      </w:r>
      <w:r w:rsidR="00C3478F" w:rsidRPr="00C9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422" w:rsidRPr="00C9303A">
        <w:rPr>
          <w:rFonts w:ascii="Times New Roman" w:hAnsi="Times New Roman" w:cs="Times New Roman"/>
          <w:b/>
          <w:bCs/>
          <w:sz w:val="24"/>
          <w:szCs w:val="24"/>
        </w:rPr>
        <w:t>семейного воспитания</w:t>
      </w:r>
      <w:r w:rsidRPr="00C9303A">
        <w:rPr>
          <w:rFonts w:ascii="Times New Roman" w:hAnsi="Times New Roman" w:cs="Times New Roman"/>
          <w:b/>
          <w:sz w:val="24"/>
          <w:szCs w:val="24"/>
        </w:rPr>
        <w:t>:</w:t>
      </w:r>
      <w:r w:rsidR="00640E06" w:rsidRPr="00C9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 таких качеств личности, которые помогут достойно преодолеть трудности и преграды, встречающиеся на жизненном пути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FC1A37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Цель</w:t>
      </w:r>
      <w:r w:rsidR="00C3478F" w:rsidRPr="00C9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422" w:rsidRPr="00C9303A">
        <w:rPr>
          <w:rFonts w:ascii="Times New Roman" w:hAnsi="Times New Roman" w:cs="Times New Roman"/>
          <w:b/>
          <w:bCs/>
          <w:sz w:val="24"/>
          <w:szCs w:val="24"/>
        </w:rPr>
        <w:t>трудового, экономического и экологического воспитания</w:t>
      </w:r>
      <w:r w:rsidRPr="00C930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303A">
        <w:rPr>
          <w:rFonts w:ascii="Times New Roman" w:hAnsi="Times New Roman" w:cs="Times New Roman"/>
          <w:sz w:val="24"/>
          <w:szCs w:val="24"/>
        </w:rPr>
        <w:t>формирование осознанного отношения к профессиональному самоопределению, развитие экономического мышления и экологической культуры личности.</w:t>
      </w:r>
    </w:p>
    <w:p w14:paraId="1A86622F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Цель</w:t>
      </w:r>
      <w:r w:rsidR="00EA1257" w:rsidRPr="00C9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422" w:rsidRPr="00C9303A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интеллектуального воспитания, </w:t>
      </w:r>
      <w:r w:rsidR="00687AAE" w:rsidRPr="00C9303A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="007B2422" w:rsidRPr="00C9303A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информационной культуры</w:t>
      </w:r>
      <w:r w:rsidRPr="00C9303A">
        <w:rPr>
          <w:rFonts w:ascii="Times New Roman" w:hAnsi="Times New Roman" w:cs="Times New Roman"/>
          <w:b/>
          <w:sz w:val="24"/>
          <w:szCs w:val="24"/>
        </w:rPr>
        <w:t>:</w:t>
      </w:r>
      <w:r w:rsidRPr="00C9303A">
        <w:rPr>
          <w:rFonts w:ascii="Times New Roman" w:hAnsi="Times New Roman" w:cs="Times New Roman"/>
          <w:sz w:val="24"/>
          <w:szCs w:val="24"/>
        </w:rPr>
        <w:t xml:space="preserve"> формирование мотивационного пространства, обеспечивающего развитие интеллектуальных возможностей лидерских качеств и одаренности каждой личности, а также информационной культуры.</w:t>
      </w:r>
    </w:p>
    <w:p w14:paraId="30717360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7E3D7D" w:rsidRPr="00C9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AAE" w:rsidRPr="00C9303A">
        <w:rPr>
          <w:rFonts w:ascii="Times New Roman" w:hAnsi="Times New Roman" w:cs="Times New Roman"/>
          <w:b/>
          <w:bCs/>
          <w:sz w:val="24"/>
          <w:szCs w:val="24"/>
        </w:rPr>
        <w:t>поликультурного и художественно-эстетического воспитания</w:t>
      </w:r>
      <w:r w:rsidRPr="00C9303A">
        <w:rPr>
          <w:rFonts w:ascii="Times New Roman" w:hAnsi="Times New Roman" w:cs="Times New Roman"/>
          <w:b/>
          <w:sz w:val="24"/>
          <w:szCs w:val="24"/>
        </w:rPr>
        <w:t>:</w:t>
      </w:r>
      <w:r w:rsidRPr="00C9303A">
        <w:rPr>
          <w:rFonts w:ascii="Times New Roman" w:hAnsi="Times New Roman" w:cs="Times New Roman"/>
          <w:sz w:val="24"/>
          <w:szCs w:val="24"/>
        </w:rPr>
        <w:t xml:space="preserve">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</w:p>
    <w:p w14:paraId="0B63FC99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="007E3D7D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87AAE"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физического воспитания, формирования здорового образа жизни, ПДД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14:paraId="15DE4171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Умение владеть этими задачами влечёт за собой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A8146F3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, понимание и соблюдение прав человека, глубокая вера в основные свободы как гарантии справедливости и мира на Земле;</w:t>
      </w:r>
    </w:p>
    <w:p w14:paraId="1C8B82EA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толерантность и уважение</w:t>
      </w:r>
      <w:r w:rsidR="00A2760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правды;</w:t>
      </w:r>
    </w:p>
    <w:p w14:paraId="2F2A0C0C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понимание общечеловеческих ценностей и культур;</w:t>
      </w:r>
    </w:p>
    <w:p w14:paraId="7B1CF54F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познание самого себя, умение управлять как физическим, так и психическим здоровьем;</w:t>
      </w:r>
    </w:p>
    <w:p w14:paraId="20FBC672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умение проявлять свои таланты и творческий потенциал;</w:t>
      </w:r>
    </w:p>
    <w:p w14:paraId="75F8C8DF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тремление к сохранению своего собственного Я;</w:t>
      </w:r>
    </w:p>
    <w:p w14:paraId="643EFB76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владение</w:t>
      </w:r>
      <w:r w:rsidR="00A2760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культурой</w:t>
      </w:r>
      <w:r w:rsidR="00A2760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общения;</w:t>
      </w:r>
    </w:p>
    <w:p w14:paraId="5F41BFCC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уважение свободы, прав и достоинств других;</w:t>
      </w:r>
    </w:p>
    <w:p w14:paraId="7867DE75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умение жить в обществе и общественное участие;</w:t>
      </w:r>
    </w:p>
    <w:p w14:paraId="43CE172E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обязанность, долг, ответственность;</w:t>
      </w:r>
    </w:p>
    <w:p w14:paraId="545C101C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умение разрешать конфликты ненасильственным путём;</w:t>
      </w:r>
    </w:p>
    <w:p w14:paraId="6AE2D830" w14:textId="77777777" w:rsidR="009436DB" w:rsidRPr="00C9303A" w:rsidRDefault="00687AAE" w:rsidP="00687AAE">
      <w:pPr>
        <w:pStyle w:val="af2"/>
        <w:widowControl w:val="0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умение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принимать на себя ответственность.</w:t>
      </w:r>
    </w:p>
    <w:p w14:paraId="1B8C975C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Для реализации поставленных задач имеется необходимая нормативно-правовая база, соответствующие положения:                    </w:t>
      </w:r>
    </w:p>
    <w:p w14:paraId="7B9769E1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Конституция РК </w:t>
      </w:r>
      <w:hyperlink r:id="rId11" w:history="1"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https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://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adilet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zan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kz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kaz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docs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1100000002</w:t>
        </w:r>
      </w:hyperlink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 Конвенция ООН о правах ребенка </w:t>
      </w:r>
      <w:hyperlink r:id="rId12" w:history="1"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https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://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adilet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zan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kz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kaz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search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docs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</w:hyperlink>
      <w:r w:rsidR="00687AAE" w:rsidRPr="00C9303A">
        <w:rPr>
          <w:rFonts w:ascii="Times New Roman" w:hAnsi="Times New Roman" w:cs="Times New Roman"/>
          <w:lang w:val="ru-RU"/>
        </w:rPr>
        <w:t>;</w:t>
      </w:r>
    </w:p>
    <w:p w14:paraId="7AC5C52F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- Закон Республики Казахстан «О правах ребенка в Республике Казахстан» </w:t>
      </w:r>
      <w:hyperlink r:id="rId13" w:history="1"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https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://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adilet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zan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kz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kaz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search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docs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dt</w:t>
        </w:r>
      </w:hyperlink>
      <w:r w:rsidR="00687AAE" w:rsidRPr="00C9303A">
        <w:rPr>
          <w:rFonts w:ascii="Times New Roman" w:hAnsi="Times New Roman" w:cs="Times New Roman"/>
          <w:lang w:val="ru-RU"/>
        </w:rPr>
        <w:t>;</w:t>
      </w:r>
    </w:p>
    <w:p w14:paraId="102AA45F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- Кодекс Республики Казахстан «О браке (супружестве) и семье» от 26 декабря 2011 года </w:t>
      </w:r>
      <w:hyperlink r:id="rId14" w:history="1"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https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://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adilet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zan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kz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kaz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docs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</w:rPr>
          <w:t>K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kern w:val="24"/>
            <w:sz w:val="24"/>
            <w:szCs w:val="24"/>
            <w:u w:val="none"/>
            <w:lang w:val="ru-RU"/>
          </w:rPr>
          <w:t>1100000518</w:t>
        </w:r>
      </w:hyperlink>
      <w:r w:rsidR="00687AAE" w:rsidRPr="00C9303A">
        <w:rPr>
          <w:rFonts w:ascii="Times New Roman" w:hAnsi="Times New Roman" w:cs="Times New Roman"/>
          <w:lang w:val="ru-RU"/>
        </w:rPr>
        <w:t>;</w:t>
      </w:r>
    </w:p>
    <w:p w14:paraId="4EF09392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План Год</w:t>
      </w:r>
      <w:r w:rsidR="00687AAE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детей</w:t>
      </w:r>
      <w:r w:rsidR="00687AAE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E5A37AE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Концепция семейной и гендерной политики в Республике Казахстан до 2030 года </w:t>
      </w:r>
      <w:hyperlink r:id="rId15" w:history="1"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adilet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zan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kaz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search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docs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fulltext</w:t>
        </w:r>
      </w:hyperlink>
      <w:r w:rsidR="00687AAE" w:rsidRPr="00C9303A">
        <w:rPr>
          <w:rFonts w:ascii="Times New Roman" w:hAnsi="Times New Roman" w:cs="Times New Roman"/>
          <w:lang w:val="ru-RU"/>
        </w:rPr>
        <w:t>;</w:t>
      </w:r>
    </w:p>
    <w:p w14:paraId="661700C6" w14:textId="77777777" w:rsidR="009436DB" w:rsidRPr="00C9303A" w:rsidRDefault="009436DB" w:rsidP="00DF3E87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Закон Республики Казахстан «О профилактике бытового насилия» </w:t>
      </w:r>
      <w:hyperlink r:id="rId16" w:history="1"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adilet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zan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kaz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search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docs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dt</w:t>
        </w:r>
      </w:hyperlink>
      <w:r w:rsidR="00687AAE" w:rsidRPr="00C9303A">
        <w:rPr>
          <w:rFonts w:ascii="Times New Roman" w:hAnsi="Times New Roman" w:cs="Times New Roman"/>
          <w:lang w:val="ru-RU"/>
        </w:rPr>
        <w:t>;</w:t>
      </w:r>
    </w:p>
    <w:p w14:paraId="1B85A1CB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Закон Республики Казахстан «О защите детей от информации, причиняющей вред их здоровью и развитию» </w:t>
      </w:r>
      <w:hyperlink r:id="rId17" w:history="1"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adilet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zan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kaz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search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docs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dt</w:t>
        </w:r>
      </w:hyperlink>
      <w:r w:rsidR="00687AAE" w:rsidRPr="00C9303A">
        <w:rPr>
          <w:rFonts w:ascii="Times New Roman" w:hAnsi="Times New Roman" w:cs="Times New Roman"/>
          <w:lang w:val="ru-RU"/>
        </w:rPr>
        <w:t>;</w:t>
      </w:r>
    </w:p>
    <w:p w14:paraId="709CB7DE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 РК «Об образовании» </w:t>
      </w:r>
      <w:hyperlink r:id="rId18" w:history="1"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adilet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zan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kaz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docs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070000319</w:t>
        </w:r>
      </w:hyperlink>
      <w:r w:rsidR="00687AAE" w:rsidRPr="00C9303A">
        <w:rPr>
          <w:rFonts w:ascii="Times New Roman" w:hAnsi="Times New Roman" w:cs="Times New Roman"/>
          <w:lang w:val="ru-RU"/>
        </w:rPr>
        <w:t>;</w:t>
      </w:r>
    </w:p>
    <w:p w14:paraId="4746B8A8" w14:textId="77777777" w:rsidR="009436DB" w:rsidRPr="00C9303A" w:rsidRDefault="009436DB" w:rsidP="00DF3E87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Государственная программа развития образования и науки Республики Казахстан на 2020 - 2025 годы </w:t>
      </w:r>
      <w:hyperlink r:id="rId19" w:history="1"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adilet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zan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kaz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search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docs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dt</w:t>
        </w:r>
      </w:hyperlink>
      <w:r w:rsidR="00687AAE" w:rsidRPr="00C9303A">
        <w:rPr>
          <w:rFonts w:ascii="Times New Roman" w:hAnsi="Times New Roman" w:cs="Times New Roman"/>
          <w:lang w:val="ru-RU"/>
        </w:rPr>
        <w:t>;</w:t>
      </w:r>
    </w:p>
    <w:p w14:paraId="7F26EC5B" w14:textId="77777777" w:rsidR="009436DB" w:rsidRPr="00C9303A" w:rsidRDefault="009436DB" w:rsidP="00DF3E87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Концептуальные основы воспитания в условиях реализации программы «Рухани</w:t>
      </w:r>
      <w:r w:rsidR="0017656C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жаңғыру» </w:t>
      </w:r>
      <w:hyperlink r:id="rId20" w:history="1"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nao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</w:hyperlink>
      <w:r w:rsidR="00687AAE" w:rsidRPr="00C9303A">
        <w:rPr>
          <w:rFonts w:ascii="Times New Roman" w:hAnsi="Times New Roman" w:cs="Times New Roman"/>
          <w:lang w:val="ru-RU"/>
        </w:rPr>
        <w:t>;</w:t>
      </w:r>
    </w:p>
    <w:p w14:paraId="13464B68" w14:textId="77777777" w:rsidR="009436DB" w:rsidRPr="00C9303A" w:rsidRDefault="009436DB" w:rsidP="00DF3E87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Региональный план по реализации программы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«Рухани</w:t>
      </w:r>
      <w:r w:rsidR="0017656C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жаңғыру»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2022-2024 годы в Костанайской области</w:t>
      </w:r>
      <w:r w:rsidR="00687AAE" w:rsidRPr="00C93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0AC7A170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Концептуальные основы развития краеведения в Республике Казахстан </w:t>
      </w:r>
      <w:hyperlink r:id="rId21" w:history="1"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nao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kz</w:t>
        </w:r>
        <w:r w:rsidRPr="00C9303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687AAE" w:rsidRPr="00C9303A">
        <w:rPr>
          <w:rFonts w:ascii="Times New Roman" w:hAnsi="Times New Roman" w:cs="Times New Roman"/>
          <w:lang w:val="ru-RU"/>
        </w:rPr>
        <w:t>;</w:t>
      </w:r>
    </w:p>
    <w:p w14:paraId="2788F232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30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Дорожная карта</w:t>
      </w:r>
      <w:r w:rsidRPr="00C930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C930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развития трехъязычного образования</w:t>
      </w:r>
      <w:r w:rsidRPr="00C930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C930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на 2015-2020 годы</w:t>
      </w:r>
      <w:r w:rsidR="00687AAE" w:rsidRPr="00C930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;</w:t>
      </w:r>
    </w:p>
    <w:p w14:paraId="4BC03DF5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План областного проекта«Үнд</w:t>
      </w: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е</w:t>
      </w: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стік»</w:t>
      </w:r>
      <w:r w:rsidR="00AE60A8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 с 2021 года</w:t>
      </w:r>
      <w:r w:rsidR="00687AAE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;</w:t>
      </w:r>
    </w:p>
    <w:p w14:paraId="2915B905" w14:textId="77777777" w:rsidR="009436DB" w:rsidRPr="00C9303A" w:rsidRDefault="009436DB" w:rsidP="00DF3E87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План профилактики правонарушений среди несовершеннолетних и предупреждения детской безнадзорности и беспризорности</w:t>
      </w:r>
      <w:r w:rsidR="00687AAE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;</w:t>
      </w:r>
    </w:p>
    <w:p w14:paraId="4167C690" w14:textId="77777777" w:rsidR="009436DB" w:rsidRPr="00C9303A" w:rsidRDefault="009436DB" w:rsidP="00DF3E87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мероприятий по формированию гражданственности и казахстанского патриотизма в рамках реализации патриотического проекта «Туған</w:t>
      </w:r>
      <w:r w:rsidR="0017656C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жер»</w:t>
      </w:r>
      <w:r w:rsidR="00AF706D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2021-2025 годы</w:t>
      </w:r>
      <w:r w:rsidR="00687AAE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53962AC" w14:textId="77777777" w:rsidR="00AF706D" w:rsidRPr="00C9303A" w:rsidRDefault="00AF706D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Читающая школа-читающая нация на 2020-2025 годы</w:t>
      </w:r>
      <w:r w:rsidR="00687AAE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58B2A97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</w:pPr>
      <w:r w:rsidRPr="00C9303A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lastRenderedPageBreak/>
        <w:t>-</w:t>
      </w:r>
      <w:r w:rsidR="00DF3E87" w:rsidRPr="00C9303A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t>Закон «О государственных символах Республики Казахстан»</w:t>
      </w:r>
      <w:r w:rsidR="00687AAE" w:rsidRPr="00C9303A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t>;</w:t>
      </w:r>
    </w:p>
    <w:p w14:paraId="06EDAEFD" w14:textId="77777777" w:rsidR="009436DB" w:rsidRPr="00C9303A" w:rsidRDefault="009436DB" w:rsidP="00687AAE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</w:pPr>
      <w:r w:rsidRPr="00C9303A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t>Закон «О языках в Республике Казахстан»</w:t>
      </w:r>
      <w:r w:rsidR="00687AAE" w:rsidRPr="00C9303A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t>;</w:t>
      </w:r>
    </w:p>
    <w:p w14:paraId="675EC200" w14:textId="77777777" w:rsidR="009436DB" w:rsidRPr="00C9303A" w:rsidRDefault="009436DB" w:rsidP="00DF3E87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</w:pP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План мероприятий по реализации Государственной программ по противодействию религиозному экстремизму в РК на 2018-2022 годы на территории Костанайской области</w:t>
      </w:r>
      <w:r w:rsidR="00687AAE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;</w:t>
      </w:r>
    </w:p>
    <w:p w14:paraId="39456CA4" w14:textId="77777777" w:rsidR="009436DB" w:rsidRPr="00C9303A" w:rsidRDefault="009436DB" w:rsidP="00DF3E87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</w:pP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Методические рекомендации по организации военно-патриотической работы в общеобразовательных школах РК</w:t>
      </w:r>
      <w:r w:rsidR="00687AAE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;</w:t>
      </w:r>
    </w:p>
    <w:p w14:paraId="3765A5F9" w14:textId="77777777" w:rsidR="009436DB" w:rsidRPr="00C9303A" w:rsidRDefault="009436DB" w:rsidP="00DF3E87">
      <w:pPr>
        <w:widowControl w:val="0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</w:pP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-</w:t>
      </w:r>
      <w:r w:rsidR="00DF3E87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Антикоррупционная стратегия Республики Казахстан на 2015-2025 годы (</w:t>
      </w:r>
      <w:r w:rsidR="00687AAE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у</w:t>
      </w:r>
      <w:r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тверждена Указом Президента Республики Казахстан от 26 декабря 2014 года № 986)</w:t>
      </w:r>
      <w:r w:rsidR="00687AAE" w:rsidRPr="00C9303A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.</w:t>
      </w:r>
    </w:p>
    <w:p w14:paraId="519D057E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>Вся воспитательная деятельность строится согласно следующим направлениям:</w:t>
      </w:r>
    </w:p>
    <w:p w14:paraId="0FE889EB" w14:textId="77777777" w:rsidR="009436DB" w:rsidRPr="00C9303A" w:rsidRDefault="009436DB" w:rsidP="008662A3">
      <w:pPr>
        <w:pStyle w:val="a5"/>
        <w:keepLines w:val="0"/>
        <w:shd w:val="clear" w:color="auto" w:fill="FFFFFF"/>
        <w:tabs>
          <w:tab w:val="left" w:pos="9639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color w:val="auto"/>
          <w:sz w:val="24"/>
          <w:szCs w:val="24"/>
        </w:rPr>
        <w:t>Воспитание нового казахстанского патриотизма и гражданственности, правовое воспитание.</w:t>
      </w:r>
    </w:p>
    <w:p w14:paraId="66FFB95C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Cs/>
          <w:sz w:val="24"/>
          <w:szCs w:val="24"/>
        </w:rPr>
        <w:t xml:space="preserve">Воспитание нового казахстанского патриотизма и гражданственности, правовое воспитание является </w:t>
      </w:r>
      <w:r w:rsidRPr="00C9303A">
        <w:rPr>
          <w:rFonts w:ascii="Times New Roman" w:hAnsi="Times New Roman" w:cs="Times New Roman"/>
          <w:sz w:val="24"/>
          <w:szCs w:val="24"/>
        </w:rPr>
        <w:t>одним из основных направлений  воспитательной работы школы. Целью этого направления является формирование гражданской позиции школьника, создание условий для его самопознания, самовоспитания и самоопределения в обществе. Организация в школе деятельности по формированию гражданского патриотизма, здорового образа жизни обеспечивается налаженной системой в  работе.</w:t>
      </w:r>
    </w:p>
    <w:p w14:paraId="7B76F914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2020-2021 учебном году </w:t>
      </w:r>
      <w:r w:rsidRPr="00C9303A">
        <w:rPr>
          <w:rFonts w:ascii="Times New Roman" w:hAnsi="Times New Roman" w:cs="Times New Roman"/>
          <w:sz w:val="24"/>
          <w:szCs w:val="24"/>
          <w:lang w:eastAsia="ko-KR"/>
        </w:rPr>
        <w:t>учащиеся 5, 6 класс</w:t>
      </w:r>
      <w:r w:rsidR="00F559DF" w:rsidRPr="00C9303A">
        <w:rPr>
          <w:rFonts w:ascii="Times New Roman" w:hAnsi="Times New Roman" w:cs="Times New Roman"/>
          <w:sz w:val="24"/>
          <w:szCs w:val="24"/>
          <w:lang w:eastAsia="ko-KR"/>
        </w:rPr>
        <w:t>ов</w:t>
      </w:r>
      <w:r w:rsidR="001F70C9" w:rsidRPr="00C9303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совершили экскурсии в историко-краеведческий музей, мемориальный музей им. Ы. Алтынсарина, учащиеся 5- 7 классов посетили выставку, посвященную первому Президенту РК в ГШДТ.</w:t>
      </w:r>
    </w:p>
    <w:p w14:paraId="1E3E5B5F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В школьной библиотеке пользовалась вниманием учащихся , педагогов  книжная выставка «Наш Президент – Лидер наци</w:t>
      </w:r>
      <w:r w:rsidR="00F559D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и». </w:t>
      </w:r>
      <w:r w:rsidRPr="00C9303A">
        <w:rPr>
          <w:rFonts w:ascii="Times New Roman" w:hAnsi="Times New Roman" w:cs="Times New Roman"/>
          <w:sz w:val="24"/>
          <w:szCs w:val="24"/>
          <w:lang w:eastAsia="ko-KR"/>
        </w:rPr>
        <w:t>Все эти мероприятия не только обогащают наших ребят знанием о традициях нашей страны, но и приобщают к культуре и традициям народов других национальностей, воспитывают уважительное отношение к людям разных этнических формаций.</w:t>
      </w:r>
    </w:p>
    <w:p w14:paraId="5943FC97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С целью изучения и пропаганды символов РК в кабинетах оформлены уголки по государственной символике, оформленные в соответствии с требованиями.  В рамках декадника, посвященного празднованию Дня государственных символов РК учащиеся 1-9 классов стали участниками</w:t>
      </w:r>
      <w:r w:rsidR="00F559DF" w:rsidRPr="00C9303A">
        <w:rPr>
          <w:rFonts w:ascii="Times New Roman" w:hAnsi="Times New Roman" w:cs="Times New Roman"/>
          <w:sz w:val="24"/>
          <w:szCs w:val="24"/>
        </w:rPr>
        <w:t xml:space="preserve"> т</w:t>
      </w:r>
      <w:r w:rsidRPr="00C9303A">
        <w:rPr>
          <w:rFonts w:ascii="Times New Roman" w:hAnsi="Times New Roman" w:cs="Times New Roman"/>
          <w:sz w:val="24"/>
          <w:szCs w:val="24"/>
        </w:rPr>
        <w:t xml:space="preserve">оржественной линейки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«Моя гордость, мой родной край!»</w:t>
      </w:r>
      <w:r w:rsidR="00F559DF" w:rsidRPr="00C9303A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Pr="00C9303A">
        <w:rPr>
          <w:rFonts w:ascii="Times New Roman" w:hAnsi="Times New Roman" w:cs="Times New Roman"/>
          <w:sz w:val="24"/>
          <w:szCs w:val="24"/>
        </w:rPr>
        <w:t>нкетирования на проверку знаний о государственной символике</w:t>
      </w:r>
      <w:r w:rsidR="00F559DF" w:rsidRPr="00C9303A">
        <w:rPr>
          <w:rFonts w:ascii="Times New Roman" w:hAnsi="Times New Roman" w:cs="Times New Roman"/>
          <w:sz w:val="24"/>
          <w:szCs w:val="24"/>
        </w:rPr>
        <w:t>, к</w:t>
      </w:r>
      <w:r w:rsidRPr="00C9303A">
        <w:rPr>
          <w:rFonts w:ascii="Times New Roman" w:eastAsiaTheme="majorEastAsia" w:hAnsi="Times New Roman" w:cs="Times New Roman"/>
          <w:sz w:val="24"/>
          <w:szCs w:val="24"/>
        </w:rPr>
        <w:t>лассных часов на тему «Символы открытости, мира и надежды»</w:t>
      </w:r>
      <w:r w:rsidR="00F559DF" w:rsidRPr="00C9303A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C9303A">
        <w:rPr>
          <w:rFonts w:ascii="Times New Roman" w:hAnsi="Times New Roman" w:cs="Times New Roman"/>
          <w:sz w:val="24"/>
          <w:szCs w:val="24"/>
        </w:rPr>
        <w:t xml:space="preserve"> «Государственные символы- национальная гордость».</w:t>
      </w:r>
    </w:p>
    <w:p w14:paraId="203E05B9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03A">
        <w:rPr>
          <w:rFonts w:ascii="Times New Roman" w:eastAsia="Calibri" w:hAnsi="Times New Roman" w:cs="Times New Roman"/>
          <w:sz w:val="24"/>
          <w:szCs w:val="24"/>
        </w:rPr>
        <w:t xml:space="preserve">Учащиеся соревновались в конкурсах «Язык казахстанских символов», «Наши права и обязанности», «Азбука права», «Юридическая консультация». </w:t>
      </w:r>
    </w:p>
    <w:p w14:paraId="066E4E05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Учащиеся 5-8 классов в течение учебного года систематически посещали ветеранов, оказывали им посильную помощь, не забывали поздравлять с праздником.</w:t>
      </w:r>
    </w:p>
    <w:p w14:paraId="50B3D80D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В целях воспитание чувств патриотизма у учащихся, национальным традициям и обычаям в школах организованы классные часы «Мой взгляд на будущее», «Знай и люби свой край», «Менің елім – Қазақстан», «Переход на латинскую графику», «Национальная валюта» где прививалась любовь к Малой Родине, к родной школе.</w:t>
      </w:r>
    </w:p>
    <w:p w14:paraId="1E745A71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Книжная выставка «История моих предков» прошла в январе месяце, главной идеей которой стало знакомство учащихся, родителей и педагогического коллектива с историей предков казахской земли. 1 марта прошел всеобщий классный час, посвященный Дню благодарности. </w:t>
      </w:r>
    </w:p>
    <w:p w14:paraId="70BE7438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2021-2022 учебном году все </w:t>
      </w:r>
      <w:r w:rsidRPr="00C9303A">
        <w:rPr>
          <w:rFonts w:ascii="Times New Roman" w:eastAsiaTheme="minorEastAsia" w:hAnsi="Times New Roman" w:cs="Times New Roman"/>
          <w:sz w:val="24"/>
          <w:szCs w:val="24"/>
        </w:rPr>
        <w:t>проведенные мероприятия, были посвященные государственным праздникам и памятным датам Республики Казахстан: День языков Республики Казахстан, День Первого Президента, День Независимости, Наурыз, День защитника Отечества, День Победы.</w:t>
      </w:r>
    </w:p>
    <w:p w14:paraId="557D7A02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повышения эфективности работы по патриотическому воспитанию </w:t>
      </w:r>
      <w:r w:rsidRPr="00C9303A">
        <w:rPr>
          <w:rFonts w:ascii="Times New Roman" w:eastAsiaTheme="minorEastAsia" w:hAnsi="Times New Roman" w:cs="Times New Roman"/>
          <w:sz w:val="24"/>
          <w:szCs w:val="24"/>
        </w:rPr>
        <w:t xml:space="preserve">был проведен ряд мероприятий: </w:t>
      </w:r>
    </w:p>
    <w:p w14:paraId="49BE8DB2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eastAsiaTheme="minorEastAsia" w:hAnsi="Times New Roman" w:cs="Times New Roman"/>
          <w:sz w:val="24"/>
          <w:szCs w:val="24"/>
        </w:rPr>
        <w:t xml:space="preserve">- классные часы на темы </w:t>
      </w:r>
      <w:r w:rsidRPr="00C9303A">
        <w:rPr>
          <w:rFonts w:ascii="Times New Roman" w:hAnsi="Times New Roman" w:cs="Times New Roman"/>
          <w:sz w:val="24"/>
          <w:szCs w:val="24"/>
        </w:rPr>
        <w:t xml:space="preserve">«Достижения Независимости», «Государственные символы РК – национальная Гордость», </w:t>
      </w:r>
      <w:r w:rsidR="00F559DF" w:rsidRPr="00C9303A">
        <w:rPr>
          <w:rFonts w:ascii="Times New Roman" w:hAnsi="Times New Roman" w:cs="Times New Roman"/>
          <w:sz w:val="24"/>
          <w:szCs w:val="24"/>
        </w:rPr>
        <w:t>«</w:t>
      </w:r>
      <w:r w:rsidRPr="00C9303A">
        <w:rPr>
          <w:rFonts w:ascii="Times New Roman" w:hAnsi="Times New Roman" w:cs="Times New Roman"/>
          <w:sz w:val="24"/>
          <w:szCs w:val="24"/>
        </w:rPr>
        <w:t>Родину готовлюсь защищать</w:t>
      </w:r>
      <w:r w:rsidR="00F559DF" w:rsidRPr="00C9303A">
        <w:rPr>
          <w:rFonts w:ascii="Times New Roman" w:hAnsi="Times New Roman" w:cs="Times New Roman"/>
          <w:sz w:val="24"/>
          <w:szCs w:val="24"/>
        </w:rPr>
        <w:t>»;</w:t>
      </w:r>
    </w:p>
    <w:p w14:paraId="2E4EBFE1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1F70C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59DF" w:rsidRPr="00C9303A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ф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отовыставка «Доброе дело», посвященная Международному дню пожилых людей</w:t>
      </w:r>
      <w:r w:rsidR="00F559DF" w:rsidRPr="00C9303A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;</w:t>
      </w:r>
    </w:p>
    <w:p w14:paraId="1E23E8E4" w14:textId="77777777" w:rsidR="00F559DF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>-</w:t>
      </w:r>
      <w:r w:rsidR="001F70C9" w:rsidRPr="00C9303A"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  <w:t xml:space="preserve"> </w:t>
      </w:r>
      <w:r w:rsidR="00F559D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руглый стол «Независимость – великая мечта предков, достояние нашего поколения».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2AA379C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1 сентября 2022 года – начало учебного года начался с проведения единого урока гражданственности и патриотизма  «Стремление к знаниям, Трудолюбие и Патриотизм»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7245222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преддверии профессионального праздника школьное самоуправление и педагоги школы поздравили учителей, находящихся на заслуженном отдыхе.</w:t>
      </w:r>
    </w:p>
    <w:p w14:paraId="076FC2DD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Продолжая тему воспитания казахстанского патриотизма, можно отметить ряд мероприятий, посвященных Дню Республики и Независимости РК. Была проведена торжественная линейка. Учащиеся 2-8 классов приняли участие в областном дистанционном конкурсе рисунков «День Республики»</w:t>
      </w:r>
      <w:r w:rsidR="00F559DF" w:rsidRPr="00C9303A">
        <w:rPr>
          <w:rFonts w:ascii="Times New Roman" w:hAnsi="Times New Roman" w:cs="Times New Roman"/>
          <w:sz w:val="24"/>
          <w:szCs w:val="24"/>
          <w:lang w:val="ru-RU"/>
        </w:rPr>
        <w:t>, в ч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еллендж</w:t>
      </w:r>
      <w:r w:rsidR="00F559DF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Республикам менің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», посвященный Дню Республики</w:t>
      </w:r>
      <w:r w:rsidR="00F559D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школьной библиотеке оформлена выставка ко Дню Независимости</w:t>
      </w:r>
      <w:r w:rsidR="00F559DF" w:rsidRPr="00C9303A">
        <w:rPr>
          <w:rFonts w:ascii="Times New Roman" w:hAnsi="Times New Roman" w:cs="Times New Roman"/>
          <w:sz w:val="24"/>
          <w:szCs w:val="24"/>
          <w:lang w:val="ru-RU"/>
        </w:rPr>
        <w:t>. Проведены масштабные 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еселые старты</w:t>
      </w:r>
      <w:r w:rsidR="00F559D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родительской общественности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онкурс эссе «Независимый Казахстан глазами детей». </w:t>
      </w:r>
    </w:p>
    <w:p w14:paraId="659349F6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По формированию антикоррупционной культуры в школьной среде в контексте духовно-нравственного и гражданско-патриотического воспитания в школе создан добровольный школьный клуб  «Адал</w:t>
      </w:r>
      <w:r w:rsidR="00A207D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Ұрпақ». Имеется План работы деятельности добровольного школьного клуба «Адал</w:t>
      </w:r>
      <w:r w:rsidR="00A207D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Ұрпақ». В план работы включены мероприятия, способствующие воспитанию нравственных качеств честного поколения. На втором этаже школы оформлен стенд «Парасатты</w:t>
      </w:r>
      <w:r w:rsidR="001F70C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Азамат» на антикоррупционную тематику. </w:t>
      </w:r>
    </w:p>
    <w:p w14:paraId="5E894C9D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рамках проведения «Недели антикоррупционных инициатив» в 2020-2021 учебном году были проведены ряд мероприятий: ученики 5-6 классов приняли участие в квест-игре «Что я знаю о своих правах»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анное мероприятие проходило с целью пропаганды ЗОЖ и законопослушного поведения, формирования умения различать хорошие и плохие поступки, укреплению гражданской позиции и негативному отношению к правонарушениям. Учащиеся 8-9 классов приняли участие в акции «Молодежь против коррупции!», разработали буклеты и распространили с помощью мессенджера ватсап. В 4-х классах проведено внеклассное мероприятие «Воровство –это преступление», целью которого было воспитание ценностных установок и развитие способностей, необходимых для формирования у детей гражданской позиции в отношении коррупции. Классными руководителями 7-х классов прове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>ден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круглый стол на тему «Коррупция и права человека». </w:t>
      </w:r>
    </w:p>
    <w:p w14:paraId="544D129A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2022 году ученица 2 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класса Петрова Милана и ученица 1 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класса Крачкова Софии приняли участие в конкурсе рисунков «Творчество против коррупции». Также   проводятся классные часы на тему «Скажем коррупции НЕТ!», выставка рисунков «Нет коррупции». Учащиеся 9 класса приняли участие в конкурсе видеороликов «Мы против коррупции». </w:t>
      </w:r>
    </w:p>
    <w:p w14:paraId="2BCF898B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В сентябре 2020-2021 учебный год были созданы органы ученического самоуправления. Каждый классный коллектив – это город большой Школьной Республики, которая имеет собственную Конституцию, своего Президента и Орган управления (Совет старшеклассников). В начале учебного года всеобщим, тайным голосованием 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>прошли новые выборы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Президент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Школьной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 Избраны члены Совета старшеклассников. Совет Школьно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работал в контакте с администрацией школы, педагогическим коллективом и родителями.</w:t>
      </w:r>
    </w:p>
    <w:p w14:paraId="53DC6D0A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Детская самоуправленческая организация «Жас</w:t>
      </w:r>
      <w:r w:rsidR="007226D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6D3" w:rsidRPr="00C9303A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лан», «Жас Қ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ыран»  во главе с вожатой участвовали во всех направлениях воспитательной работы. Акимы классных городов, члены Совета старшеклассников принимают участие в планировании, организации и проведении  культурно-массовых, оздоровительных мероприятий. Примерами</w:t>
      </w:r>
      <w:r w:rsidR="00A2760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таких</w:t>
      </w:r>
      <w:r w:rsidR="00A2760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="00A2760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A2760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служить:                                                                                                      </w:t>
      </w:r>
    </w:p>
    <w:p w14:paraId="4A5006C7" w14:textId="77777777" w:rsidR="009436DB" w:rsidRPr="00C9303A" w:rsidRDefault="009436DB" w:rsidP="00B1030B">
      <w:pPr>
        <w:pStyle w:val="a5"/>
        <w:keepLines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-</w:t>
      </w:r>
      <w:r w:rsidR="00A207D7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B1030B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выпуск тематических газет; </w:t>
      </w:r>
    </w:p>
    <w:p w14:paraId="7B20DA94" w14:textId="77777777" w:rsidR="009436DB" w:rsidRPr="00C9303A" w:rsidRDefault="00B1030B" w:rsidP="00B1030B">
      <w:pPr>
        <w:pStyle w:val="a5"/>
        <w:keepLines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-</w:t>
      </w:r>
      <w:r w:rsidR="00A207D7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участие </w:t>
      </w:r>
      <w:r w:rsidR="009436DB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в заседаниях Совета профилактики;   </w:t>
      </w:r>
    </w:p>
    <w:p w14:paraId="366E5B40" w14:textId="77777777" w:rsidR="009436DB" w:rsidRPr="00C9303A" w:rsidRDefault="009436DB" w:rsidP="00B1030B">
      <w:pPr>
        <w:pStyle w:val="a5"/>
        <w:keepLines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-</w:t>
      </w:r>
      <w:r w:rsidR="00A207D7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B1030B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организация дежурства в школе, рейтинг классов по журналу дежурств;</w:t>
      </w:r>
    </w:p>
    <w:p w14:paraId="42AF66EA" w14:textId="77777777" w:rsidR="009436DB" w:rsidRPr="00C9303A" w:rsidRDefault="00B1030B" w:rsidP="00B1030B">
      <w:pPr>
        <w:pStyle w:val="a5"/>
        <w:keepLines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-</w:t>
      </w:r>
      <w:r w:rsidR="00A207D7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9436DB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зеленение и благоустройство школьной территории.</w:t>
      </w:r>
    </w:p>
    <w:p w14:paraId="5E0BEF7B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</w:pPr>
      <w:r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>Также в школе ведет свою работу дебатный кружок «БЭСТ».</w:t>
      </w:r>
      <w:r w:rsidR="001F70C9"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B1030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="001F70C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>работы:</w:t>
      </w:r>
    </w:p>
    <w:p w14:paraId="0AEF1EAC" w14:textId="77777777" w:rsidR="009436DB" w:rsidRPr="00C9303A" w:rsidRDefault="009436DB" w:rsidP="00A207D7">
      <w:pPr>
        <w:widowControl w:val="0"/>
        <w:tabs>
          <w:tab w:val="left" w:pos="9639"/>
        </w:tabs>
        <w:spacing w:after="0" w:line="240" w:lineRule="auto"/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</w:pPr>
      <w:r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="00A207D7"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 xml:space="preserve">воспитание активной гражданской позиции, ответственности, творческого, самостоятельного и критического мышления; </w:t>
      </w:r>
    </w:p>
    <w:p w14:paraId="12786FEC" w14:textId="77777777" w:rsidR="009436DB" w:rsidRPr="00C9303A" w:rsidRDefault="009436DB" w:rsidP="00A207D7">
      <w:pPr>
        <w:widowControl w:val="0"/>
        <w:tabs>
          <w:tab w:val="left" w:pos="9639"/>
        </w:tabs>
        <w:spacing w:after="0" w:line="240" w:lineRule="auto"/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</w:pPr>
      <w:r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 xml:space="preserve">- поощрение стремления к самообразованию и самовоспитанию и развитию качеств модели современного учащегося; </w:t>
      </w:r>
    </w:p>
    <w:p w14:paraId="316A767E" w14:textId="77777777" w:rsidR="009436DB" w:rsidRPr="00C9303A" w:rsidRDefault="009436DB" w:rsidP="00A207D7">
      <w:pPr>
        <w:widowControl w:val="0"/>
        <w:tabs>
          <w:tab w:val="left" w:pos="9639"/>
        </w:tabs>
        <w:spacing w:after="0" w:line="240" w:lineRule="auto"/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</w:pPr>
      <w:r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 xml:space="preserve">- воспитание моральных ценностей, открытости и уважения к мнению других людей и толерантности; </w:t>
      </w:r>
    </w:p>
    <w:p w14:paraId="5C509DBB" w14:textId="77777777" w:rsidR="009436DB" w:rsidRPr="00C9303A" w:rsidRDefault="009436DB" w:rsidP="00A207D7">
      <w:pPr>
        <w:widowControl w:val="0"/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 xml:space="preserve">- создание ситуаций, способствующих применению навыков «Подходов кучению» в контексте реальной жизни. </w:t>
      </w:r>
    </w:p>
    <w:p w14:paraId="1BC00699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Задачи: расширение кругозора учащихся, постановка культуры речи и навыков аналитической самостоятельной работы учащихся, формирование и дальнейшее совершенствование ораторского мастерства учащихся. Работа ведется согласно календа</w:t>
      </w:r>
      <w:r w:rsidR="001F70C9" w:rsidRPr="00C9303A">
        <w:rPr>
          <w:rFonts w:ascii="Times New Roman" w:hAnsi="Times New Roman" w:cs="Times New Roman"/>
          <w:sz w:val="24"/>
          <w:szCs w:val="24"/>
        </w:rPr>
        <w:t>рному плану. Школьники принимают</w:t>
      </w:r>
      <w:r w:rsidRPr="00C9303A">
        <w:rPr>
          <w:rFonts w:ascii="Times New Roman" w:hAnsi="Times New Roman" w:cs="Times New Roman"/>
          <w:sz w:val="24"/>
          <w:szCs w:val="24"/>
        </w:rPr>
        <w:t xml:space="preserve"> участие в городских дебатных турнирах.</w:t>
      </w:r>
    </w:p>
    <w:p w14:paraId="30C9D222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Цель</w:t>
      </w:r>
      <w:r w:rsidR="007B616C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="00B1030B" w:rsidRPr="00C9303A">
        <w:rPr>
          <w:rFonts w:ascii="Times New Roman" w:hAnsi="Times New Roman" w:cs="Times New Roman"/>
          <w:bCs/>
          <w:sz w:val="24"/>
          <w:szCs w:val="24"/>
        </w:rPr>
        <w:t>духовно-нравственного воспитания</w:t>
      </w:r>
      <w:r w:rsidRPr="00C9303A">
        <w:rPr>
          <w:rFonts w:ascii="Times New Roman" w:hAnsi="Times New Roman" w:cs="Times New Roman"/>
          <w:sz w:val="24"/>
          <w:szCs w:val="24"/>
        </w:rPr>
        <w:t>: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</w:r>
    </w:p>
    <w:p w14:paraId="498F1ED2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eastAsia="Calibri" w:hAnsi="Times New Roman" w:cs="Times New Roman"/>
          <w:sz w:val="24"/>
          <w:szCs w:val="24"/>
        </w:rPr>
        <w:t xml:space="preserve">Одним из приоритетных направлений является  и духовно-нравственное воспитание.  </w:t>
      </w:r>
      <w:r w:rsidRPr="00C9303A">
        <w:rPr>
          <w:rFonts w:ascii="Times New Roman" w:eastAsia="Calibri" w:hAnsi="Times New Roman" w:cs="Times New Roman"/>
          <w:bCs/>
          <w:sz w:val="24"/>
          <w:szCs w:val="24"/>
        </w:rPr>
        <w:t>Формирование потребностей, мотивов, познания себя, достижение гармонии физического и нравственного – духовного развития, обогащения национальными и общечеловеческими ценностями, стремления к взаимопониманию и взаимосогласию, утверждения добра и человеколюбия путем самосовершенствования и самореализации личных, интеллектуально – эмоциональных убеждений.</w:t>
      </w:r>
    </w:p>
    <w:p w14:paraId="129E282C" w14:textId="77777777" w:rsidR="009436DB" w:rsidRPr="00C9303A" w:rsidRDefault="009436DB" w:rsidP="00A207D7">
      <w:pPr>
        <w:pStyle w:val="af0"/>
        <w:ind w:firstLine="709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Система, обеспечивающая формирование нравственности</w:t>
      </w:r>
      <w:r w:rsidR="00B1030B" w:rsidRPr="00C9303A">
        <w:rPr>
          <w:rFonts w:ascii="Times New Roman" w:hAnsi="Times New Roman" w:cs="Times New Roman"/>
          <w:sz w:val="24"/>
          <w:szCs w:val="24"/>
        </w:rPr>
        <w:t xml:space="preserve"> - это г</w:t>
      </w:r>
      <w:r w:rsidRPr="00C9303A">
        <w:rPr>
          <w:rFonts w:ascii="Times New Roman" w:hAnsi="Times New Roman" w:cs="Times New Roman"/>
          <w:sz w:val="24"/>
          <w:szCs w:val="24"/>
        </w:rPr>
        <w:t>одовой круг государственных праздников</w:t>
      </w:r>
      <w:r w:rsidR="00B1030B" w:rsidRPr="00C9303A">
        <w:rPr>
          <w:rFonts w:ascii="Times New Roman" w:hAnsi="Times New Roman" w:cs="Times New Roman"/>
          <w:sz w:val="24"/>
          <w:szCs w:val="24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</w:rPr>
        <w:t>деятельность кружковых объединений</w:t>
      </w:r>
      <w:r w:rsidR="00B1030B" w:rsidRPr="00C9303A">
        <w:rPr>
          <w:rFonts w:ascii="Times New Roman" w:hAnsi="Times New Roman" w:cs="Times New Roman"/>
          <w:sz w:val="24"/>
          <w:szCs w:val="24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</w:rPr>
        <w:t>организация акций «Караван Милосердия», «Забота», «Дорога в школу».</w:t>
      </w:r>
      <w:r w:rsidRPr="00C9303A">
        <w:rPr>
          <w:rFonts w:ascii="Times New Roman" w:hAnsi="Times New Roman" w:cs="Times New Roman"/>
          <w:sz w:val="24"/>
          <w:szCs w:val="24"/>
        </w:rPr>
        <w:br/>
        <w:t xml:space="preserve">       В целях организации деятельности по духовно- нравственному воспитанию были проведены следующие мероприятия. В рамках проведения республиканской акции была проведена акция «Школьный портфель» (благотворительные акции «Дорога в школу», «Забота») в ходе которой спонсоры оказали помощь детям из различных категорий семей.</w:t>
      </w:r>
    </w:p>
    <w:p w14:paraId="5877D735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По отдельному плану проводилась Неделя языков: тематические классные часы (1-9 кл.), игровая программа «Если дружат дети - дружат языки для учащихся 1-4 классов.                                                                                                                            Учащимися кружка «ЮПП» были подготовлены информационные листовки «История возникновения праздника «День языков народов Казахстана». </w:t>
      </w:r>
    </w:p>
    <w:p w14:paraId="0887E114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 Праздник День — Учителя- это особый праздник не только учителей.  Традиционно среди учащихся 5-9 классов проводится конкурс праздничных, поздравительных газет, создание активом классов электронных презентаций, посвященных классным руководителям (стихи, информация об учителе, фотографии), встреча и поздравление учителей с цветами утром в фойе школы, праздничный концерт учащихся 1-9 классов «Учитель мой, я Вас благодарю!»  с приглашением учителей – пенсионеров. </w:t>
      </w:r>
    </w:p>
    <w:p w14:paraId="5FD2610E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 Традицией стало проведение в школе Дня духовного согласия. В библиотеке ко Дню духовного согласия была оформлена книжная выставка «Духовная культура- ключ к преобразованию мира».</w:t>
      </w:r>
    </w:p>
    <w:p w14:paraId="24E2370C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День духовного согласия проведен круглый стол «Духовное согласие- путь к единству» с участием учащихся 8-9 класса. Цель: дать представление о современном состоянии религиозной ситуации в Казахстане; формирование терпимого отношения к представителям различных концессий, умения противостоять проявлениям экстремизма. </w:t>
      </w:r>
    </w:p>
    <w:p w14:paraId="15667C7D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школе разработан План мероприятий по профилактике религиозного экстремизма и международного терроризма, «Инструкция по противодействию </w:t>
      </w:r>
      <w:r w:rsidRPr="00C9303A">
        <w:rPr>
          <w:rFonts w:ascii="Times New Roman" w:hAnsi="Times New Roman" w:cs="Times New Roman"/>
          <w:sz w:val="24"/>
          <w:szCs w:val="24"/>
        </w:rPr>
        <w:lastRenderedPageBreak/>
        <w:t>терроризму</w:t>
      </w:r>
      <w:r w:rsidRPr="00C9303A">
        <w:rPr>
          <w:rFonts w:ascii="Times New Roman" w:hAnsi="Times New Roman" w:cs="Times New Roman"/>
          <w:bCs/>
          <w:sz w:val="24"/>
          <w:szCs w:val="24"/>
        </w:rPr>
        <w:t>идействиям в экстремальных ситуациях для педагогического состава, обслуживающего персонала и учащихся ОСШ №13»,.</w:t>
      </w:r>
    </w:p>
    <w:p w14:paraId="17C27292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В школе поводились классные часы, направленные на профилактику негативного восприятия религиозных группировок и экстремизма, торговле людьми. Сегодня,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 связи с этим время ставит нас перед необходимостью пересмотреть свои взгляды на воспитательный процесс в общеобразовательном учреждении. 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управляемыми и, самое важное, эффективным. Исходя из этого, главной целью воспитательной работы школы является: создание образовательно-воспитательной среды, способствующей патриотическому, духовно-нравственному, физическому развитию и социализации ребенка, через обеспечение доступности качественного образования в условиях эффективной работы школы.</w:t>
      </w:r>
    </w:p>
    <w:p w14:paraId="19B2167F" w14:textId="77777777" w:rsidR="00B1030B" w:rsidRPr="00C9303A" w:rsidRDefault="009436DB" w:rsidP="008F41DF">
      <w:pPr>
        <w:pStyle w:val="af0"/>
        <w:ind w:firstLine="709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При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реализации Программы «Рухани жаңғыру»</w:t>
      </w:r>
      <w:r w:rsidRPr="00C9303A">
        <w:rPr>
          <w:rFonts w:ascii="Times New Roman" w:hAnsi="Times New Roman" w:cs="Times New Roman"/>
          <w:sz w:val="24"/>
          <w:szCs w:val="24"/>
        </w:rPr>
        <w:t>, следует отметить, что педагогический </w:t>
      </w:r>
      <w:hyperlink r:id="rId22" w:history="1">
        <w:r w:rsidRPr="00C9303A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коллектив</w:t>
        </w:r>
      </w:hyperlink>
      <w:r w:rsidRPr="00C9303A">
        <w:rPr>
          <w:rFonts w:ascii="Times New Roman" w:hAnsi="Times New Roman" w:cs="Times New Roman"/>
          <w:sz w:val="24"/>
          <w:szCs w:val="24"/>
        </w:rPr>
        <w:t> школы стремился успешно реализовать намеченные планы, решать  поставленные перед ним задачи.</w:t>
      </w:r>
      <w:r w:rsidRPr="00C9303A">
        <w:rPr>
          <w:rFonts w:ascii="Times New Roman" w:hAnsi="Times New Roman" w:cs="Times New Roman"/>
          <w:sz w:val="24"/>
          <w:szCs w:val="24"/>
        </w:rPr>
        <w:br/>
      </w:r>
      <w:r w:rsidRPr="00C9303A">
        <w:rPr>
          <w:rFonts w:ascii="Times New Roman" w:hAnsi="Times New Roman" w:cs="Times New Roman"/>
          <w:sz w:val="24"/>
          <w:szCs w:val="24"/>
        </w:rPr>
        <w:tab/>
        <w:t>Для реализации поставленной цели были сформулированы следующие задачи</w:t>
      </w:r>
      <w:r w:rsidR="00B1030B" w:rsidRPr="00C9303A">
        <w:rPr>
          <w:rFonts w:ascii="Times New Roman" w:hAnsi="Times New Roman" w:cs="Times New Roman"/>
          <w:sz w:val="24"/>
          <w:szCs w:val="24"/>
        </w:rPr>
        <w:t>:</w:t>
      </w:r>
    </w:p>
    <w:p w14:paraId="6015B63D" w14:textId="77777777" w:rsidR="009436DB" w:rsidRPr="00C9303A" w:rsidRDefault="007B616C" w:rsidP="007B616C">
      <w:pPr>
        <w:pStyle w:val="a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 -</w:t>
      </w:r>
      <w:r w:rsidR="00B1030B" w:rsidRPr="00C9303A">
        <w:rPr>
          <w:rFonts w:ascii="Times New Roman" w:hAnsi="Times New Roman" w:cs="Times New Roman"/>
          <w:sz w:val="24"/>
          <w:szCs w:val="24"/>
        </w:rPr>
        <w:t>р</w:t>
      </w:r>
      <w:r w:rsidR="009436DB" w:rsidRPr="00C9303A">
        <w:rPr>
          <w:rFonts w:ascii="Times New Roman" w:hAnsi="Times New Roman" w:cs="Times New Roman"/>
          <w:sz w:val="24"/>
          <w:szCs w:val="24"/>
        </w:rPr>
        <w:t>азвитие национального самосознания, формирование нравственных и гражданственных качеств на основе усовершенствования программы «Руханижаңғыру»;</w:t>
      </w:r>
    </w:p>
    <w:p w14:paraId="3BFD3387" w14:textId="77777777" w:rsidR="00B1030B" w:rsidRPr="00C9303A" w:rsidRDefault="00B1030B" w:rsidP="00B1030B">
      <w:pPr>
        <w:pStyle w:val="af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 с</w:t>
      </w:r>
      <w:r w:rsidR="009436DB" w:rsidRPr="00C9303A">
        <w:rPr>
          <w:rFonts w:ascii="Times New Roman" w:hAnsi="Times New Roman" w:cs="Times New Roman"/>
          <w:sz w:val="24"/>
          <w:szCs w:val="24"/>
        </w:rPr>
        <w:t>овершенствование системы качества дополнительного образования</w:t>
      </w:r>
      <w:r w:rsidRPr="00C9303A">
        <w:rPr>
          <w:rFonts w:ascii="Times New Roman" w:hAnsi="Times New Roman" w:cs="Times New Roman"/>
          <w:sz w:val="24"/>
          <w:szCs w:val="24"/>
        </w:rPr>
        <w:t>.</w:t>
      </w:r>
    </w:p>
    <w:p w14:paraId="7BAE950F" w14:textId="77777777" w:rsidR="009436DB" w:rsidRPr="00C9303A" w:rsidRDefault="00B1030B" w:rsidP="00B1030B">
      <w:pPr>
        <w:pStyle w:val="af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ab/>
      </w:r>
      <w:r w:rsidR="009436DB" w:rsidRPr="00C9303A">
        <w:rPr>
          <w:rFonts w:ascii="Times New Roman" w:hAnsi="Times New Roman" w:cs="Times New Roman"/>
          <w:sz w:val="24"/>
          <w:szCs w:val="24"/>
        </w:rPr>
        <w:t>Для реализации поставленных задач были определены приоритетные направления, через которые и осуществлялась воспитательная работа. «Программа «Рухани</w:t>
      </w:r>
      <w:r w:rsidR="007B616C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</w:rPr>
        <w:t>жанғыру» определяет патриотическое направление, выраженный в любви к родной земле, ее культуре, обычаям и традициям казахского народа. Чтобы наша Республика стала процветающей, конкурентоспособной страной, мы должны привить подрастающему поколению – уважение к историческим традициям, культуре родной земли, духовной культуре. </w:t>
      </w:r>
    </w:p>
    <w:p w14:paraId="73996A8A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целях воспитания духовно-нравственного воспитания были проведены ряд мероприятий: </w:t>
      </w:r>
    </w:p>
    <w:p w14:paraId="5F992758" w14:textId="77777777" w:rsidR="009436DB" w:rsidRPr="00C9303A" w:rsidRDefault="009436DB" w:rsidP="00550A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- классные часы на темы «Достопримечательности моего города», «100 новых  лиц Казахстана »,  «Великие поэты и писатели Казахстана»,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«Толерантность-путь к миру»</w:t>
      </w:r>
      <w:r w:rsidR="00550A40" w:rsidRPr="00C9303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1873483" w14:textId="77777777" w:rsidR="00A9023A" w:rsidRPr="00C9303A" w:rsidRDefault="009436DB" w:rsidP="00A9023A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-волонтерская  акция «Марафон добра».</w:t>
      </w:r>
    </w:p>
    <w:p w14:paraId="0AF63B64" w14:textId="77777777" w:rsidR="009436DB" w:rsidRPr="00C9303A" w:rsidRDefault="009436DB" w:rsidP="00A9023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Традиция школы - это подготовка и проведение праздничного концерта, посвященного Международному Дню 8 Марта для учителей, родителей, пенсионеров, учениц (танцев, </w:t>
      </w:r>
      <w:r w:rsidRPr="00C9303A">
        <w:rPr>
          <w:rFonts w:ascii="Times New Roman" w:hAnsi="Times New Roman" w:cs="Times New Roman"/>
          <w:bCs/>
          <w:sz w:val="24"/>
          <w:szCs w:val="24"/>
        </w:rPr>
        <w:t xml:space="preserve">музыкальных номеров, сценок), которому предшествовал </w:t>
      </w:r>
      <w:r w:rsidRPr="00C9303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9303A">
        <w:rPr>
          <w:rFonts w:ascii="Times New Roman" w:hAnsi="Times New Roman" w:cs="Times New Roman"/>
          <w:bCs/>
          <w:sz w:val="24"/>
          <w:szCs w:val="24"/>
        </w:rPr>
        <w:t xml:space="preserve">онкурс-выставка объемных открыток «8 Марта!». </w:t>
      </w:r>
    </w:p>
    <w:p w14:paraId="23512ED7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Казахстане дан старт проекту «Читающая школа - читающая нация», разработанный </w:t>
      </w:r>
      <w:r w:rsidR="008F27AD"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инистерством образования и науки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РК на 2020-2025 г</w:t>
      </w:r>
      <w:r w:rsidR="008F27AD"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ода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C7EBAD4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03A">
        <w:rPr>
          <w:rFonts w:ascii="Times New Roman" w:hAnsi="Times New Roman" w:cs="Times New Roman"/>
          <w:color w:val="000000"/>
          <w:sz w:val="24"/>
          <w:szCs w:val="24"/>
        </w:rPr>
        <w:t xml:space="preserve">Цель проекта </w:t>
      </w:r>
      <w:r w:rsidR="008F27AD" w:rsidRPr="00C930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303A">
        <w:rPr>
          <w:rFonts w:ascii="Times New Roman" w:hAnsi="Times New Roman" w:cs="Times New Roman"/>
          <w:color w:val="000000"/>
          <w:sz w:val="24"/>
          <w:szCs w:val="24"/>
        </w:rPr>
        <w:t>активизация интереса к чтению у обучающихся, педагогов, родителей и обучение навыкам читательск</w:t>
      </w:r>
      <w:r w:rsidR="008F27AD" w:rsidRPr="00C9303A">
        <w:rPr>
          <w:rFonts w:ascii="Times New Roman" w:hAnsi="Times New Roman" w:cs="Times New Roman"/>
          <w:color w:val="000000"/>
          <w:sz w:val="24"/>
          <w:szCs w:val="24"/>
        </w:rPr>
        <w:t>ой и информационной грамотности, р</w:t>
      </w:r>
      <w:r w:rsidRPr="00C9303A">
        <w:rPr>
          <w:rFonts w:ascii="Times New Roman" w:hAnsi="Times New Roman" w:cs="Times New Roman"/>
          <w:color w:val="000000"/>
          <w:sz w:val="24"/>
          <w:szCs w:val="24"/>
        </w:rPr>
        <w:t>асширение кругозора учащихся, знакомство с книгами</w:t>
      </w:r>
      <w:r w:rsidR="008F27AD" w:rsidRPr="00C9303A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C9303A">
        <w:rPr>
          <w:rFonts w:ascii="Times New Roman" w:hAnsi="Times New Roman" w:cs="Times New Roman"/>
          <w:color w:val="000000"/>
          <w:sz w:val="24"/>
          <w:szCs w:val="24"/>
        </w:rPr>
        <w:t>риобщение учеников, педагогов, родителей к регулярному чтению литературы и посещению школьной библиотеки, привитие потребности в систематическом чтении литературы</w:t>
      </w:r>
      <w:r w:rsidR="00864E29" w:rsidRPr="00C9303A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C9303A">
        <w:rPr>
          <w:rFonts w:ascii="Times New Roman" w:hAnsi="Times New Roman" w:cs="Times New Roman"/>
          <w:color w:val="000000"/>
          <w:sz w:val="24"/>
          <w:szCs w:val="24"/>
        </w:rPr>
        <w:t>оздание условий для популяризации чтения среди учащихся, педагогов, родителей.</w:t>
      </w:r>
    </w:p>
    <w:p w14:paraId="24D25738" w14:textId="77777777" w:rsidR="00C74A8F" w:rsidRPr="00C9303A" w:rsidRDefault="009436DB" w:rsidP="005F2A50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03A">
        <w:rPr>
          <w:rFonts w:ascii="Times New Roman" w:hAnsi="Times New Roman" w:cs="Times New Roman"/>
          <w:color w:val="000000"/>
          <w:sz w:val="24"/>
          <w:szCs w:val="24"/>
        </w:rPr>
        <w:t>Задачи проекта является пополнение фонда библиотеки отечественной, зарубежной, художественной и отраслевой литературой, улучшение материально-технической базы библиотеки, в том числе и компьютеризация; цифровизация книжного фонда, привлечение к реализации проекта всех его участников: обучающихся, их родителей, педагогов, администрацию школы</w:t>
      </w:r>
      <w:r w:rsidR="00864E29" w:rsidRPr="00C9303A">
        <w:rPr>
          <w:rFonts w:ascii="Times New Roman" w:hAnsi="Times New Roman" w:cs="Times New Roman"/>
          <w:color w:val="000000"/>
          <w:sz w:val="24"/>
          <w:szCs w:val="24"/>
        </w:rPr>
        <w:t>; р</w:t>
      </w:r>
      <w:r w:rsidRPr="00C9303A">
        <w:rPr>
          <w:rFonts w:ascii="Times New Roman" w:hAnsi="Times New Roman" w:cs="Times New Roman"/>
          <w:color w:val="000000"/>
          <w:sz w:val="24"/>
          <w:szCs w:val="24"/>
        </w:rPr>
        <w:t xml:space="preserve">еклама чтения и библиотечных ресурсов в </w:t>
      </w:r>
      <w:r w:rsidRPr="00C930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СМИ и социальных сетях; использование программы «Рухани</w:t>
      </w:r>
      <w:r w:rsidRPr="00C9303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жаңғыру» по формированию гражданственности и патриотизма, изучению обучающимися культурного и исторического наследия страны</w:t>
      </w:r>
      <w:r w:rsidRPr="00C9303A">
        <w:rPr>
          <w:rFonts w:ascii="Times New Roman" w:hAnsi="Times New Roman" w:cs="Times New Roman"/>
          <w:color w:val="000000"/>
          <w:sz w:val="24"/>
          <w:szCs w:val="24"/>
        </w:rPr>
        <w:t>; через использование технологии игры способствовать развитию творческого и критического мышления, овладению основами функциональной и информационной грамотности, смыслового чтения, применение инновационных форм и методов библиотечной работы для активизации познавательной деятельности обучающихся и поддержке интереса к чтению; реализация творческих возможностей читателей через организацию коллективно-творческих дел в библиотеке, участие в общешкольных воспитательных мероприятиях; создание привлекательного имиджа и поддержка престижа школьной библиотеки.</w:t>
      </w:r>
    </w:p>
    <w:p w14:paraId="3468D117" w14:textId="77777777" w:rsidR="009436DB" w:rsidRPr="00C9303A" w:rsidRDefault="009436DB" w:rsidP="008662A3">
      <w:pPr>
        <w:widowControl w:val="0"/>
        <w:shd w:val="clear" w:color="auto" w:fill="FFFFFF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A3175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Республиканского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Pr="00C930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«Читающая школа – читающая нация» наша школа раб</w:t>
      </w:r>
      <w:r w:rsidR="00A31756" w:rsidRPr="00C930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отает по </w:t>
      </w:r>
      <w:r w:rsidRPr="00C930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 направлениям:</w:t>
      </w:r>
    </w:p>
    <w:p w14:paraId="342A3FB7" w14:textId="77777777" w:rsidR="00C74A8F" w:rsidRPr="00C9303A" w:rsidRDefault="00C74A8F" w:rsidP="00C74A8F">
      <w:pPr>
        <w:widowControl w:val="0"/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 направление – «Чтение через все предметы»</w:t>
      </w:r>
    </w:p>
    <w:p w14:paraId="53DB1995" w14:textId="77777777" w:rsidR="00C74A8F" w:rsidRPr="00C9303A" w:rsidRDefault="005F2A50" w:rsidP="00C74A8F">
      <w:pPr>
        <w:widowControl w:val="0"/>
        <w:numPr>
          <w:ilvl w:val="0"/>
          <w:numId w:val="15"/>
        </w:numPr>
        <w:shd w:val="clear" w:color="auto" w:fill="FFFFFF"/>
        <w:tabs>
          <w:tab w:val="left" w:pos="9639"/>
        </w:tabs>
        <w:spacing w:after="0" w:line="240" w:lineRule="auto"/>
        <w:ind w:left="300" w:righ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мысловое чтение и работа с текстом на уроках;</w:t>
      </w:r>
    </w:p>
    <w:p w14:paraId="17715B9F" w14:textId="77777777" w:rsidR="00C74A8F" w:rsidRPr="00C9303A" w:rsidRDefault="005F2A50" w:rsidP="00C74A8F">
      <w:pPr>
        <w:widowControl w:val="0"/>
        <w:numPr>
          <w:ilvl w:val="0"/>
          <w:numId w:val="15"/>
        </w:numPr>
        <w:shd w:val="clear" w:color="auto" w:fill="FFFFFF"/>
        <w:tabs>
          <w:tab w:val="left" w:pos="9639"/>
        </w:tabs>
        <w:spacing w:after="0" w:line="240" w:lineRule="auto"/>
        <w:ind w:left="300" w:righ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роведение часов тихого чтения, 20-минуток, 5-минуток жужжащего чтения;</w:t>
      </w:r>
    </w:p>
    <w:p w14:paraId="72D4AB37" w14:textId="77777777" w:rsidR="00C74A8F" w:rsidRPr="00C9303A" w:rsidRDefault="005F2A50" w:rsidP="00C74A8F">
      <w:pPr>
        <w:widowControl w:val="0"/>
        <w:numPr>
          <w:ilvl w:val="0"/>
          <w:numId w:val="15"/>
        </w:numPr>
        <w:shd w:val="clear" w:color="auto" w:fill="FFFFFF"/>
        <w:tabs>
          <w:tab w:val="left" w:pos="9639"/>
        </w:tabs>
        <w:spacing w:after="0" w:line="240" w:lineRule="auto"/>
        <w:ind w:left="30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роведение акций «Читаем детям о войне», «Познаем географию – читая классику», «Страницы Отечественной истории по художественным произведениям» и т.д.</w:t>
      </w:r>
    </w:p>
    <w:p w14:paraId="63B94F9E" w14:textId="77777777" w:rsidR="00C74A8F" w:rsidRPr="00C9303A" w:rsidRDefault="00C74A8F" w:rsidP="00C74A8F">
      <w:pPr>
        <w:widowControl w:val="0"/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/>
          <w:bCs/>
          <w:sz w:val="24"/>
          <w:szCs w:val="24"/>
        </w:rPr>
        <w:t>2 направление - «Пространство свободного чтения»</w:t>
      </w:r>
    </w:p>
    <w:p w14:paraId="57305D4E" w14:textId="77777777" w:rsidR="00C74A8F" w:rsidRPr="00C9303A" w:rsidRDefault="005F2A50" w:rsidP="00C74A8F">
      <w:pPr>
        <w:widowControl w:val="0"/>
        <w:numPr>
          <w:ilvl w:val="0"/>
          <w:numId w:val="17"/>
        </w:numPr>
        <w:shd w:val="clear" w:color="auto" w:fill="FFFFFF"/>
        <w:tabs>
          <w:tab w:val="left" w:pos="9639"/>
        </w:tabs>
        <w:spacing w:after="0" w:line="240" w:lineRule="auto"/>
        <w:ind w:left="300" w:righ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осещение литературных мероприятий и выставок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детской библиотеке;</w:t>
      </w:r>
    </w:p>
    <w:p w14:paraId="75784B4E" w14:textId="77777777" w:rsidR="00C74A8F" w:rsidRPr="00C9303A" w:rsidRDefault="005F2A50" w:rsidP="005F2A50">
      <w:pPr>
        <w:widowControl w:val="0"/>
        <w:numPr>
          <w:ilvl w:val="0"/>
          <w:numId w:val="17"/>
        </w:numPr>
        <w:shd w:val="clear" w:color="auto" w:fill="FFFFFF"/>
        <w:tabs>
          <w:tab w:val="left" w:pos="9639"/>
        </w:tabs>
        <w:spacing w:after="0" w:line="240" w:lineRule="auto"/>
        <w:ind w:left="300" w:righ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осещение спектаклей и литературных постановок в театрах;</w:t>
      </w:r>
    </w:p>
    <w:p w14:paraId="22EDE49A" w14:textId="77777777" w:rsidR="00C74A8F" w:rsidRPr="00C9303A" w:rsidRDefault="005F2A50" w:rsidP="00C74A8F">
      <w:pPr>
        <w:widowControl w:val="0"/>
        <w:numPr>
          <w:ilvl w:val="0"/>
          <w:numId w:val="17"/>
        </w:numPr>
        <w:shd w:val="clear" w:color="auto" w:fill="FFFFFF"/>
        <w:tabs>
          <w:tab w:val="left" w:pos="9639"/>
        </w:tabs>
        <w:spacing w:after="0" w:line="240" w:lineRule="auto"/>
        <w:ind w:left="300" w:right="-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омплексное использование реальных и виртуальных ресурсов</w:t>
      </w:r>
      <w:r w:rsidR="00C74A8F" w:rsidRPr="00C930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="00C74A8F" w:rsidRPr="00C930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буккроссинг.</w:t>
      </w:r>
      <w:r w:rsidR="00C74A8F" w:rsidRPr="00C9303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B67A5C4" w14:textId="77777777" w:rsidR="00C74A8F" w:rsidRPr="00C9303A" w:rsidRDefault="00C74A8F" w:rsidP="00C74A8F">
      <w:pPr>
        <w:widowControl w:val="0"/>
        <w:shd w:val="clear" w:color="auto" w:fill="FFFFFF"/>
        <w:tabs>
          <w:tab w:val="left" w:pos="9639"/>
        </w:tabs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направление – «Традиции современного семейного чтения»</w:t>
      </w:r>
    </w:p>
    <w:p w14:paraId="724EFE0E" w14:textId="77777777" w:rsidR="00C74A8F" w:rsidRPr="00C9303A" w:rsidRDefault="005F2A50" w:rsidP="00C74A8F">
      <w:pPr>
        <w:widowControl w:val="0"/>
        <w:numPr>
          <w:ilvl w:val="0"/>
          <w:numId w:val="19"/>
        </w:numPr>
        <w:shd w:val="clear" w:color="auto" w:fill="FFFFFF"/>
        <w:tabs>
          <w:tab w:val="left" w:pos="9639"/>
        </w:tabs>
        <w:spacing w:after="0" w:line="240" w:lineRule="auto"/>
        <w:ind w:left="300" w:right="-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резентация детских книг для родителей «Книги моей домашней библиотеки»;</w:t>
      </w:r>
    </w:p>
    <w:p w14:paraId="5B756595" w14:textId="77777777" w:rsidR="00C74A8F" w:rsidRPr="00C9303A" w:rsidRDefault="005F2A50" w:rsidP="00C74A8F">
      <w:pPr>
        <w:widowControl w:val="0"/>
        <w:numPr>
          <w:ilvl w:val="0"/>
          <w:numId w:val="19"/>
        </w:numPr>
        <w:shd w:val="clear" w:color="auto" w:fill="FFFFFF"/>
        <w:tabs>
          <w:tab w:val="left" w:pos="9639"/>
        </w:tabs>
        <w:spacing w:after="0" w:line="240" w:lineRule="auto"/>
        <w:ind w:left="300" w:right="-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кция «Книжка из детства в наследство (любимые книги детства учителей и родителей)»;</w:t>
      </w:r>
    </w:p>
    <w:p w14:paraId="41C6E0C4" w14:textId="77777777" w:rsidR="00C74A8F" w:rsidRPr="00C9303A" w:rsidRDefault="005F2A50" w:rsidP="00C74A8F">
      <w:pPr>
        <w:widowControl w:val="0"/>
        <w:numPr>
          <w:ilvl w:val="0"/>
          <w:numId w:val="19"/>
        </w:numPr>
        <w:shd w:val="clear" w:color="auto" w:fill="FFFFFF"/>
        <w:tabs>
          <w:tab w:val="left" w:pos="9639"/>
        </w:tabs>
        <w:spacing w:after="0" w:line="240" w:lineRule="auto"/>
        <w:ind w:left="300" w:right="-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зготовление и распространение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буклетов для родителей с рекомендациями «Как воспитать читателя на 100%».</w:t>
      </w:r>
    </w:p>
    <w:p w14:paraId="05A99EAA" w14:textId="77777777" w:rsidR="00C74A8F" w:rsidRPr="00C9303A" w:rsidRDefault="00C74A8F" w:rsidP="00C74A8F">
      <w:pPr>
        <w:widowControl w:val="0"/>
        <w:shd w:val="clear" w:color="auto" w:fill="FFFFFF"/>
        <w:tabs>
          <w:tab w:val="left" w:pos="9639"/>
        </w:tabs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303A">
        <w:rPr>
          <w:rFonts w:ascii="Times New Roman" w:eastAsia="Times New Roman" w:hAnsi="Times New Roman" w:cs="Times New Roman"/>
          <w:b/>
          <w:bCs/>
          <w:sz w:val="24"/>
          <w:szCs w:val="24"/>
        </w:rPr>
        <w:t>4 направление - «Время читать»</w:t>
      </w:r>
    </w:p>
    <w:p w14:paraId="5738A2F8" w14:textId="77777777" w:rsidR="00C74A8F" w:rsidRPr="00C9303A" w:rsidRDefault="005F2A50" w:rsidP="00C74A8F">
      <w:pPr>
        <w:widowControl w:val="0"/>
        <w:numPr>
          <w:ilvl w:val="0"/>
          <w:numId w:val="21"/>
        </w:numPr>
        <w:shd w:val="clear" w:color="auto" w:fill="FFFFFF"/>
        <w:tabs>
          <w:tab w:val="left" w:pos="9639"/>
        </w:tabs>
        <w:spacing w:after="0" w:line="240" w:lineRule="auto"/>
        <w:ind w:left="300" w:right="-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азработка педагогами конспектов уроков с применением методики осмысленного чтения;</w:t>
      </w:r>
    </w:p>
    <w:p w14:paraId="32D0DB50" w14:textId="77777777" w:rsidR="00C74A8F" w:rsidRPr="00C9303A" w:rsidRDefault="005F2A50" w:rsidP="00C74A8F">
      <w:pPr>
        <w:widowControl w:val="0"/>
        <w:numPr>
          <w:ilvl w:val="0"/>
          <w:numId w:val="21"/>
        </w:numPr>
        <w:shd w:val="clear" w:color="auto" w:fill="FFFFFF"/>
        <w:tabs>
          <w:tab w:val="left" w:pos="9639"/>
        </w:tabs>
        <w:spacing w:after="0" w:line="240" w:lineRule="auto"/>
        <w:ind w:left="300" w:right="-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азработки внеклассных и общешкольных мероприятий по данному направлению;</w:t>
      </w:r>
    </w:p>
    <w:p w14:paraId="117A5007" w14:textId="77777777" w:rsidR="00C74A8F" w:rsidRPr="00C9303A" w:rsidRDefault="005F2A50" w:rsidP="00C74A8F">
      <w:pPr>
        <w:widowControl w:val="0"/>
        <w:numPr>
          <w:ilvl w:val="0"/>
          <w:numId w:val="21"/>
        </w:numPr>
        <w:shd w:val="clear" w:color="auto" w:fill="FFFFFF"/>
        <w:tabs>
          <w:tab w:val="left" w:pos="9639"/>
        </w:tabs>
        <w:spacing w:after="0" w:line="240" w:lineRule="auto"/>
        <w:ind w:left="300" w:right="-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74A8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азработка методических рекомендаций для проведения родительских собраний по вопросу привлечения обучающихся к чтению;</w:t>
      </w:r>
    </w:p>
    <w:p w14:paraId="1C5CC65B" w14:textId="77777777" w:rsidR="009436DB" w:rsidRPr="00C9303A" w:rsidRDefault="005F2A50" w:rsidP="00864E29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96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«Пространство свободного чтения»</w:t>
      </w:r>
    </w:p>
    <w:p w14:paraId="2E32522C" w14:textId="77777777" w:rsidR="009436DB" w:rsidRPr="00C9303A" w:rsidRDefault="00864E29" w:rsidP="00864E29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96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дни 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общения в библиотеке «Я с книгой открываю мир» (в дни школьных каникул)</w:t>
      </w:r>
    </w:p>
    <w:p w14:paraId="5B8735E7" w14:textId="77777777" w:rsidR="009436DB" w:rsidRPr="00C9303A" w:rsidRDefault="00864E29" w:rsidP="00864E29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96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посещение литературных мероприятий и выставок</w:t>
      </w:r>
      <w:r w:rsidRPr="00C930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в детской библиотеке;</w:t>
      </w:r>
    </w:p>
    <w:p w14:paraId="6D2BC98A" w14:textId="77777777" w:rsidR="009436DB" w:rsidRPr="00C9303A" w:rsidRDefault="00864E29" w:rsidP="00864E29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96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комплексное 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реальных и виртуальных ресурсов</w:t>
      </w:r>
      <w:r w:rsidR="009436DB" w:rsidRPr="00C9303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="009436DB" w:rsidRPr="00C930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буккроссинг.</w:t>
      </w:r>
      <w:r w:rsidR="009436DB" w:rsidRPr="00C9303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3DF9F2E" w14:textId="77777777" w:rsidR="009436DB" w:rsidRPr="00C9303A" w:rsidRDefault="00864E29" w:rsidP="00864E29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96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презентация 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 книг для родителей «Книги моей домашней библиотеки»;</w:t>
      </w:r>
    </w:p>
    <w:p w14:paraId="74EA7EDA" w14:textId="77777777" w:rsidR="009436DB" w:rsidRPr="00C9303A" w:rsidRDefault="00864E29" w:rsidP="00864E29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96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конкурсов: «Лучший семейный читательский формуляр», «Самая классная книга».</w:t>
      </w:r>
    </w:p>
    <w:p w14:paraId="6311548C" w14:textId="77777777" w:rsidR="009436DB" w:rsidRPr="00C9303A" w:rsidRDefault="00864E29" w:rsidP="00864E29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96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акция 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«Книжка из детства в наследство (любимые книги детства учителей и родителей)»;</w:t>
      </w:r>
    </w:p>
    <w:p w14:paraId="2AE579AB" w14:textId="77777777" w:rsidR="009436DB" w:rsidRPr="00C9303A" w:rsidRDefault="00864E29" w:rsidP="00864E29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96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изготовление 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и распространение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буклетов для родителей с рекомендациями «Как воспитать читателя на 100%».</w:t>
      </w:r>
    </w:p>
    <w:p w14:paraId="407963CC" w14:textId="77777777" w:rsidR="009436DB" w:rsidRPr="00C9303A" w:rsidRDefault="00864E29" w:rsidP="00864E29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96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разработки 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внеклассных и общешкольных мероприятий по данному направлению;</w:t>
      </w:r>
    </w:p>
    <w:p w14:paraId="0BF65850" w14:textId="77777777" w:rsidR="009436DB" w:rsidRPr="00C9303A" w:rsidRDefault="00864E29" w:rsidP="00864E29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963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разработка 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методических рекомендаций для проведения родительских собраний по вопросу привлечения обучающихся к чтению;</w:t>
      </w:r>
    </w:p>
    <w:p w14:paraId="04A6A851" w14:textId="77777777" w:rsidR="00B538E1" w:rsidRPr="00C9303A" w:rsidRDefault="00B538E1" w:rsidP="00B53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 2022-2023 учебный год разработан план работы по проекту «Читающая школа-читающая нация».</w:t>
      </w:r>
    </w:p>
    <w:p w14:paraId="0893E832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 рамках проекта «Читающая школа</w:t>
      </w:r>
      <w:r w:rsidR="00B70F68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="00B70F68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читающая нация», библиотекарем школы КГУ «ОСШ №13» Баймуханбетовой Г. А.  </w:t>
      </w:r>
      <w:r w:rsidR="00887365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проведен 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ряд мероприятий. С 3</w:t>
      </w:r>
      <w:r w:rsidR="00FA08DE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887365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по 12 октября 2022 года 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проведена акция «Сохрани школьный учебник». Ученики 1-2 классов стали уча</w:t>
      </w:r>
      <w:r w:rsidR="00887365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стниками этой акции. В школе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проведен библиотечный рейд по проверке соблюдения 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правил пользования учебниками. По результатам акции  мы увидели ответственное отношение учеников и их родителей к учебникам. Ребятам были розданы буклеты «Правила пользования учебником».</w:t>
      </w:r>
    </w:p>
    <w:p w14:paraId="2D3F858E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По плану работы школьной библиотеки  в рамках проекта «Читающая школа-читающая нация», родители и учащиеся 2 «А» приняли участие в фотовыставке «Читающая семья». Мероприятие направлено на создание положительного образа  читающей семьи,  повышение роли чтения как важной формы проведения досуга в семье, повышение роли библиотек как центров организации семейных чтений, духовно-нравственного воспитания детей и родителей. В этой фотовыставке приняли учас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тие семьи активных читателей – Б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улендины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Виноградовы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А.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Ерденұлы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Е.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Журавлевы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Каджая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А.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Масловы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И., 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Пасенченко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И.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Петровы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А.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Томрачевы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К.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Хобот</w:t>
      </w:r>
      <w:r w:rsidR="0066213F"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В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78F365AF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декабре 2022 года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/>
        </w:rPr>
        <w:t>ли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 «Подарок любимой книге» среди учащихся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1-4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классов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на конкурс работы учащихся были внимательно рассмотрены жюри, которое подвело итоги, выявило победителей и призеров в различных номинациях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Участники</w:t>
      </w:r>
      <w:r w:rsidR="00B538E1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конкурса</w:t>
      </w:r>
      <w:r w:rsidR="00B538E1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награждены</w:t>
      </w:r>
      <w:r w:rsidR="00B538E1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грамотами.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фойе школы, на втором этаже установлены государственные символы Республики Казахстан: герб, флаг, гимн. Каждый понедельник проводится тематическая линейка с исполнением Гимна РК.</w:t>
      </w:r>
    </w:p>
    <w:p w14:paraId="2C90E742" w14:textId="77777777" w:rsidR="009436DB" w:rsidRPr="00C9303A" w:rsidRDefault="009436DB" w:rsidP="008662A3">
      <w:pPr>
        <w:pStyle w:val="a5"/>
        <w:keepLines w:val="0"/>
        <w:shd w:val="clear" w:color="auto" w:fill="FFFFFF"/>
        <w:spacing w:before="0" w:line="240" w:lineRule="auto"/>
        <w:ind w:firstLine="709"/>
        <w:jc w:val="both"/>
        <w:rPr>
          <w:rStyle w:val="af5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303A">
        <w:rPr>
          <w:rStyle w:val="af5"/>
          <w:rFonts w:ascii="Times New Roman" w:hAnsi="Times New Roman" w:cs="Times New Roman"/>
          <w:bCs/>
          <w:i/>
          <w:color w:val="auto"/>
          <w:sz w:val="24"/>
          <w:szCs w:val="24"/>
        </w:rPr>
        <w:t>Национальное воспитание</w:t>
      </w:r>
    </w:p>
    <w:p w14:paraId="4E048C0B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Приоритеты национального воспитания в РК выстроены на общенациональной  идее  «Мәңгілік ел» - «Вечное государство». В основе национальной идеи Казахстана заложены четыре ведущих принципа, которыми мы должны неукоснительно руководствоваться в своей воспитательной работе:</w:t>
      </w:r>
    </w:p>
    <w:p w14:paraId="1F7D5D43" w14:textId="77777777" w:rsidR="009436DB" w:rsidRPr="00C9303A" w:rsidRDefault="009436DB" w:rsidP="00864E29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фактическое и юридическое равенство всех этносов республики;</w:t>
      </w:r>
    </w:p>
    <w:p w14:paraId="276F8FF5" w14:textId="77777777" w:rsidR="009436DB" w:rsidRPr="00C9303A" w:rsidRDefault="00EB74FD" w:rsidP="00EB74FD">
      <w:pPr>
        <w:pStyle w:val="af2"/>
        <w:widowControl w:val="0"/>
        <w:tabs>
          <w:tab w:val="left" w:pos="963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казахский народ, являясь государствообразующим этносом, должен нести ответственность перед другими этносами, которые, в свою очередь, должны относиться с пониманием к самовыражению казахской нации; </w:t>
      </w:r>
    </w:p>
    <w:p w14:paraId="7DF281D1" w14:textId="77777777" w:rsidR="009436DB" w:rsidRPr="00C9303A" w:rsidRDefault="009436DB" w:rsidP="00864E29">
      <w:pPr>
        <w:pStyle w:val="af2"/>
        <w:widowControl w:val="0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религиозная идентичность и толерантность народов; </w:t>
      </w:r>
    </w:p>
    <w:p w14:paraId="5B6B2AA2" w14:textId="77777777" w:rsidR="009436DB" w:rsidRPr="00C9303A" w:rsidRDefault="009436DB" w:rsidP="00864E29">
      <w:pPr>
        <w:pStyle w:val="af2"/>
        <w:widowControl w:val="0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воспитание казахстанского патриотизма.</w:t>
      </w:r>
    </w:p>
    <w:p w14:paraId="394F5E7F" w14:textId="77777777" w:rsidR="009436DB" w:rsidRPr="00C9303A" w:rsidRDefault="009436DB" w:rsidP="00864E29">
      <w:pPr>
        <w:pStyle w:val="a5"/>
        <w:keepLines w:val="0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</w:r>
      <w:r w:rsidR="00EB74FD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Для достижения этих целей были проведены следующие мероприятия: </w:t>
      </w:r>
    </w:p>
    <w:p w14:paraId="34E8F937" w14:textId="77777777" w:rsidR="009436DB" w:rsidRPr="00C9303A" w:rsidRDefault="009436DB" w:rsidP="00864E29">
      <w:pPr>
        <w:pStyle w:val="TableParagraph"/>
        <w:spacing w:line="240" w:lineRule="auto"/>
        <w:jc w:val="both"/>
        <w:rPr>
          <w:sz w:val="24"/>
          <w:szCs w:val="24"/>
        </w:rPr>
      </w:pPr>
      <w:r w:rsidRPr="00C9303A">
        <w:rPr>
          <w:sz w:val="24"/>
          <w:szCs w:val="24"/>
        </w:rPr>
        <w:t xml:space="preserve">- </w:t>
      </w:r>
      <w:r w:rsidR="00864E29" w:rsidRPr="00C9303A">
        <w:rPr>
          <w:sz w:val="24"/>
          <w:szCs w:val="24"/>
        </w:rPr>
        <w:t xml:space="preserve">неделя </w:t>
      </w:r>
      <w:r w:rsidRPr="00C9303A">
        <w:rPr>
          <w:sz w:val="24"/>
          <w:szCs w:val="24"/>
        </w:rPr>
        <w:t xml:space="preserve">мероприятий, посвященных Дню языков,  </w:t>
      </w:r>
    </w:p>
    <w:p w14:paraId="68AD8CF8" w14:textId="77777777" w:rsidR="009436DB" w:rsidRPr="00C9303A" w:rsidRDefault="009436DB" w:rsidP="00864E29">
      <w:pPr>
        <w:pStyle w:val="TableParagraph"/>
        <w:spacing w:line="240" w:lineRule="auto"/>
        <w:jc w:val="both"/>
        <w:rPr>
          <w:sz w:val="24"/>
          <w:szCs w:val="24"/>
        </w:rPr>
      </w:pPr>
      <w:r w:rsidRPr="00C9303A">
        <w:rPr>
          <w:sz w:val="24"/>
          <w:szCs w:val="24"/>
        </w:rPr>
        <w:t>-классные часы «Де</w:t>
      </w:r>
      <w:r w:rsidRPr="00C9303A">
        <w:rPr>
          <w:spacing w:val="1"/>
          <w:sz w:val="24"/>
          <w:szCs w:val="24"/>
        </w:rPr>
        <w:t>н</w:t>
      </w:r>
      <w:r w:rsidRPr="00C9303A">
        <w:rPr>
          <w:sz w:val="24"/>
          <w:szCs w:val="24"/>
        </w:rPr>
        <w:t xml:space="preserve">ь </w:t>
      </w:r>
      <w:r w:rsidRPr="00C9303A">
        <w:rPr>
          <w:spacing w:val="-1"/>
          <w:sz w:val="24"/>
          <w:szCs w:val="24"/>
        </w:rPr>
        <w:t>П</w:t>
      </w:r>
      <w:r w:rsidRPr="00C9303A">
        <w:rPr>
          <w:sz w:val="24"/>
          <w:szCs w:val="24"/>
        </w:rPr>
        <w:t>ер</w:t>
      </w:r>
      <w:r w:rsidRPr="00C9303A">
        <w:rPr>
          <w:spacing w:val="-1"/>
          <w:sz w:val="24"/>
          <w:szCs w:val="24"/>
        </w:rPr>
        <w:t>в</w:t>
      </w:r>
      <w:r w:rsidRPr="00C9303A">
        <w:rPr>
          <w:sz w:val="24"/>
          <w:szCs w:val="24"/>
        </w:rPr>
        <w:t>о</w:t>
      </w:r>
      <w:r w:rsidRPr="00C9303A">
        <w:rPr>
          <w:spacing w:val="-1"/>
          <w:sz w:val="24"/>
          <w:szCs w:val="24"/>
        </w:rPr>
        <w:t>г</w:t>
      </w:r>
      <w:r w:rsidRPr="00C9303A">
        <w:rPr>
          <w:sz w:val="24"/>
          <w:szCs w:val="24"/>
        </w:rPr>
        <w:t>о</w:t>
      </w:r>
      <w:r w:rsidR="00EB74FD" w:rsidRPr="00C9303A">
        <w:rPr>
          <w:sz w:val="24"/>
          <w:szCs w:val="24"/>
        </w:rPr>
        <w:t xml:space="preserve"> </w:t>
      </w:r>
      <w:r w:rsidRPr="00C9303A">
        <w:rPr>
          <w:sz w:val="24"/>
          <w:szCs w:val="24"/>
        </w:rPr>
        <w:t>Пре</w:t>
      </w:r>
      <w:r w:rsidRPr="00C9303A">
        <w:rPr>
          <w:spacing w:val="-2"/>
          <w:sz w:val="24"/>
          <w:szCs w:val="24"/>
        </w:rPr>
        <w:t>з</w:t>
      </w:r>
      <w:r w:rsidRPr="00C9303A">
        <w:rPr>
          <w:spacing w:val="-1"/>
          <w:sz w:val="24"/>
          <w:szCs w:val="24"/>
        </w:rPr>
        <w:t>и</w:t>
      </w:r>
      <w:r w:rsidRPr="00C9303A">
        <w:rPr>
          <w:sz w:val="24"/>
          <w:szCs w:val="24"/>
        </w:rPr>
        <w:t>ден</w:t>
      </w:r>
      <w:r w:rsidRPr="00C9303A">
        <w:rPr>
          <w:spacing w:val="-1"/>
          <w:sz w:val="24"/>
          <w:szCs w:val="24"/>
        </w:rPr>
        <w:t>т</w:t>
      </w:r>
      <w:r w:rsidRPr="00C9303A">
        <w:rPr>
          <w:sz w:val="24"/>
          <w:szCs w:val="24"/>
        </w:rPr>
        <w:t>а</w:t>
      </w:r>
      <w:r w:rsidR="00EB74FD" w:rsidRPr="00C9303A">
        <w:rPr>
          <w:sz w:val="24"/>
          <w:szCs w:val="24"/>
        </w:rPr>
        <w:t xml:space="preserve"> </w:t>
      </w:r>
      <w:r w:rsidRPr="00C9303A">
        <w:rPr>
          <w:sz w:val="24"/>
          <w:szCs w:val="24"/>
        </w:rPr>
        <w:t>Ре</w:t>
      </w:r>
      <w:r w:rsidRPr="00C9303A">
        <w:rPr>
          <w:spacing w:val="-2"/>
          <w:sz w:val="24"/>
          <w:szCs w:val="24"/>
        </w:rPr>
        <w:t>с</w:t>
      </w:r>
      <w:r w:rsidRPr="00C9303A">
        <w:rPr>
          <w:sz w:val="24"/>
          <w:szCs w:val="24"/>
        </w:rPr>
        <w:t>п</w:t>
      </w:r>
      <w:r w:rsidRPr="00C9303A">
        <w:rPr>
          <w:spacing w:val="-2"/>
          <w:sz w:val="24"/>
          <w:szCs w:val="24"/>
        </w:rPr>
        <w:t>у</w:t>
      </w:r>
      <w:r w:rsidRPr="00C9303A">
        <w:rPr>
          <w:sz w:val="24"/>
          <w:szCs w:val="24"/>
        </w:rPr>
        <w:t>блики</w:t>
      </w:r>
      <w:r w:rsidR="00EB74FD" w:rsidRPr="00C9303A">
        <w:rPr>
          <w:sz w:val="24"/>
          <w:szCs w:val="24"/>
        </w:rPr>
        <w:t xml:space="preserve"> </w:t>
      </w:r>
      <w:r w:rsidRPr="00C9303A">
        <w:rPr>
          <w:spacing w:val="-2"/>
          <w:sz w:val="24"/>
          <w:szCs w:val="24"/>
        </w:rPr>
        <w:t>К</w:t>
      </w:r>
      <w:r w:rsidRPr="00C9303A">
        <w:rPr>
          <w:sz w:val="24"/>
          <w:szCs w:val="24"/>
        </w:rPr>
        <w:t>азахст</w:t>
      </w:r>
      <w:r w:rsidRPr="00C9303A">
        <w:rPr>
          <w:spacing w:val="-1"/>
          <w:sz w:val="24"/>
          <w:szCs w:val="24"/>
        </w:rPr>
        <w:t>а</w:t>
      </w:r>
      <w:r w:rsidRPr="00C9303A">
        <w:rPr>
          <w:spacing w:val="3"/>
          <w:sz w:val="24"/>
          <w:szCs w:val="24"/>
        </w:rPr>
        <w:t>н</w:t>
      </w:r>
      <w:r w:rsidRPr="00C9303A">
        <w:rPr>
          <w:sz w:val="24"/>
          <w:szCs w:val="24"/>
        </w:rPr>
        <w:t>» «Личность, вдохновляющая молодежь», «Гражданином быть…», «О том, что дорого и свято», «125 летие со дня рождения Мухтару</w:t>
      </w:r>
      <w:r w:rsidR="00EB74FD" w:rsidRPr="00C9303A">
        <w:rPr>
          <w:sz w:val="24"/>
          <w:szCs w:val="24"/>
        </w:rPr>
        <w:t xml:space="preserve"> </w:t>
      </w:r>
      <w:r w:rsidRPr="00C9303A">
        <w:rPr>
          <w:sz w:val="24"/>
          <w:szCs w:val="24"/>
        </w:rPr>
        <w:t xml:space="preserve">Ауэзову», «Лидер нации». </w:t>
      </w:r>
    </w:p>
    <w:p w14:paraId="6505E5B3" w14:textId="77777777" w:rsidR="009436DB" w:rsidRPr="00C9303A" w:rsidRDefault="00EB74FD" w:rsidP="00864E29">
      <w:pPr>
        <w:pStyle w:val="TableParagraph"/>
        <w:spacing w:line="240" w:lineRule="auto"/>
        <w:jc w:val="both"/>
        <w:rPr>
          <w:sz w:val="24"/>
          <w:szCs w:val="24"/>
        </w:rPr>
      </w:pPr>
      <w:r w:rsidRPr="00C9303A">
        <w:rPr>
          <w:sz w:val="24"/>
          <w:szCs w:val="24"/>
        </w:rPr>
        <w:t>-</w:t>
      </w:r>
      <w:r w:rsidR="00864E29" w:rsidRPr="00C9303A">
        <w:rPr>
          <w:sz w:val="24"/>
          <w:szCs w:val="24"/>
        </w:rPr>
        <w:t>м</w:t>
      </w:r>
      <w:r w:rsidR="009436DB" w:rsidRPr="00C9303A">
        <w:rPr>
          <w:sz w:val="24"/>
          <w:szCs w:val="24"/>
        </w:rPr>
        <w:t>ероприятия, посвященные 180-летию Ибрай Алтынсарин, 150-летие Ахмета Байтурсынова ,  100-летию Сырбай</w:t>
      </w:r>
      <w:r w:rsidRPr="00C9303A">
        <w:rPr>
          <w:sz w:val="24"/>
          <w:szCs w:val="24"/>
        </w:rPr>
        <w:t xml:space="preserve"> </w:t>
      </w:r>
      <w:r w:rsidR="009436DB" w:rsidRPr="00C9303A">
        <w:rPr>
          <w:sz w:val="24"/>
          <w:szCs w:val="24"/>
        </w:rPr>
        <w:t>Мауленову, 100-летие Азильхан</w:t>
      </w:r>
      <w:r w:rsidRPr="00C9303A">
        <w:rPr>
          <w:sz w:val="24"/>
          <w:szCs w:val="24"/>
        </w:rPr>
        <w:t>у</w:t>
      </w:r>
      <w:r w:rsidR="009436DB" w:rsidRPr="00C9303A">
        <w:rPr>
          <w:sz w:val="24"/>
          <w:szCs w:val="24"/>
        </w:rPr>
        <w:t xml:space="preserve"> Нуршаихов</w:t>
      </w:r>
      <w:r w:rsidRPr="00C9303A">
        <w:rPr>
          <w:sz w:val="24"/>
          <w:szCs w:val="24"/>
        </w:rPr>
        <w:t>у</w:t>
      </w:r>
      <w:r w:rsidR="009436DB" w:rsidRPr="00C9303A">
        <w:rPr>
          <w:sz w:val="24"/>
          <w:szCs w:val="24"/>
        </w:rPr>
        <w:t>, 100-летие Маншук</w:t>
      </w:r>
      <w:r w:rsidRPr="00C9303A">
        <w:rPr>
          <w:sz w:val="24"/>
          <w:szCs w:val="24"/>
        </w:rPr>
        <w:t xml:space="preserve"> </w:t>
      </w:r>
      <w:r w:rsidR="009436DB" w:rsidRPr="00C9303A">
        <w:rPr>
          <w:sz w:val="24"/>
          <w:szCs w:val="24"/>
        </w:rPr>
        <w:t>Маметовой, электронная выставка к 30-летию Независимости.</w:t>
      </w:r>
    </w:p>
    <w:p w14:paraId="2E49FB8A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Семейное </w:t>
      </w:r>
      <w:r w:rsidR="00257A60" w:rsidRPr="00C9303A">
        <w:rPr>
          <w:rFonts w:ascii="Times New Roman" w:hAnsi="Times New Roman" w:cs="Times New Roman"/>
          <w:bCs/>
          <w:i/>
          <w:sz w:val="24"/>
          <w:szCs w:val="24"/>
          <w:lang w:val="ru-RU"/>
        </w:rPr>
        <w:t>воспитание</w:t>
      </w:r>
    </w:p>
    <w:p w14:paraId="6743AC1B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Цель:</w:t>
      </w:r>
      <w:r w:rsidR="00E55073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таких качеств личности, которые помогут достойно преодолеть трудности и преграды, встречающиеся на жизненном пути.</w:t>
      </w:r>
    </w:p>
    <w:p w14:paraId="2A2E72E2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Воспитание подрастающего поколения – важнейшая задача становления и развития личности ребенка. Задачи воспитания чувства гуманизма, патриотизма в последнее время приобретает все большее значение. Семья и школа - та среда, где ребенок получает основную и внутреннюю культуру. От взаимодействия и взаимопонимания родителей и педагогов зависит понимание ребенком, что хорошо и что плохо, в семье и школе формируются нормы здорового образа жизни ребенка. </w:t>
      </w:r>
    </w:p>
    <w:p w14:paraId="52FA113B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школе организовано взаимодействие с родителями обучающихся. Основными направлениями работы являются: изучение условий семейного воспитания, просвещение родителей по вопросам воспитания детей, привлечение родителей к управлению школой через совет школы и родительские комитеты, привлечение родителей к проведению праздников, коллективно-творческих дел. </w:t>
      </w:r>
    </w:p>
    <w:p w14:paraId="5E73E910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lastRenderedPageBreak/>
        <w:t xml:space="preserve">В школе работает общешкольный родительский Совет. Родители принимали активное участие в проведении классных и общешкольных мероприятий, являлись спонсорами школьных праздников. Хорошо поставлена работа </w:t>
      </w:r>
      <w:r w:rsidR="00A207D7" w:rsidRPr="00C9303A">
        <w:rPr>
          <w:rFonts w:ascii="Times New Roman" w:hAnsi="Times New Roman" w:cs="Times New Roman"/>
          <w:sz w:val="24"/>
          <w:szCs w:val="24"/>
        </w:rPr>
        <w:t>с родителями. Родители принимают</w:t>
      </w:r>
      <w:r w:rsidRPr="00C9303A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E55073" w:rsidRPr="00C9303A">
        <w:rPr>
          <w:rFonts w:ascii="Times New Roman" w:hAnsi="Times New Roman" w:cs="Times New Roman"/>
          <w:sz w:val="24"/>
          <w:szCs w:val="24"/>
        </w:rPr>
        <w:t>во всех проводимых мероприятиях, а</w:t>
      </w:r>
      <w:r w:rsidR="00A207D7" w:rsidRPr="00C9303A">
        <w:rPr>
          <w:rFonts w:ascii="Times New Roman" w:hAnsi="Times New Roman" w:cs="Times New Roman"/>
          <w:sz w:val="24"/>
          <w:szCs w:val="24"/>
        </w:rPr>
        <w:t>ктивно работают</w:t>
      </w:r>
      <w:r w:rsidRPr="00C9303A">
        <w:rPr>
          <w:rFonts w:ascii="Times New Roman" w:hAnsi="Times New Roman" w:cs="Times New Roman"/>
          <w:sz w:val="24"/>
          <w:szCs w:val="24"/>
        </w:rPr>
        <w:t xml:space="preserve"> родительские комитеты. 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психолога, социального педагога по вопросам педагогической коррекции складывающихся отношений между детьми</w:t>
      </w:r>
      <w:r w:rsidR="00257A60" w:rsidRPr="00C9303A">
        <w:rPr>
          <w:rFonts w:ascii="Times New Roman" w:hAnsi="Times New Roman" w:cs="Times New Roman"/>
          <w:sz w:val="24"/>
          <w:szCs w:val="24"/>
        </w:rPr>
        <w:t xml:space="preserve"> и взрослыми в отдельных семьях. Кроме того проводились</w:t>
      </w:r>
      <w:r w:rsidRPr="00C9303A">
        <w:rPr>
          <w:rFonts w:ascii="Times New Roman" w:hAnsi="Times New Roman" w:cs="Times New Roman"/>
          <w:sz w:val="24"/>
          <w:szCs w:val="24"/>
        </w:rPr>
        <w:t xml:space="preserve"> родительские лектории, индивидуальные беседы об особенностях возраста и методах подхода к воспитанию ребенка, сохранению и укреплению здоровья, совместные субботники, спортивные и творческие мероприятия.</w:t>
      </w:r>
    </w:p>
    <w:p w14:paraId="1FC0E27B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В 2020-2021 учебном году состоялось 6 общешкольных собраний, 3-4 собрания в классах, направленных на формирование знаний у родителей  и понимания программ Рухани</w:t>
      </w:r>
      <w:r w:rsidR="007B1FD2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жа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ңғыру, аутодеструктивного поведения, профилактики правонарушений, бытового насилия</w:t>
      </w:r>
      <w:r w:rsidRPr="00C930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D5017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2021-2022 учебном году  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руководителей. Проводилась индивидуальная работа по воспитанию отношений между детьми и взрослыми в отдельных семьях, родительские лектории. Посещения на дому и индивидуальные беседы об особенностях возраста и методах подхода к воспитанию ребенка, сохранению и укреплению здоровья.  </w:t>
      </w:r>
    </w:p>
    <w:p w14:paraId="0AB6602B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Совместные субботники, спортивные и творческие мероприятия, экскурсии. Вся проделанная работа по данному направлению заслуживает удовлетворительной оценки. </w:t>
      </w:r>
    </w:p>
    <w:p w14:paraId="119414FC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В школе действует попечительский Совет. Основан  попечительский совет  на добровольности,  открытости, взаимного доверия и уважения, коллегиальности, взаимной поддержки и помощи, социальной адекватности, терпения и терпимости по отношению друг к другу, вариативности.</w:t>
      </w:r>
    </w:p>
    <w:p w14:paraId="78F5C655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На протяжении года с учащимися проводились различные беседы и тематические классные часы на такие темы как: </w:t>
      </w:r>
    </w:p>
    <w:p w14:paraId="07C6B354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 «Моя семья и дом – одна из главных ценностей моей жизни»</w:t>
      </w:r>
    </w:p>
    <w:p w14:paraId="6CDA4826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B1FD2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«Моя семья в истории семьи» </w:t>
      </w:r>
    </w:p>
    <w:p w14:paraId="0D0EC136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</w:t>
      </w:r>
      <w:r w:rsidR="007B1FD2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«Родители меня не понимают. Как быть?»</w:t>
      </w:r>
    </w:p>
    <w:p w14:paraId="0A16DB35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- «Моя семья – моя опора» </w:t>
      </w:r>
    </w:p>
    <w:p w14:paraId="29E448A3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</w:t>
      </w:r>
      <w:r w:rsidR="007B1FD2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 xml:space="preserve">«Семья – основа духовного возрождения» </w:t>
      </w:r>
    </w:p>
    <w:p w14:paraId="35C35A86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</w:t>
      </w:r>
      <w:r w:rsidR="007B1FD2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 xml:space="preserve">«Семья – основа духовного возрождения» </w:t>
      </w:r>
    </w:p>
    <w:p w14:paraId="2274A132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</w:t>
      </w:r>
      <w:r w:rsidR="007B1FD2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 xml:space="preserve">«Мы - Большая Страна - Большая семья». </w:t>
      </w:r>
    </w:p>
    <w:p w14:paraId="6F58BED2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2022-2023 учебном году в рамках проведения декадника «День Семьи» были проведены следующие мероприятия: </w:t>
      </w:r>
    </w:p>
    <w:p w14:paraId="3A9D7F51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- </w:t>
      </w:r>
      <w:r w:rsidR="00257A60" w:rsidRPr="00C9303A">
        <w:rPr>
          <w:rFonts w:ascii="Times New Roman" w:hAnsi="Times New Roman" w:cs="Times New Roman"/>
          <w:sz w:val="24"/>
          <w:szCs w:val="24"/>
        </w:rPr>
        <w:t>челлендж</w:t>
      </w:r>
      <w:r w:rsidR="007B1FD2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«Семья и семейные ценности»</w:t>
      </w:r>
      <w:r w:rsidR="00257A60" w:rsidRPr="00C9303A">
        <w:rPr>
          <w:rFonts w:ascii="Times New Roman" w:hAnsi="Times New Roman" w:cs="Times New Roman"/>
          <w:sz w:val="24"/>
          <w:szCs w:val="24"/>
        </w:rPr>
        <w:t>;</w:t>
      </w:r>
    </w:p>
    <w:p w14:paraId="472A182C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- </w:t>
      </w:r>
      <w:r w:rsidR="00257A60" w:rsidRPr="00C9303A">
        <w:rPr>
          <w:rFonts w:ascii="Times New Roman" w:hAnsi="Times New Roman" w:cs="Times New Roman"/>
          <w:sz w:val="24"/>
          <w:szCs w:val="24"/>
        </w:rPr>
        <w:t>б</w:t>
      </w:r>
      <w:r w:rsidRPr="00C9303A">
        <w:rPr>
          <w:rFonts w:ascii="Times New Roman" w:hAnsi="Times New Roman" w:cs="Times New Roman"/>
          <w:sz w:val="24"/>
          <w:szCs w:val="24"/>
        </w:rPr>
        <w:t>лаготворительная акция «Оказание помощи семьям, находящихся в трудной жизненной ситуации»</w:t>
      </w:r>
      <w:r w:rsidR="00257A60" w:rsidRPr="00C9303A">
        <w:rPr>
          <w:rFonts w:ascii="Times New Roman" w:hAnsi="Times New Roman" w:cs="Times New Roman"/>
          <w:sz w:val="24"/>
          <w:szCs w:val="24"/>
        </w:rPr>
        <w:t>;</w:t>
      </w:r>
    </w:p>
    <w:p w14:paraId="34EE3058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- </w:t>
      </w:r>
      <w:r w:rsidR="00257A60" w:rsidRPr="00C9303A">
        <w:rPr>
          <w:rFonts w:ascii="Times New Roman" w:hAnsi="Times New Roman" w:cs="Times New Roman"/>
          <w:sz w:val="24"/>
          <w:szCs w:val="24"/>
        </w:rPr>
        <w:t>к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онкурс рисунков на тему 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Моя семья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, где ребятам было предложено выразить свою любовь к своей семье, ее традициям через художественную работу – семейный рисунок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0C16A13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лассные часы на темы 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и семейные ценности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Моя семья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- лучшее место для жизни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14:paraId="070F2709" w14:textId="77777777" w:rsidR="009436DB" w:rsidRPr="00C9303A" w:rsidRDefault="009436DB" w:rsidP="00257A60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естиваль отцов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59265C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Педагогом-психологом были разработаны рекомендации для родителей «Как достичь успеха в воспитании». </w:t>
      </w:r>
    </w:p>
    <w:p w14:paraId="56218A10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2022 г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состоялось единое областное родительское собрание на тему </w:t>
      </w:r>
      <w:r w:rsidR="00257A6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Подросток и родители. Как не потерять контакт?»</w:t>
      </w:r>
    </w:p>
    <w:p w14:paraId="5FBA5E5A" w14:textId="77777777" w:rsidR="008B2C3F" w:rsidRPr="00C9303A" w:rsidRDefault="009436DB" w:rsidP="008B2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рамках проекта «Читающа</w:t>
      </w:r>
      <w:r w:rsidR="008B2C3F"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 школа-читающая нация» в</w:t>
      </w:r>
      <w:r w:rsidR="008B2C3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2C3F" w:rsidRPr="00C930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декабре 2022 года </w:t>
      </w:r>
      <w:r w:rsidR="008B2C3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</w:t>
      </w:r>
      <w:r w:rsidR="008B2C3F" w:rsidRPr="00C9303A">
        <w:rPr>
          <w:rFonts w:ascii="Times New Roman" w:eastAsia="Times New Roman" w:hAnsi="Times New Roman" w:cs="Times New Roman"/>
          <w:sz w:val="24"/>
          <w:szCs w:val="24"/>
          <w:lang w:val="kk-KZ"/>
        </w:rPr>
        <w:t>ли</w:t>
      </w:r>
      <w:r w:rsidR="008B2C3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 «Подарок любимой книге» среди учащихся</w:t>
      </w:r>
      <w:r w:rsidR="008B2C3F" w:rsidRPr="00C930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1-4</w:t>
      </w:r>
      <w:r w:rsidR="008B2C3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классов</w:t>
      </w:r>
      <w:r w:rsidR="008B2C3F" w:rsidRPr="00C9303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8B2C3F" w:rsidRPr="00C9303A">
        <w:rPr>
          <w:rFonts w:ascii="Times New Roman" w:eastAsia="Times New Roman" w:hAnsi="Times New Roman" w:cs="Times New Roman"/>
          <w:color w:val="555555"/>
          <w:sz w:val="28"/>
          <w:szCs w:val="28"/>
          <w:lang w:val="kk-KZ"/>
        </w:rPr>
        <w:t xml:space="preserve"> </w:t>
      </w:r>
      <w:r w:rsidR="008B2C3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Во время </w:t>
      </w:r>
      <w:r w:rsidR="008B2C3F" w:rsidRPr="00C9303A">
        <w:rPr>
          <w:rFonts w:ascii="Times New Roman" w:hAnsi="Times New Roman" w:cs="Times New Roman"/>
          <w:sz w:val="24"/>
          <w:szCs w:val="24"/>
          <w:lang w:val="kk-KZ"/>
        </w:rPr>
        <w:lastRenderedPageBreak/>
        <w:t>зимних каникул с 31 декабря 2022 года по 08 января 2023 года</w:t>
      </w:r>
      <w:r w:rsidR="008B2C3F"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проведен </w:t>
      </w:r>
      <w:r w:rsidR="008B2C3F" w:rsidRPr="00C9303A">
        <w:rPr>
          <w:rFonts w:ascii="Times New Roman" w:hAnsi="Times New Roman" w:cs="Times New Roman"/>
          <w:sz w:val="24"/>
          <w:szCs w:val="24"/>
          <w:lang w:val="ru-RU"/>
        </w:rPr>
        <w:t>общий хэштег в соцсетях «</w:t>
      </w:r>
      <w:r w:rsidR="008B2C3F" w:rsidRPr="00C9303A">
        <w:rPr>
          <w:rFonts w:ascii="Times New Roman" w:hAnsi="Times New Roman" w:cs="Times New Roman"/>
          <w:sz w:val="24"/>
          <w:szCs w:val="24"/>
          <w:lang w:val="kk-KZ"/>
        </w:rPr>
        <w:t>Читаем зимой»</w:t>
      </w:r>
      <w:r w:rsidR="008B2C3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C29B09" w14:textId="77777777" w:rsidR="009436DB" w:rsidRPr="00C9303A" w:rsidRDefault="008B2C3F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укрепления института семьи, укрепления роли отца в воспитании детей, с целью взаимодействия семьи и школы, психологической грамотности родителей в школе работает «Семейный клуб». В рамках реализации проекта были проведены следующие мероприятия: </w:t>
      </w:r>
    </w:p>
    <w:p w14:paraId="43C250CE" w14:textId="77777777" w:rsidR="009436DB" w:rsidRPr="00C9303A" w:rsidRDefault="009436DB" w:rsidP="00E2191F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оллективный поход «Спортивные игры на свежем воздухе»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0A2D2F1" w14:textId="77777777" w:rsidR="009436DB" w:rsidRPr="00C9303A" w:rsidRDefault="009436DB" w:rsidP="00E2191F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искуссия «О родительстве: роль отца и матери в семье», «Семейные традиции»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18334CD" w14:textId="77777777" w:rsidR="009436DB" w:rsidRPr="00C9303A" w:rsidRDefault="009436DB" w:rsidP="00E2191F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еминар «Суицид или крик души»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18D80BA" w14:textId="77777777" w:rsidR="009436DB" w:rsidRPr="00C9303A" w:rsidRDefault="009436DB" w:rsidP="00E2191F">
      <w:pPr>
        <w:pStyle w:val="af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емейные соревнования 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по в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олейбол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у в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5-9 класс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спортивные эстафеты в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1-4 класс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ах.</w:t>
      </w:r>
    </w:p>
    <w:p w14:paraId="1C903AC3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совместно с детьми принимают активное участие в различных конкурсах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Так,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Масловых приняла участие в областном конкурсе «Фестиваль Отцов» (Владимир Владимирович Маслов, вышел в финал фестиваля)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42B007D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школой детского творчества был организован конкурс по изготовлению домиков-кормушек «Hostel для белочек». По итогам конкурса учащиеся нашей школы заняли призовые места:</w:t>
      </w:r>
      <w:r w:rsidR="00C9599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Томрачева К.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 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 - 2 место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C9599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Журавлёва К.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 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 - 3 место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Дьячкова</w:t>
      </w:r>
      <w:r w:rsidR="00C9599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класс 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сертификат</w:t>
      </w:r>
      <w:r w:rsidR="00E2191F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участия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0BE9758" w14:textId="77777777" w:rsidR="009436DB" w:rsidRPr="00C9303A" w:rsidRDefault="009436DB" w:rsidP="008662A3">
      <w:pPr>
        <w:pStyle w:val="af0"/>
        <w:widowControl w:val="0"/>
        <w:tabs>
          <w:tab w:val="left" w:pos="963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03A">
        <w:rPr>
          <w:rFonts w:ascii="Times New Roman" w:hAnsi="Times New Roman" w:cs="Times New Roman"/>
          <w:bCs/>
          <w:sz w:val="24"/>
          <w:szCs w:val="24"/>
        </w:rPr>
        <w:t>Учитывая актуальность поиска новых форм взаимодействия организаций образования с родительской общественностью Региональный Центр разработал проект 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Үндестік</w:t>
      </w:r>
      <w:r w:rsidRPr="00C9303A">
        <w:rPr>
          <w:rFonts w:ascii="Times New Roman" w:hAnsi="Times New Roman" w:cs="Times New Roman"/>
          <w:bCs/>
          <w:sz w:val="24"/>
          <w:szCs w:val="24"/>
        </w:rPr>
        <w:t>», направленный на улучшения взаимодействия педагогов и родителей в организациях о</w:t>
      </w:r>
      <w:r w:rsidR="00017616" w:rsidRPr="00C9303A">
        <w:rPr>
          <w:rFonts w:ascii="Times New Roman" w:hAnsi="Times New Roman" w:cs="Times New Roman"/>
          <w:bCs/>
          <w:sz w:val="24"/>
          <w:szCs w:val="24"/>
        </w:rPr>
        <w:t xml:space="preserve">бразования, по которому работает и </w:t>
      </w:r>
      <w:r w:rsidRPr="00C9303A">
        <w:rPr>
          <w:rFonts w:ascii="Times New Roman" w:hAnsi="Times New Roman" w:cs="Times New Roman"/>
          <w:bCs/>
          <w:sz w:val="24"/>
          <w:szCs w:val="24"/>
        </w:rPr>
        <w:t xml:space="preserve"> наша школа. </w:t>
      </w:r>
    </w:p>
    <w:p w14:paraId="0AC1064E" w14:textId="77777777" w:rsidR="009436DB" w:rsidRPr="00C9303A" w:rsidRDefault="009436DB" w:rsidP="007A12A5">
      <w:pPr>
        <w:pStyle w:val="af0"/>
        <w:widowControl w:val="0"/>
        <w:tabs>
          <w:tab w:val="left" w:pos="9639"/>
        </w:tabs>
        <w:ind w:firstLine="709"/>
        <w:rPr>
          <w:rStyle w:val="c1"/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="00A31756" w:rsidRPr="00C9303A">
        <w:rPr>
          <w:rFonts w:ascii="Times New Roman" w:hAnsi="Times New Roman" w:cs="Times New Roman"/>
          <w:bCs/>
          <w:sz w:val="24"/>
          <w:szCs w:val="24"/>
        </w:rPr>
        <w:t xml:space="preserve"> областного </w:t>
      </w:r>
      <w:r w:rsidRPr="00C9303A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«Үндестік» - о</w:t>
      </w:r>
      <w:r w:rsidRPr="00C9303A">
        <w:rPr>
          <w:rFonts w:ascii="Times New Roman" w:hAnsi="Times New Roman" w:cs="Times New Roman"/>
          <w:sz w:val="24"/>
          <w:szCs w:val="24"/>
        </w:rPr>
        <w:t>бе</w:t>
      </w:r>
      <w:r w:rsidRPr="00C9303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9303A">
        <w:rPr>
          <w:rFonts w:ascii="Times New Roman" w:hAnsi="Times New Roman" w:cs="Times New Roman"/>
          <w:sz w:val="24"/>
          <w:szCs w:val="24"/>
        </w:rPr>
        <w:t>печ</w:t>
      </w:r>
      <w:r w:rsidRPr="00C9303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303A">
        <w:rPr>
          <w:rFonts w:ascii="Times New Roman" w:hAnsi="Times New Roman" w:cs="Times New Roman"/>
          <w:sz w:val="24"/>
          <w:szCs w:val="24"/>
        </w:rPr>
        <w:t>н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303A">
        <w:rPr>
          <w:rFonts w:ascii="Times New Roman" w:hAnsi="Times New Roman" w:cs="Times New Roman"/>
          <w:sz w:val="24"/>
          <w:szCs w:val="24"/>
        </w:rPr>
        <w:t>е систе</w:t>
      </w:r>
      <w:r w:rsidRPr="00C9303A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9303A">
        <w:rPr>
          <w:rFonts w:ascii="Times New Roman" w:hAnsi="Times New Roman" w:cs="Times New Roman"/>
          <w:sz w:val="24"/>
          <w:szCs w:val="24"/>
        </w:rPr>
        <w:t>ного, ком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303A">
        <w:rPr>
          <w:rFonts w:ascii="Times New Roman" w:hAnsi="Times New Roman" w:cs="Times New Roman"/>
          <w:sz w:val="24"/>
          <w:szCs w:val="24"/>
        </w:rPr>
        <w:t>лекс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9303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9303A">
        <w:rPr>
          <w:rFonts w:ascii="Times New Roman" w:hAnsi="Times New Roman" w:cs="Times New Roman"/>
          <w:sz w:val="24"/>
          <w:szCs w:val="24"/>
        </w:rPr>
        <w:t>го, скоорд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303A">
        <w:rPr>
          <w:rFonts w:ascii="Times New Roman" w:hAnsi="Times New Roman" w:cs="Times New Roman"/>
          <w:sz w:val="24"/>
          <w:szCs w:val="24"/>
        </w:rPr>
        <w:t>нирован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7A12A5" w:rsidRPr="00C9303A">
        <w:rPr>
          <w:rFonts w:ascii="Times New Roman" w:hAnsi="Times New Roman" w:cs="Times New Roman"/>
          <w:sz w:val="24"/>
          <w:szCs w:val="24"/>
        </w:rPr>
        <w:t xml:space="preserve">ого </w:t>
      </w:r>
      <w:r w:rsidRPr="00C9303A">
        <w:rPr>
          <w:rFonts w:ascii="Times New Roman" w:hAnsi="Times New Roman" w:cs="Times New Roman"/>
          <w:sz w:val="24"/>
          <w:szCs w:val="24"/>
        </w:rPr>
        <w:t>соц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9303A">
        <w:rPr>
          <w:rFonts w:ascii="Times New Roman" w:hAnsi="Times New Roman" w:cs="Times New Roman"/>
          <w:sz w:val="24"/>
          <w:szCs w:val="24"/>
        </w:rPr>
        <w:t>ал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C9303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9303A">
        <w:rPr>
          <w:rFonts w:ascii="Times New Roman" w:hAnsi="Times New Roman" w:cs="Times New Roman"/>
          <w:sz w:val="24"/>
          <w:szCs w:val="24"/>
        </w:rPr>
        <w:t>-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303A">
        <w:rPr>
          <w:rFonts w:ascii="Times New Roman" w:hAnsi="Times New Roman" w:cs="Times New Roman"/>
          <w:sz w:val="24"/>
          <w:szCs w:val="24"/>
        </w:rPr>
        <w:t>с</w:t>
      </w:r>
      <w:r w:rsidRPr="00C9303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C9303A">
        <w:rPr>
          <w:rFonts w:ascii="Times New Roman" w:hAnsi="Times New Roman" w:cs="Times New Roman"/>
          <w:sz w:val="24"/>
          <w:szCs w:val="24"/>
        </w:rPr>
        <w:t>олог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9303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C9303A">
        <w:rPr>
          <w:rFonts w:ascii="Times New Roman" w:hAnsi="Times New Roman" w:cs="Times New Roman"/>
          <w:spacing w:val="-1"/>
          <w:sz w:val="24"/>
          <w:szCs w:val="24"/>
        </w:rPr>
        <w:t>пе</w:t>
      </w:r>
      <w:r w:rsidRPr="00C9303A">
        <w:rPr>
          <w:rFonts w:ascii="Times New Roman" w:hAnsi="Times New Roman" w:cs="Times New Roman"/>
          <w:sz w:val="24"/>
          <w:szCs w:val="24"/>
        </w:rPr>
        <w:t>дагогич</w:t>
      </w:r>
      <w:r w:rsidRPr="00C9303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303A">
        <w:rPr>
          <w:rFonts w:ascii="Times New Roman" w:hAnsi="Times New Roman" w:cs="Times New Roman"/>
          <w:sz w:val="24"/>
          <w:szCs w:val="24"/>
        </w:rPr>
        <w:t>ского</w:t>
      </w:r>
      <w:r w:rsidR="007A12A5" w:rsidRPr="00C9303A">
        <w:rPr>
          <w:rFonts w:ascii="Times New Roman" w:hAnsi="Times New Roman" w:cs="Times New Roman"/>
          <w:sz w:val="24"/>
          <w:szCs w:val="24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</w:rPr>
        <w:t xml:space="preserve"> долгосрочного взаимодействия семьи и организации образования  на</w:t>
      </w:r>
      <w:r w:rsidR="007A12A5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принципах и условиях социального партнёрства,</w:t>
      </w:r>
      <w:r w:rsidRPr="00C9303A">
        <w:rPr>
          <w:rFonts w:ascii="Times New Roman" w:hAnsi="Times New Roman" w:cs="Times New Roman"/>
          <w:sz w:val="24"/>
          <w:szCs w:val="24"/>
        </w:rPr>
        <w:t xml:space="preserve"> на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9303A">
        <w:rPr>
          <w:rFonts w:ascii="Times New Roman" w:hAnsi="Times New Roman" w:cs="Times New Roman"/>
          <w:sz w:val="24"/>
          <w:szCs w:val="24"/>
        </w:rPr>
        <w:t>равл</w:t>
      </w:r>
      <w:r w:rsidRPr="00C9303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9303A">
        <w:rPr>
          <w:rFonts w:ascii="Times New Roman" w:hAnsi="Times New Roman" w:cs="Times New Roman"/>
          <w:sz w:val="24"/>
          <w:szCs w:val="24"/>
        </w:rPr>
        <w:t>н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9303A">
        <w:rPr>
          <w:rFonts w:ascii="Times New Roman" w:hAnsi="Times New Roman" w:cs="Times New Roman"/>
          <w:sz w:val="24"/>
          <w:szCs w:val="24"/>
        </w:rPr>
        <w:t xml:space="preserve">ого   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9303A">
        <w:rPr>
          <w:rFonts w:ascii="Times New Roman" w:hAnsi="Times New Roman" w:cs="Times New Roman"/>
          <w:sz w:val="24"/>
          <w:szCs w:val="24"/>
        </w:rPr>
        <w:t xml:space="preserve">а </w:t>
      </w:r>
      <w:r w:rsidRPr="00C9303A">
        <w:rPr>
          <w:rStyle w:val="c1"/>
          <w:rFonts w:ascii="Times New Roman" w:hAnsi="Times New Roman" w:cs="Times New Roman"/>
          <w:sz w:val="24"/>
          <w:szCs w:val="24"/>
        </w:rPr>
        <w:t>создание комфортного учебно-воспитательного поля.</w:t>
      </w:r>
    </w:p>
    <w:p w14:paraId="2A1B9110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</w:t>
      </w:r>
      <w:r w:rsidRPr="00C9303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д</w:t>
      </w:r>
      <w:r w:rsidRPr="00C930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ачи </w:t>
      </w:r>
      <w:r w:rsidRPr="00C9303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пр</w:t>
      </w:r>
      <w:r w:rsidRPr="00C9303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оекта: </w:t>
      </w:r>
    </w:p>
    <w:p w14:paraId="7E98EB86" w14:textId="77777777" w:rsidR="009436DB" w:rsidRPr="00C9303A" w:rsidRDefault="009436DB" w:rsidP="00E2191F">
      <w:pPr>
        <w:widowControl w:val="0"/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E2191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активное вовлечение родителей во все сферы деятельности  организации образования;</w:t>
      </w:r>
    </w:p>
    <w:p w14:paraId="4B907648" w14:textId="77777777" w:rsidR="009436DB" w:rsidRPr="00C9303A" w:rsidRDefault="00E2191F" w:rsidP="00E2191F">
      <w:pPr>
        <w:widowControl w:val="0"/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2. организация родительского просвещения на паритетных началах: педаго</w:t>
      </w:r>
      <w:r w:rsidR="007B1FD2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ги – родители, родители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– родители; педагогического сопровождения семьи (изучение, консультирование, оказание помощи в вопросах воспитания, просвещения и др.);</w:t>
      </w:r>
    </w:p>
    <w:p w14:paraId="001672B7" w14:textId="77777777" w:rsidR="009436DB" w:rsidRPr="00C9303A" w:rsidRDefault="00E2191F" w:rsidP="00E2191F">
      <w:pPr>
        <w:widowControl w:val="0"/>
        <w:shd w:val="clear" w:color="auto" w:fill="FFFFFF"/>
        <w:tabs>
          <w:tab w:val="left" w:pos="5323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3.совершенствование </w:t>
      </w:r>
      <w:r w:rsidR="007D7DB2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форм взаимодействий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организация образования – семья. Усиление роли семьи в организации воспитательного </w:t>
      </w:r>
      <w:r w:rsidR="007D7DB2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процесса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83B7FB0" w14:textId="77777777" w:rsidR="009436DB" w:rsidRPr="00C9303A" w:rsidRDefault="009436DB" w:rsidP="00017616">
      <w:pPr>
        <w:widowControl w:val="0"/>
        <w:shd w:val="clear" w:color="auto" w:fill="FFFFFF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="00E2191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создание условий для профилактики асоциального поведения детей и подростков, формирования основ здорового образа жизни </w:t>
      </w:r>
      <w:r w:rsidR="00E2191F" w:rsidRPr="00C930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191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в семьях;</w:t>
      </w:r>
    </w:p>
    <w:p w14:paraId="1D9E7F66" w14:textId="77777777" w:rsidR="009436DB" w:rsidRPr="00C9303A" w:rsidRDefault="00E2191F" w:rsidP="00017616">
      <w:pPr>
        <w:widowControl w:val="0"/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создание </w:t>
      </w:r>
      <w:r w:rsidR="009436DB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психологически безопасной образовательной среды, содействующей сохранению и укреплению психологического здоровья обучающихся, их социализации.</w:t>
      </w:r>
    </w:p>
    <w:p w14:paraId="648A21ED" w14:textId="77777777" w:rsidR="00A31756" w:rsidRPr="00C9303A" w:rsidRDefault="00A31756" w:rsidP="000925A5">
      <w:pPr>
        <w:pStyle w:val="ad"/>
        <w:ind w:left="0" w:right="3"/>
        <w:rPr>
          <w:spacing w:val="-9"/>
        </w:rPr>
      </w:pPr>
      <w:r w:rsidRPr="00C9303A">
        <w:rPr>
          <w:rFonts w:eastAsia="Calibri"/>
        </w:rPr>
        <w:t>Классные руководители совместно с педагогом</w:t>
      </w:r>
      <w:r w:rsidR="007D7DB2" w:rsidRPr="00C9303A">
        <w:rPr>
          <w:rFonts w:eastAsia="Calibri"/>
        </w:rPr>
        <w:t xml:space="preserve"> -</w:t>
      </w:r>
      <w:r w:rsidRPr="00C9303A">
        <w:rPr>
          <w:rFonts w:eastAsia="Calibri"/>
        </w:rPr>
        <w:t xml:space="preserve"> психологом проводят работу с целью определения трудных ситуаций у ребенка. Так, психолог проводит анкетирование с учащимися, классные руководители проводят наблюдения за эмоциональным настроением ребенка на уроке, во время перемены. Проводится работа с родителями и детьми по консультированию.</w:t>
      </w:r>
      <w:r w:rsidR="000925A5" w:rsidRPr="00C9303A">
        <w:rPr>
          <w:rFonts w:eastAsia="Calibri"/>
        </w:rPr>
        <w:t xml:space="preserve"> </w:t>
      </w:r>
    </w:p>
    <w:p w14:paraId="224471F1" w14:textId="77777777" w:rsidR="00A31756" w:rsidRPr="00C9303A" w:rsidRDefault="00A07BF3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Школьное самоуправление проводит работу по пропаганде семейных ценностей через проведение акций, челенджей, конкурс коллажей «Моя семья!», урок доброты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A31756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Учащиеся школы принимают активное участие в различных творческих конкурсах. Занимают призовые места.</w:t>
      </w:r>
    </w:p>
    <w:p w14:paraId="36D3F328" w14:textId="77777777" w:rsidR="00AF706D" w:rsidRPr="00C9303A" w:rsidRDefault="00BC3224" w:rsidP="00BC3224">
      <w:pPr>
        <w:widowControl w:val="0"/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="00AF706D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сайте школы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925A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открыт блог</w:t>
      </w:r>
      <w:r w:rsidR="00AF706D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директора</w:t>
      </w:r>
      <w:r w:rsidR="00017616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B4C0F" w:rsidRPr="00C9303A">
        <w:rPr>
          <w:rFonts w:ascii="Times New Roman" w:eastAsia="Calibri" w:hAnsi="Times New Roman" w:cs="Times New Roman"/>
          <w:color w:val="00B0F0"/>
          <w:sz w:val="24"/>
          <w:szCs w:val="24"/>
          <w:lang w:val="ru-RU"/>
        </w:rPr>
        <w:t>https://mektep13.edu.kz/</w:t>
      </w:r>
      <w:r w:rsidR="00BC5B2F" w:rsidRPr="00C9303A">
        <w:rPr>
          <w:rFonts w:ascii="Times New Roman" w:eastAsia="Calibri" w:hAnsi="Times New Roman" w:cs="Times New Roman"/>
          <w:color w:val="00B0F0"/>
          <w:sz w:val="24"/>
          <w:szCs w:val="24"/>
          <w:lang w:val="ru-RU"/>
        </w:rPr>
        <w:t>,</w:t>
      </w:r>
      <w:r w:rsidR="00BC5B2F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также открыт официальный аккаунт в социальных сетях Инстаграмм руководителя </w:t>
      </w:r>
      <w:hyperlink r:id="rId23" w:history="1">
        <w:r w:rsidR="00933259" w:rsidRPr="00C9303A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https://instagram.com/dossaeyva__gulnara?igshid=YmMyMTA2M2Y</w:t>
        </w:r>
      </w:hyperlink>
      <w:r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>=</w:t>
      </w:r>
      <w:r w:rsidR="00933259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BC5B2F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где родители могут задать интересующие вопросы директору школы. </w:t>
      </w:r>
      <w:r w:rsidR="00482A35" w:rsidRPr="00F314AD">
        <w:rPr>
          <w:rFonts w:ascii="Times New Roman" w:eastAsia="Calibri" w:hAnsi="Times New Roman" w:cs="Times New Roman"/>
          <w:sz w:val="24"/>
          <w:szCs w:val="24"/>
          <w:lang w:val="ru-RU"/>
        </w:rPr>
        <w:t>Открыта школьная страница</w:t>
      </w:r>
      <w:r w:rsidR="00482A3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Инстаграмм </w:t>
      </w:r>
      <w:hyperlink r:id="rId24" w:history="1">
        <w:r w:rsidR="00482A35" w:rsidRPr="00C9303A">
          <w:rPr>
            <w:rStyle w:val="a3"/>
            <w:rFonts w:ascii="Times New Roman" w:eastAsia="Calibri" w:hAnsi="Times New Roman" w:cs="Times New Roman"/>
            <w:sz w:val="24"/>
            <w:szCs w:val="24"/>
            <w:lang w:val="ru-RU"/>
          </w:rPr>
          <w:t>https://www.instagram.com/kst_13_mektebi/</w:t>
        </w:r>
      </w:hyperlink>
      <w:r w:rsidR="00482A35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BC5B2F" w:rsidRPr="00C93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сайте школы размещена информация по реализации областного проекта </w:t>
      </w:r>
      <w:r w:rsidR="00BC5B2F" w:rsidRPr="00C9303A">
        <w:rPr>
          <w:rFonts w:ascii="Times New Roman" w:hAnsi="Times New Roman" w:cs="Times New Roman"/>
          <w:sz w:val="24"/>
          <w:szCs w:val="24"/>
          <w:lang w:val="kk-KZ"/>
        </w:rPr>
        <w:t>«Үндестік», размещен график «Час директора», «Административная приемная».</w:t>
      </w:r>
    </w:p>
    <w:p w14:paraId="7C241FBE" w14:textId="77777777" w:rsidR="00BC5B2F" w:rsidRPr="00C9303A" w:rsidRDefault="00933259" w:rsidP="00933259">
      <w:pPr>
        <w:widowControl w:val="0"/>
        <w:tabs>
          <w:tab w:val="left" w:pos="963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В школе работает </w:t>
      </w:r>
      <w:r w:rsidR="00BC5B2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театральный кружок «Фантазия» под руководством </w:t>
      </w:r>
      <w:r w:rsidR="00BC5B2F" w:rsidRPr="00C9303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Нурмухабетовой Г.С. </w:t>
      </w:r>
      <w:r w:rsidR="00143BF2" w:rsidRPr="00C9303A">
        <w:rPr>
          <w:rFonts w:ascii="Times New Roman" w:hAnsi="Times New Roman" w:cs="Times New Roman"/>
          <w:sz w:val="24"/>
          <w:szCs w:val="24"/>
          <w:lang w:val="ru-RU"/>
        </w:rPr>
        <w:t>Работа ведется согласно календарному плану.</w:t>
      </w:r>
    </w:p>
    <w:p w14:paraId="10E2B08A" w14:textId="77777777" w:rsidR="008816B0" w:rsidRPr="006312D5" w:rsidRDefault="00DE0ADB" w:rsidP="006312D5">
      <w:pPr>
        <w:pStyle w:val="af0"/>
        <w:ind w:firstLine="709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</w:t>
      </w:r>
      <w:r w:rsidRPr="00C930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театрального кружка – воспитывать в ребёнке готовность к творчеству, доброжелательность и контактность в отношении сверстников, умение оценивать действия других детей и сравнивать их со своими собственными. </w:t>
      </w:r>
      <w:r w:rsidR="009436DB" w:rsidRPr="00C9303A">
        <w:rPr>
          <w:rFonts w:ascii="Times New Roman" w:hAnsi="Times New Roman" w:cs="Times New Roman"/>
          <w:bCs/>
          <w:iCs/>
          <w:sz w:val="24"/>
          <w:szCs w:val="24"/>
        </w:rPr>
        <w:t>Трудовое, экономич</w:t>
      </w:r>
      <w:r w:rsidR="007D7DB2" w:rsidRPr="00C9303A">
        <w:rPr>
          <w:rFonts w:ascii="Times New Roman" w:hAnsi="Times New Roman" w:cs="Times New Roman"/>
          <w:bCs/>
          <w:iCs/>
          <w:sz w:val="24"/>
          <w:szCs w:val="24"/>
        </w:rPr>
        <w:t>еское и экологическое воспитание</w:t>
      </w:r>
      <w:r w:rsidR="009436DB" w:rsidRPr="00C9303A">
        <w:rPr>
          <w:rFonts w:ascii="Times New Roman" w:hAnsi="Times New Roman" w:cs="Times New Roman"/>
          <w:bCs/>
          <w:iCs/>
          <w:sz w:val="24"/>
          <w:szCs w:val="24"/>
        </w:rPr>
        <w:t xml:space="preserve"> помогают обучающимся</w:t>
      </w:r>
      <w:r w:rsidR="009436DB" w:rsidRPr="00C930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hyperlink r:id="rId25" w:history="1">
        <w:r w:rsidR="009436DB" w:rsidRPr="00C9303A">
          <w:rPr>
            <w:rStyle w:val="a3"/>
            <w:rFonts w:ascii="Times New Roman" w:eastAsiaTheme="majorEastAsia" w:hAnsi="Times New Roman" w:cs="Times New Roman"/>
            <w:bCs/>
            <w:iCs/>
            <w:color w:val="auto"/>
            <w:sz w:val="24"/>
            <w:szCs w:val="24"/>
            <w:u w:val="none"/>
          </w:rPr>
          <w:t>привить такие ценности</w:t>
        </w:r>
      </w:hyperlink>
      <w:r w:rsidR="009436DB" w:rsidRPr="00C930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436DB" w:rsidRPr="00C9303A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9436DB" w:rsidRPr="00C930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9436DB" w:rsidRPr="00C9303A">
        <w:rPr>
          <w:rFonts w:ascii="Times New Roman" w:hAnsi="Times New Roman" w:cs="Times New Roman"/>
          <w:sz w:val="24"/>
          <w:szCs w:val="24"/>
        </w:rPr>
        <w:t>труд как высшая ценность; творческий труд; культура труда; экономическое сознание; профессия; карьера; функциональная грамотность; компьютерная грамотность; глобальное экологическое мышление; экокультурные ценности, экологическая культура; любовь к природе </w:t>
      </w:r>
      <w:hyperlink r:id="rId26" w:history="1">
        <w:r w:rsidR="009436DB" w:rsidRPr="00C9303A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как к уникальной ценности</w:t>
        </w:r>
      </w:hyperlink>
      <w:r w:rsidR="009436DB" w:rsidRPr="00C9303A">
        <w:rPr>
          <w:rFonts w:ascii="Times New Roman" w:hAnsi="Times New Roman" w:cs="Times New Roman"/>
          <w:sz w:val="24"/>
          <w:szCs w:val="24"/>
        </w:rPr>
        <w:t>; любовь к родной природе как к малой Родине.</w:t>
      </w:r>
    </w:p>
    <w:p w14:paraId="639B62FD" w14:textId="77777777" w:rsidR="008816B0" w:rsidRPr="00C9303A" w:rsidRDefault="008816B0" w:rsidP="008816B0">
      <w:pPr>
        <w:pStyle w:val="c12"/>
        <w:widowControl w:val="0"/>
        <w:tabs>
          <w:tab w:val="left" w:pos="9639"/>
        </w:tabs>
        <w:spacing w:before="0" w:beforeAutospacing="0" w:after="0" w:afterAutospacing="0"/>
        <w:ind w:right="-283" w:firstLine="360"/>
      </w:pPr>
      <w:r w:rsidRPr="00C9303A">
        <w:t>Воспитание в труде - это наиболее действенное воспитание. Дежурство по школе, дежурство в кабинете, организация и проведение генеральных уборок помогают воспитывать аккуратное отношение к школьному имуществу, поддерживать порядок. Серьёзное влияние на формирование поведения оказывает выполнение различных поручений:</w:t>
      </w:r>
    </w:p>
    <w:p w14:paraId="5B318157" w14:textId="77777777" w:rsidR="008816B0" w:rsidRPr="00C9303A" w:rsidRDefault="008816B0" w:rsidP="008816B0">
      <w:pPr>
        <w:widowControl w:val="0"/>
        <w:tabs>
          <w:tab w:val="left" w:pos="0"/>
        </w:tabs>
        <w:spacing w:after="0" w:line="240" w:lineRule="auto"/>
        <w:ind w:right="-283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Style w:val="c2"/>
          <w:rFonts w:ascii="Times New Roman" w:hAnsi="Times New Roman" w:cs="Times New Roman"/>
          <w:sz w:val="24"/>
          <w:szCs w:val="24"/>
          <w:lang w:val="ru-RU"/>
        </w:rPr>
        <w:t>- укрепление взаимодействия семьи и школы через систему совместных мероприятий, индивидуальных встреч и родительских собраний;</w:t>
      </w:r>
    </w:p>
    <w:p w14:paraId="153BC2FF" w14:textId="77777777" w:rsidR="008816B0" w:rsidRPr="00C9303A" w:rsidRDefault="008816B0" w:rsidP="008816B0">
      <w:pPr>
        <w:widowControl w:val="0"/>
        <w:tabs>
          <w:tab w:val="left" w:pos="0"/>
        </w:tabs>
        <w:spacing w:after="0" w:line="240" w:lineRule="auto"/>
        <w:ind w:right="-283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Style w:val="c2"/>
          <w:rFonts w:ascii="Times New Roman" w:hAnsi="Times New Roman" w:cs="Times New Roman"/>
          <w:sz w:val="24"/>
          <w:szCs w:val="24"/>
          <w:lang w:val="ru-RU"/>
        </w:rPr>
        <w:t>- знания о правилах поведения, о культуре ребенку дать не трудно. Важно доверие и взаимопонимание, разумное использование мер поощрения и осуждения;</w:t>
      </w:r>
    </w:p>
    <w:p w14:paraId="30B462B1" w14:textId="77777777" w:rsidR="008816B0" w:rsidRPr="00C9303A" w:rsidRDefault="008816B0" w:rsidP="008816B0">
      <w:pPr>
        <w:widowControl w:val="0"/>
        <w:tabs>
          <w:tab w:val="left" w:pos="0"/>
        </w:tabs>
        <w:spacing w:after="0" w:line="240" w:lineRule="auto"/>
        <w:ind w:right="-283"/>
        <w:jc w:val="both"/>
        <w:rPr>
          <w:rStyle w:val="c2"/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Style w:val="c2"/>
          <w:rFonts w:ascii="Times New Roman" w:hAnsi="Times New Roman" w:cs="Times New Roman"/>
          <w:sz w:val="24"/>
          <w:szCs w:val="24"/>
          <w:lang w:val="ru-RU"/>
        </w:rPr>
        <w:t xml:space="preserve">- личность учителя (бездуховный учитель, владеющий самыми современными </w:t>
      </w:r>
    </w:p>
    <w:p w14:paraId="133AE0AB" w14:textId="77777777" w:rsidR="008816B0" w:rsidRPr="00C9303A" w:rsidRDefault="008816B0" w:rsidP="008816B0">
      <w:pPr>
        <w:widowControl w:val="0"/>
        <w:tabs>
          <w:tab w:val="left" w:pos="0"/>
        </w:tabs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Style w:val="c2"/>
          <w:rFonts w:ascii="Times New Roman" w:hAnsi="Times New Roman" w:cs="Times New Roman"/>
          <w:sz w:val="24"/>
          <w:szCs w:val="24"/>
          <w:lang w:val="ru-RU"/>
        </w:rPr>
        <w:t>методиками, не сможет раскрыть духовно-нравственные начала у своих воспитанников).</w:t>
      </w:r>
    </w:p>
    <w:p w14:paraId="54C9B4B8" w14:textId="77777777" w:rsidR="009436DB" w:rsidRPr="00C9303A" w:rsidRDefault="00FB6A2A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Эколог</w:t>
      </w:r>
      <w:r w:rsidR="009436DB" w:rsidRPr="00C9303A">
        <w:rPr>
          <w:rFonts w:ascii="Times New Roman" w:hAnsi="Times New Roman" w:cs="Times New Roman"/>
          <w:sz w:val="24"/>
          <w:szCs w:val="24"/>
        </w:rPr>
        <w:t xml:space="preserve">ическое воспитание школьников направлено на раскрытие их личностных возможностей, а именно: экономности, предприимчивости, бережное отношение к окружающему миру и осуществляется через изучение учебных предметов, таких как </w:t>
      </w:r>
      <w:r w:rsidR="007D7DB2" w:rsidRPr="00C9303A">
        <w:rPr>
          <w:rFonts w:ascii="Times New Roman" w:hAnsi="Times New Roman" w:cs="Times New Roman"/>
          <w:sz w:val="24"/>
          <w:szCs w:val="24"/>
        </w:rPr>
        <w:t>художественный труд</w:t>
      </w:r>
      <w:r w:rsidR="009436DB" w:rsidRPr="00C9303A">
        <w:rPr>
          <w:rFonts w:ascii="Times New Roman" w:hAnsi="Times New Roman" w:cs="Times New Roman"/>
          <w:sz w:val="24"/>
          <w:szCs w:val="24"/>
        </w:rPr>
        <w:t>, география, математик</w:t>
      </w:r>
      <w:r w:rsidR="007D7DB2" w:rsidRPr="00C9303A">
        <w:rPr>
          <w:rFonts w:ascii="Times New Roman" w:hAnsi="Times New Roman" w:cs="Times New Roman"/>
          <w:sz w:val="24"/>
          <w:szCs w:val="24"/>
        </w:rPr>
        <w:t>а, физика, биология и химия, б</w:t>
      </w:r>
      <w:r w:rsidR="009436DB" w:rsidRPr="00C9303A">
        <w:rPr>
          <w:rFonts w:ascii="Times New Roman" w:hAnsi="Times New Roman" w:cs="Times New Roman"/>
          <w:sz w:val="24"/>
          <w:szCs w:val="24"/>
        </w:rPr>
        <w:t>изнес и основы предпринимательства.</w:t>
      </w:r>
    </w:p>
    <w:p w14:paraId="5926E450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В рамках реализации данного направления проводятся следующие мероприятия:</w:t>
      </w:r>
    </w:p>
    <w:p w14:paraId="4411B95D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еделя экологии (15 сентября – День рождения международной экологической организации «Гринпис»)</w:t>
      </w:r>
    </w:p>
    <w:p w14:paraId="7700F8A0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ыставка плакатов и рисунков «Энергия и вода для будущего», «Витамины на столе», «Моя будущая профессия»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B4F1C24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икторина «Мой дом! Моя судьба! Мой Казахстана»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4F78166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ыставк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«Самый красивый комнатный цветок», «Осенние фантазии»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62BE452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ренинг «Что я знаю о мире профес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сий? Ошибки в выборе профессий»;</w:t>
      </w:r>
    </w:p>
    <w:p w14:paraId="1CE2F575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онкурс скворечников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9EF50E9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кологические классные часы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CFFD874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абота волонтерского движения «Неделя добрых дел»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1FC3DC" w14:textId="77777777" w:rsidR="00FB6A2A" w:rsidRPr="00C9303A" w:rsidRDefault="00FB6A2A" w:rsidP="00FB6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Проведены ежемесячные игры на темы: «Экологические проблемы разрешимы», «Здоровье - личное дело каждого», «Телевидение оказывает большое влияние на общество, чем интернет», тренинг «Как научиться делать ребатл, рассуждать и анализировать речь спикеров».</w:t>
      </w:r>
    </w:p>
    <w:p w14:paraId="23A9DA84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  <w:t>Интеллектуальное воспитание формирует</w:t>
      </w:r>
      <w:r w:rsidR="00F869EE" w:rsidRPr="00C9303A">
        <w:rPr>
          <w:rStyle w:val="af6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ценность знания; ценность интеллектуальной позиции; ценность лидерских качеств и одаренности каждой личности;</w:t>
      </w:r>
      <w:r w:rsidRPr="00C9303A">
        <w:rPr>
          <w:rFonts w:ascii="Times New Roman" w:hAnsi="Times New Roman" w:cs="Times New Roman"/>
          <w:bCs/>
          <w:sz w:val="24"/>
          <w:szCs w:val="24"/>
        </w:rPr>
        <w:t> 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 воспитание информационной</w:t>
      </w:r>
      <w:r w:rsidRPr="00C9303A">
        <w:rPr>
          <w:rFonts w:ascii="Times New Roman" w:hAnsi="Times New Roman" w:cs="Times New Roman"/>
          <w:bCs/>
          <w:sz w:val="24"/>
          <w:szCs w:val="24"/>
        </w:rPr>
        <w:t> 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культуры</w:t>
      </w:r>
      <w:r w:rsidRPr="00C9303A">
        <w:rPr>
          <w:rFonts w:ascii="Times New Roman" w:hAnsi="Times New Roman" w:cs="Times New Roman"/>
          <w:bCs/>
          <w:sz w:val="24"/>
          <w:szCs w:val="24"/>
        </w:rPr>
        <w:t> 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</w:t>
      </w:r>
      <w:r w:rsidRPr="00C9303A">
        <w:rPr>
          <w:rFonts w:ascii="Times New Roman" w:hAnsi="Times New Roman" w:cs="Times New Roman"/>
          <w:bCs/>
          <w:sz w:val="24"/>
          <w:szCs w:val="24"/>
        </w:rPr>
        <w:t> 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киберкультуру и кибергигиену.</w:t>
      </w:r>
    </w:p>
    <w:p w14:paraId="4630BCB7" w14:textId="77777777" w:rsidR="009436DB" w:rsidRPr="00C9303A" w:rsidRDefault="009436DB" w:rsidP="008662A3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Cs/>
          <w:color w:val="auto"/>
        </w:rPr>
      </w:pPr>
      <w:r w:rsidRPr="00C9303A">
        <w:rPr>
          <w:rFonts w:ascii="Times New Roman" w:hAnsi="Times New Roman" w:cs="Times New Roman"/>
          <w:bCs/>
          <w:color w:val="auto"/>
        </w:rPr>
        <w:t xml:space="preserve">В целях формирования  информационной культуры важно прививать обучающимся культуру поведения в интернет-пространстве: культуру общения, выражения своих мыслей, уважения мнения собеседника, соблюдения этических норм. </w:t>
      </w:r>
    </w:p>
    <w:p w14:paraId="56C48C40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 w:eastAsia="ru-RU"/>
        </w:rPr>
        <w:t>Для реализации данного направления были проведены следующие мероприятия:</w:t>
      </w:r>
    </w:p>
    <w:p w14:paraId="4D454FF0" w14:textId="77777777" w:rsidR="009436DB" w:rsidRPr="00C9303A" w:rsidRDefault="009436DB" w:rsidP="00E2191F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</w:rPr>
        <w:t>к</w:t>
      </w:r>
      <w:r w:rsidRPr="00C9303A">
        <w:rPr>
          <w:rFonts w:ascii="Times New Roman" w:hAnsi="Times New Roman" w:cs="Times New Roman"/>
          <w:sz w:val="24"/>
          <w:szCs w:val="24"/>
        </w:rPr>
        <w:t>лассные часы «Интернет как средство информации и общения. Опасности Интернета», «Телефон доверия. Как и у кого просить о помощи»,  «Информа</w:t>
      </w:r>
      <w:r w:rsidRPr="00C9303A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C9303A">
        <w:rPr>
          <w:rFonts w:ascii="Times New Roman" w:hAnsi="Times New Roman" w:cs="Times New Roman"/>
          <w:sz w:val="24"/>
          <w:szCs w:val="24"/>
        </w:rPr>
        <w:t>ионная к</w:t>
      </w:r>
      <w:r w:rsidRPr="00C9303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303A">
        <w:rPr>
          <w:rFonts w:ascii="Times New Roman" w:hAnsi="Times New Roman" w:cs="Times New Roman"/>
          <w:sz w:val="24"/>
          <w:szCs w:val="24"/>
        </w:rPr>
        <w:t>л</w:t>
      </w:r>
      <w:r w:rsidRPr="00C9303A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C9303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9303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9303A">
        <w:rPr>
          <w:rFonts w:ascii="Times New Roman" w:hAnsi="Times New Roman" w:cs="Times New Roman"/>
          <w:sz w:val="24"/>
          <w:szCs w:val="24"/>
        </w:rPr>
        <w:t>ра.</w:t>
      </w:r>
      <w:r w:rsidR="00F869EE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 xml:space="preserve">Сетикет - правила поведения в интернете»,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«Э</w:t>
      </w:r>
      <w:r w:rsidRPr="00C9303A">
        <w:rPr>
          <w:rFonts w:ascii="Times New Roman" w:hAnsi="Times New Roman" w:cs="Times New Roman"/>
          <w:sz w:val="24"/>
          <w:szCs w:val="24"/>
        </w:rPr>
        <w:t>тика отношений с окружающими», «Кибербезопасность»</w:t>
      </w:r>
      <w:r w:rsidR="00E2191F" w:rsidRPr="00C9303A">
        <w:rPr>
          <w:rFonts w:ascii="Times New Roman" w:hAnsi="Times New Roman" w:cs="Times New Roman"/>
          <w:sz w:val="24"/>
          <w:szCs w:val="24"/>
        </w:rPr>
        <w:t>;</w:t>
      </w:r>
    </w:p>
    <w:p w14:paraId="7718781C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нижная  выставка «Абай Құнанбайұлының 175 жылдығы»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0C4C6C8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B4C0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букроссинг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«Книга наше сокровище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2191F" w:rsidRPr="00C9303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80A9CD5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онкурс репортажей «Все профессии хороши»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A2F575E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онкурс «Самый читающий класс»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5379B23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литературная гостиная  «Набат войны»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14751C0" w14:textId="77777777" w:rsidR="009436DB" w:rsidRPr="00C9303A" w:rsidRDefault="009436DB" w:rsidP="00E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2191F" w:rsidRPr="00C9303A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еллендж «Один день из школы жизни». </w:t>
      </w:r>
    </w:p>
    <w:p w14:paraId="181809E5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Физическое воспитание, здоровый образ жизни, ПДД</w:t>
      </w:r>
    </w:p>
    <w:p w14:paraId="6D40532E" w14:textId="77777777" w:rsidR="009436DB" w:rsidRPr="00C9303A" w:rsidRDefault="009436DB" w:rsidP="00780BA7">
      <w:pPr>
        <w:widowControl w:val="0"/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Цель: создание пространства для успешного формирования навыков здорового образа </w:t>
      </w:r>
      <w:r w:rsidR="00F869E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жизни, сохранения физического и психологического здоровья, умения определять факторы, наносящие вред здоровью.                                                                                                                                                                   Сохранение и укрепление здоровья учащихся осуществлялось по направлениям: профилактика и оздоровление, зарядка в начале учебного дня,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 образовательный процесс: использование  здоровье сберегающих образовательных технологий, рациональное расписание; информационно: консультативная работа, лекции, классные часы, родительские собрания, внеклассные мероприятия, направленные на пропаганду здорового образа жизни: </w:t>
      </w:r>
      <w:r w:rsidRPr="00C9303A">
        <w:rPr>
          <w:rFonts w:ascii="Times New Roman" w:hAnsi="Times New Roman" w:cs="Times New Roman"/>
          <w:sz w:val="24"/>
          <w:szCs w:val="24"/>
        </w:rPr>
        <w:t> 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спортивные соревнования, работа спортивных секций. </w:t>
      </w:r>
    </w:p>
    <w:p w14:paraId="57C4065E" w14:textId="77777777" w:rsidR="009436DB" w:rsidRPr="00C9303A" w:rsidRDefault="009436DB" w:rsidP="008662A3">
      <w:pPr>
        <w:pStyle w:val="a5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В 2022-2023 учебном  году учителя и учащиеся приняли  активное участие в  профилактической акции «Тебе выбирать». Прошёл месячник борьбы с курением, алкоголем, наркотиками. Проведена </w:t>
      </w:r>
      <w:r w:rsidR="00F17BC5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Акция «День без курения». В данных 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мероприятиях были задействован</w:t>
      </w:r>
      <w:r w:rsidR="00F17BC5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ы все учащиеся школы;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организованы выставки плакатов, рисунков,</w:t>
      </w:r>
      <w:r w:rsidR="00F17BC5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лозунгов, рекламных проспектов; изготовлены буклеты;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проведены классные часы, видеоуроки, л</w:t>
      </w:r>
      <w:r w:rsidR="00F17BC5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екции, психологические тренинги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16352B54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Проведены мероприятия на следующие темы </w:t>
      </w:r>
    </w:p>
    <w:p w14:paraId="10CBED91" w14:textId="77777777" w:rsidR="009436DB" w:rsidRPr="00C9303A" w:rsidRDefault="009436DB" w:rsidP="001E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классные часы «Как уберечься от вредных привычек»,  1 декабря – </w:t>
      </w:r>
      <w:r w:rsidR="00F17BC5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Всемирный день борьбы со СПИДом</w:t>
      </w:r>
      <w:r w:rsidR="00F17BC5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 «Скажем гриппу, НЕТ!»,  «Пищевые добавки» – вкусно или вредно?»</w:t>
      </w:r>
      <w:r w:rsidR="001E1381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A65820E" w14:textId="77777777" w:rsidR="009436DB" w:rsidRPr="00C9303A" w:rsidRDefault="009436DB" w:rsidP="001E1381">
      <w:pPr>
        <w:pStyle w:val="TableParagraph"/>
        <w:spacing w:line="240" w:lineRule="auto"/>
        <w:jc w:val="both"/>
        <w:rPr>
          <w:sz w:val="24"/>
          <w:szCs w:val="24"/>
        </w:rPr>
      </w:pPr>
      <w:r w:rsidRPr="00C9303A">
        <w:rPr>
          <w:sz w:val="24"/>
          <w:szCs w:val="24"/>
        </w:rPr>
        <w:t xml:space="preserve">- акция </w:t>
      </w:r>
      <w:r w:rsidR="00F17BC5" w:rsidRPr="00C9303A">
        <w:rPr>
          <w:sz w:val="24"/>
          <w:szCs w:val="24"/>
        </w:rPr>
        <w:t>«</w:t>
      </w:r>
      <w:r w:rsidRPr="00C9303A">
        <w:rPr>
          <w:sz w:val="24"/>
          <w:szCs w:val="24"/>
        </w:rPr>
        <w:t>Профилактика инфекционных заболеваний</w:t>
      </w:r>
      <w:r w:rsidR="00F17BC5" w:rsidRPr="00C9303A">
        <w:rPr>
          <w:sz w:val="24"/>
          <w:szCs w:val="24"/>
        </w:rPr>
        <w:t>»</w:t>
      </w:r>
      <w:r w:rsidRPr="00C9303A">
        <w:rPr>
          <w:sz w:val="24"/>
          <w:szCs w:val="24"/>
          <w:lang w:val="kk-KZ"/>
        </w:rPr>
        <w:t xml:space="preserve"> (</w:t>
      </w:r>
      <w:r w:rsidRPr="00C9303A">
        <w:rPr>
          <w:sz w:val="24"/>
          <w:szCs w:val="24"/>
        </w:rPr>
        <w:t>ладошки с пожеланиями)</w:t>
      </w:r>
      <w:r w:rsidR="001E1381" w:rsidRPr="00C9303A">
        <w:rPr>
          <w:sz w:val="24"/>
          <w:szCs w:val="24"/>
        </w:rPr>
        <w:t>;</w:t>
      </w:r>
    </w:p>
    <w:p w14:paraId="233B3DA3" w14:textId="77777777" w:rsidR="009436DB" w:rsidRPr="00C9303A" w:rsidRDefault="009436DB" w:rsidP="001E1381">
      <w:pPr>
        <w:pStyle w:val="TableParagraph"/>
        <w:spacing w:line="240" w:lineRule="auto"/>
        <w:jc w:val="both"/>
        <w:rPr>
          <w:sz w:val="24"/>
          <w:szCs w:val="24"/>
        </w:rPr>
      </w:pPr>
      <w:r w:rsidRPr="00C9303A">
        <w:rPr>
          <w:sz w:val="24"/>
          <w:szCs w:val="24"/>
          <w:lang w:val="kk-KZ"/>
        </w:rPr>
        <w:t xml:space="preserve">- </w:t>
      </w:r>
      <w:r w:rsidRPr="00C9303A">
        <w:rPr>
          <w:sz w:val="24"/>
          <w:szCs w:val="24"/>
        </w:rPr>
        <w:t>викторина  «Я здоровье берегу – сам себе я помогу»</w:t>
      </w:r>
      <w:r w:rsidR="001E1381" w:rsidRPr="00C9303A">
        <w:rPr>
          <w:sz w:val="24"/>
          <w:szCs w:val="24"/>
        </w:rPr>
        <w:t>;</w:t>
      </w:r>
    </w:p>
    <w:p w14:paraId="32B85515" w14:textId="77777777" w:rsidR="009436DB" w:rsidRPr="00C9303A" w:rsidRDefault="009436DB" w:rsidP="001E1381">
      <w:pPr>
        <w:pStyle w:val="TableParagraph"/>
        <w:spacing w:line="240" w:lineRule="auto"/>
        <w:jc w:val="both"/>
        <w:rPr>
          <w:sz w:val="24"/>
          <w:szCs w:val="24"/>
        </w:rPr>
      </w:pPr>
      <w:r w:rsidRPr="00C9303A">
        <w:rPr>
          <w:sz w:val="24"/>
          <w:szCs w:val="24"/>
        </w:rPr>
        <w:t>- турнир «Тоғызкұмалақ»</w:t>
      </w:r>
      <w:r w:rsidR="001E1381" w:rsidRPr="00C9303A">
        <w:rPr>
          <w:sz w:val="24"/>
          <w:szCs w:val="24"/>
        </w:rPr>
        <w:t>;</w:t>
      </w:r>
    </w:p>
    <w:p w14:paraId="64A4C950" w14:textId="77777777" w:rsidR="009436DB" w:rsidRPr="00C9303A" w:rsidRDefault="009436DB" w:rsidP="001E1381">
      <w:pPr>
        <w:pStyle w:val="TableParagraph"/>
        <w:spacing w:line="240" w:lineRule="auto"/>
        <w:jc w:val="both"/>
        <w:rPr>
          <w:sz w:val="24"/>
          <w:szCs w:val="24"/>
        </w:rPr>
      </w:pPr>
      <w:r w:rsidRPr="00C9303A">
        <w:rPr>
          <w:sz w:val="24"/>
          <w:szCs w:val="24"/>
        </w:rPr>
        <w:t>- фестиваль здоровья</w:t>
      </w:r>
      <w:r w:rsidR="001E1381" w:rsidRPr="00C9303A">
        <w:rPr>
          <w:sz w:val="24"/>
          <w:szCs w:val="24"/>
        </w:rPr>
        <w:t>;</w:t>
      </w:r>
    </w:p>
    <w:p w14:paraId="20CBF53B" w14:textId="77777777" w:rsidR="009436DB" w:rsidRPr="00C9303A" w:rsidRDefault="009436DB" w:rsidP="001E1381">
      <w:pPr>
        <w:pStyle w:val="TableParagraph"/>
        <w:spacing w:line="240" w:lineRule="auto"/>
        <w:jc w:val="both"/>
        <w:rPr>
          <w:sz w:val="24"/>
          <w:szCs w:val="24"/>
        </w:rPr>
      </w:pPr>
      <w:r w:rsidRPr="00C9303A">
        <w:rPr>
          <w:sz w:val="24"/>
          <w:szCs w:val="24"/>
        </w:rPr>
        <w:t>- осенний марафон</w:t>
      </w:r>
      <w:r w:rsidR="001E1381" w:rsidRPr="00C9303A">
        <w:rPr>
          <w:sz w:val="24"/>
          <w:szCs w:val="24"/>
        </w:rPr>
        <w:t>.</w:t>
      </w:r>
    </w:p>
    <w:p w14:paraId="4B8B92E1" w14:textId="77777777" w:rsidR="009436DB" w:rsidRPr="00C9303A" w:rsidRDefault="009436DB" w:rsidP="001E1381">
      <w:pPr>
        <w:pStyle w:val="TableParagraph"/>
        <w:spacing w:line="240" w:lineRule="auto"/>
        <w:ind w:firstLine="709"/>
        <w:jc w:val="both"/>
        <w:rPr>
          <w:sz w:val="24"/>
          <w:szCs w:val="24"/>
        </w:rPr>
      </w:pPr>
      <w:r w:rsidRPr="00C9303A">
        <w:rPr>
          <w:sz w:val="24"/>
          <w:szCs w:val="24"/>
        </w:rPr>
        <w:t>Большое внимание  в воспитательной работе уделяется  работа по профилактике ДТП.</w:t>
      </w:r>
      <w:r w:rsidR="00F17BC5" w:rsidRPr="00C9303A">
        <w:rPr>
          <w:sz w:val="24"/>
          <w:szCs w:val="24"/>
        </w:rPr>
        <w:t xml:space="preserve"> </w:t>
      </w:r>
      <w:r w:rsidRPr="00C9303A">
        <w:rPr>
          <w:sz w:val="24"/>
          <w:szCs w:val="24"/>
        </w:rPr>
        <w:t>В течение учебного года на совещаниях при директоре рассматриваются следующие вопросы:</w:t>
      </w:r>
    </w:p>
    <w:p w14:paraId="448E8F4A" w14:textId="77777777" w:rsidR="009436DB" w:rsidRPr="00C9303A" w:rsidRDefault="00042118" w:rsidP="00486546">
      <w:pPr>
        <w:pStyle w:val="a5"/>
        <w:keepLines w:val="0"/>
        <w:autoSpaceDE w:val="0"/>
        <w:autoSpaceDN w:val="0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1E1381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9436DB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правилах безопасности в каникулярное время</w:t>
      </w:r>
      <w:r w:rsidR="00486546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2C1BE3A6" w14:textId="77777777" w:rsidR="009436DB" w:rsidRPr="00C9303A" w:rsidRDefault="007C41E0" w:rsidP="007C41E0">
      <w:pPr>
        <w:pStyle w:val="a5"/>
        <w:keepLines w:val="0"/>
        <w:autoSpaceDE w:val="0"/>
        <w:autoSpaceDN w:val="0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1E1381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9436DB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проведении месячника «Внимание, дети!» и декады «Опасные забавы», «Зимние каникулы»</w:t>
      </w:r>
      <w:r w:rsidR="00486546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44F92202" w14:textId="77777777" w:rsidR="009436DB" w:rsidRPr="00C9303A" w:rsidRDefault="00042118" w:rsidP="00486546">
      <w:pPr>
        <w:pStyle w:val="a5"/>
        <w:keepLines w:val="0"/>
        <w:autoSpaceDE w:val="0"/>
        <w:autoSpaceDN w:val="0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1E1381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9436DB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проведении конкурса «Безопасность на дороге»</w:t>
      </w:r>
      <w:r w:rsidR="00486546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249A843D" w14:textId="77777777" w:rsidR="009436DB" w:rsidRPr="00C9303A" w:rsidRDefault="00042118" w:rsidP="00486546">
      <w:pPr>
        <w:pStyle w:val="a5"/>
        <w:keepLines w:val="0"/>
        <w:autoSpaceDE w:val="0"/>
        <w:autoSpaceDN w:val="0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1E1381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9436DB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б обеспечении качественного прохождения программного материала по ПДД</w:t>
      </w:r>
      <w:r w:rsidR="00486546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56CFE602" w14:textId="77777777" w:rsidR="009436DB" w:rsidRPr="00C9303A" w:rsidRDefault="00042118" w:rsidP="007C41E0">
      <w:pPr>
        <w:pStyle w:val="a5"/>
        <w:keepLines w:val="0"/>
        <w:autoSpaceDE w:val="0"/>
        <w:autoSpaceDN w:val="0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1E1381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</w:t>
      </w:r>
      <w:r w:rsidR="009436DB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роводятся семинары для классных руководителей «Формы и методы работы с учащимися по профилактике детского дорожно-транспортного травматизма»</w:t>
      </w:r>
      <w:r w:rsidR="00486546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00B7D05E" w14:textId="77777777" w:rsidR="009436DB" w:rsidRPr="00C9303A" w:rsidRDefault="00042118" w:rsidP="00486546">
      <w:pPr>
        <w:pStyle w:val="a5"/>
        <w:keepLines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7C41E0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</w:t>
      </w:r>
      <w:r w:rsidR="009436DB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ланирование работы по профилактике ДДТТ в классных коллективах</w:t>
      </w:r>
      <w:r w:rsidR="007C41E0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26C1605F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Учителями начальных </w:t>
      </w:r>
      <w:r w:rsidR="00371339" w:rsidRPr="00C9303A">
        <w:rPr>
          <w:rFonts w:ascii="Times New Roman" w:hAnsi="Times New Roman" w:cs="Times New Roman"/>
          <w:sz w:val="24"/>
          <w:szCs w:val="24"/>
        </w:rPr>
        <w:t>классов с</w:t>
      </w:r>
      <w:r w:rsidRPr="00C9303A">
        <w:rPr>
          <w:rFonts w:ascii="Times New Roman" w:hAnsi="Times New Roman" w:cs="Times New Roman"/>
          <w:sz w:val="24"/>
          <w:szCs w:val="24"/>
        </w:rPr>
        <w:t>планирована работа по профилактике ДТП, предусмотрено ежегодное проведение месячника по предупреждению детского дорожно-транспортного травматизма. В течение учебного года организованы консультации  для родителей по проведению профилактических бесед по ПДД с детьми до и после каникул, а также «минуток безопасности» и  изготовлены памятки для детей и родителей. Учителя начальных классов основываются на использовании игровых технологий. Так как дидактическая игра позволяет в интересной, непринужденной  форме преподать материал, который более прочно закрепляется в сознании учащихся. Кроме того, они применяют разнообразный дидактический материал: дорожные задачи, контрольные вопросы, загадки, кроссворды и т. д.</w:t>
      </w:r>
    </w:p>
    <w:p w14:paraId="639AD528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lastRenderedPageBreak/>
        <w:t>Классные руководители 5-9 классов также проводят занятия по ПДД.   Занятия проводятся с использованием современных технических средств, наглядных пособий, видеоматериалов, дидактических игр.</w:t>
      </w:r>
    </w:p>
    <w:p w14:paraId="45F05129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Педагоги используют разнообразные формы и методы работы по профилактике детского дорожно-транспортного травматизма. Традиционно в начале учебного года проводится инструктаж о правилах дорожного движения. Каждому ребенку выдается памятка «Правила дорожного движения». Совместно с </w:t>
      </w:r>
      <w:r w:rsidR="009E4E42" w:rsidRPr="00C9303A">
        <w:rPr>
          <w:rFonts w:ascii="Times New Roman" w:hAnsi="Times New Roman" w:cs="Times New Roman"/>
          <w:sz w:val="24"/>
          <w:szCs w:val="24"/>
        </w:rPr>
        <w:t>родителями учащиеся составляют м</w:t>
      </w:r>
      <w:r w:rsidRPr="00C9303A">
        <w:rPr>
          <w:rFonts w:ascii="Times New Roman" w:hAnsi="Times New Roman" w:cs="Times New Roman"/>
          <w:sz w:val="24"/>
          <w:szCs w:val="24"/>
        </w:rPr>
        <w:t xml:space="preserve">аршрутный лист «Моя дорога от школы до дома», на котором отмечаются опасные места, требующие особого внимания. Все классные руководители имеют в своей методической копилке богатый материал по теме «Профилактика детского дорожно-транспортного травматизма», который регулярно пополняется и обновляется. Во всех классных комнатах оформлены уголки безопасности. </w:t>
      </w:r>
    </w:p>
    <w:p w14:paraId="2F666A29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школе проводятся тематические линейки, лекции и классные часы с приглашением представителей «Сто вопросов взрослому», конкурс рисунков «Я рисую улицу», викторины, игры по знанию правил дорожного движения. </w:t>
      </w:r>
    </w:p>
    <w:p w14:paraId="07037FB0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На уроках по изучению ПДД используются возможности медиатеки: учебные фильмы как документальные, так и мультипликационные, мультимедийные презентации. Педагогами созданы методические разработки по предупреждению ДТТ к школе.  </w:t>
      </w:r>
    </w:p>
    <w:p w14:paraId="2C463FC8" w14:textId="77777777" w:rsidR="009436DB" w:rsidRPr="00C9303A" w:rsidRDefault="00042118" w:rsidP="008662A3">
      <w:pPr>
        <w:pStyle w:val="af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03A">
        <w:rPr>
          <w:rFonts w:ascii="Times New Roman" w:hAnsi="Times New Roman" w:cs="Times New Roman"/>
          <w:bCs/>
          <w:sz w:val="24"/>
          <w:szCs w:val="24"/>
        </w:rPr>
        <w:t>В сентябре</w:t>
      </w:r>
      <w:r w:rsidR="009436DB" w:rsidRPr="00C9303A">
        <w:rPr>
          <w:rFonts w:ascii="Times New Roman" w:hAnsi="Times New Roman" w:cs="Times New Roman"/>
          <w:bCs/>
          <w:sz w:val="24"/>
          <w:szCs w:val="24"/>
        </w:rPr>
        <w:t xml:space="preserve"> 2022 года учащимися начальных классов совместно с классными руководителями был разработан «Безопасный маршрут домой». </w:t>
      </w:r>
    </w:p>
    <w:p w14:paraId="1E09A204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1-9 классах прошли классные часы на темы «Дорога без опасности», «Дорога и Я», «Будьте осторожны на дороге», «Правила дорожного движения». </w:t>
      </w:r>
    </w:p>
    <w:p w14:paraId="72993C6E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Среди учащихся 1-6 классов проведен конкурс рисунк</w:t>
      </w:r>
      <w:r w:rsidR="009E4E42" w:rsidRPr="00C9303A">
        <w:rPr>
          <w:rFonts w:ascii="Times New Roman" w:hAnsi="Times New Roman" w:cs="Times New Roman"/>
          <w:sz w:val="24"/>
          <w:szCs w:val="24"/>
        </w:rPr>
        <w:t>ов на тему «Без</w:t>
      </w:r>
      <w:r w:rsidRPr="00C9303A">
        <w:rPr>
          <w:rFonts w:ascii="Times New Roman" w:hAnsi="Times New Roman" w:cs="Times New Roman"/>
          <w:sz w:val="24"/>
          <w:szCs w:val="24"/>
        </w:rPr>
        <w:t>опасная дорога».</w:t>
      </w:r>
      <w:r w:rsidR="009E4E42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18</w:t>
      </w:r>
      <w:r w:rsidR="00486546" w:rsidRPr="00C9303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C9303A">
        <w:rPr>
          <w:rFonts w:ascii="Times New Roman" w:hAnsi="Times New Roman" w:cs="Times New Roman"/>
          <w:sz w:val="24"/>
          <w:szCs w:val="24"/>
        </w:rPr>
        <w:t>2022 года  старший инспектор БПП УП г</w:t>
      </w:r>
      <w:r w:rsidR="00486546" w:rsidRPr="00C9303A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C9303A">
        <w:rPr>
          <w:rFonts w:ascii="Times New Roman" w:hAnsi="Times New Roman" w:cs="Times New Roman"/>
          <w:sz w:val="24"/>
          <w:szCs w:val="24"/>
        </w:rPr>
        <w:t>Костанай с</w:t>
      </w:r>
      <w:r w:rsidR="009E4E42" w:rsidRPr="00C9303A">
        <w:rPr>
          <w:rFonts w:ascii="Times New Roman" w:hAnsi="Times New Roman" w:cs="Times New Roman"/>
          <w:sz w:val="24"/>
          <w:szCs w:val="24"/>
        </w:rPr>
        <w:t xml:space="preserve">тарший лейтенант полиции Ибраев </w:t>
      </w:r>
      <w:r w:rsidRPr="00C9303A">
        <w:rPr>
          <w:rFonts w:ascii="Times New Roman" w:hAnsi="Times New Roman" w:cs="Times New Roman"/>
          <w:sz w:val="24"/>
          <w:szCs w:val="24"/>
        </w:rPr>
        <w:t xml:space="preserve">А.У.  провел лекцию на тему «Правила дорожного движения»  среди учащихся  начальных классов.  </w:t>
      </w:r>
    </w:p>
    <w:p w14:paraId="7BB04503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27 октября 2022 года учащиеся 5-9 классов приняли участие в</w:t>
      </w:r>
      <w:r w:rsidR="009E4E4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городской олимпиаде по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правилам дорожного движения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онлайн-режим</w:t>
      </w:r>
      <w:r w:rsidR="009E4E42" w:rsidRPr="00C9303A">
        <w:rPr>
          <w:rFonts w:ascii="Times New Roman" w:hAnsi="Times New Roman" w:cs="Times New Roman"/>
          <w:sz w:val="24"/>
          <w:szCs w:val="24"/>
          <w:lang w:val="ru-RU"/>
        </w:rPr>
        <w:t>е, где заняли 3 командное место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34548A70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Сотрудниками полиции проведены встречи и профилактические лекции с учащимися на следующие темы:</w:t>
      </w:r>
    </w:p>
    <w:p w14:paraId="2A4FB864" w14:textId="77777777" w:rsidR="009436DB" w:rsidRPr="00C9303A" w:rsidRDefault="009436DB" w:rsidP="0048654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 старш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ий </w:t>
      </w:r>
      <w:r w:rsidRPr="00C9303A">
        <w:rPr>
          <w:rFonts w:ascii="Times New Roman" w:hAnsi="Times New Roman" w:cs="Times New Roman"/>
          <w:sz w:val="24"/>
          <w:szCs w:val="24"/>
        </w:rPr>
        <w:t>лейтенант полиции Бельхеев А.А. 23.09.2022 г. – тема  «Правила дорожного движения»</w:t>
      </w:r>
      <w:r w:rsidR="009E4E42" w:rsidRPr="00C9303A">
        <w:rPr>
          <w:rFonts w:ascii="Times New Roman" w:hAnsi="Times New Roman" w:cs="Times New Roman"/>
          <w:sz w:val="24"/>
          <w:szCs w:val="24"/>
        </w:rPr>
        <w:t xml:space="preserve"> (присутствовало 122 учащихся);</w:t>
      </w:r>
    </w:p>
    <w:p w14:paraId="4F6195AA" w14:textId="77777777" w:rsidR="009436DB" w:rsidRPr="00C9303A" w:rsidRDefault="009436DB" w:rsidP="0048654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 старший лейтенант полиции</w:t>
      </w:r>
      <w:r w:rsidR="009E4E42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Ибраев А.У.  18.10.2022 г.- тема «Безопасность детей на дороге»</w:t>
      </w:r>
      <w:r w:rsidR="009E4E42" w:rsidRPr="00C9303A">
        <w:rPr>
          <w:rFonts w:ascii="Times New Roman" w:hAnsi="Times New Roman" w:cs="Times New Roman"/>
          <w:sz w:val="24"/>
          <w:szCs w:val="24"/>
        </w:rPr>
        <w:t xml:space="preserve"> (присутствовало 108 учащихся)</w:t>
      </w:r>
      <w:r w:rsidR="00486546" w:rsidRPr="00C9303A">
        <w:rPr>
          <w:rFonts w:ascii="Times New Roman" w:hAnsi="Times New Roman" w:cs="Times New Roman"/>
          <w:sz w:val="24"/>
          <w:szCs w:val="24"/>
        </w:rPr>
        <w:t>;</w:t>
      </w:r>
    </w:p>
    <w:p w14:paraId="6DB78394" w14:textId="77777777" w:rsidR="009436DB" w:rsidRPr="00C9303A" w:rsidRDefault="009436DB" w:rsidP="0048654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 капитан полиции Разумова В.В. 22.10.2022 г. – тема «Порча макетов с изображением фигурок школьников, установленных на пешеходных п</w:t>
      </w:r>
      <w:r w:rsidR="00042118" w:rsidRPr="00C9303A">
        <w:rPr>
          <w:rFonts w:ascii="Times New Roman" w:hAnsi="Times New Roman" w:cs="Times New Roman"/>
          <w:sz w:val="24"/>
          <w:szCs w:val="24"/>
        </w:rPr>
        <w:t xml:space="preserve">ереходах города» </w:t>
      </w:r>
      <w:r w:rsidRPr="00C9303A">
        <w:rPr>
          <w:rFonts w:ascii="Times New Roman" w:hAnsi="Times New Roman" w:cs="Times New Roman"/>
          <w:sz w:val="24"/>
          <w:szCs w:val="24"/>
        </w:rPr>
        <w:t>(присутствовало 148 учащихся)</w:t>
      </w:r>
      <w:r w:rsidR="00486546" w:rsidRPr="00C9303A">
        <w:rPr>
          <w:rFonts w:ascii="Times New Roman" w:hAnsi="Times New Roman" w:cs="Times New Roman"/>
          <w:sz w:val="24"/>
          <w:szCs w:val="24"/>
        </w:rPr>
        <w:t>;</w:t>
      </w:r>
    </w:p>
    <w:p w14:paraId="343FC964" w14:textId="77777777" w:rsidR="009436DB" w:rsidRPr="00C9303A" w:rsidRDefault="009436DB" w:rsidP="0048654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  старший лейтенант полиции Ибраев А.У. 16.11.2022 г. - тема «Безопасность детей на дороге»</w:t>
      </w:r>
      <w:r w:rsidR="009E4E42" w:rsidRPr="00C9303A">
        <w:rPr>
          <w:rFonts w:ascii="Times New Roman" w:hAnsi="Times New Roman" w:cs="Times New Roman"/>
          <w:sz w:val="24"/>
          <w:szCs w:val="24"/>
        </w:rPr>
        <w:t xml:space="preserve"> (присутствовало 148 учащихся);</w:t>
      </w:r>
    </w:p>
    <w:p w14:paraId="0E1DC84A" w14:textId="77777777" w:rsidR="00486546" w:rsidRPr="00C9303A" w:rsidRDefault="009436DB" w:rsidP="0048654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- старший лейтенант полиции Ибраев  А.У. 26.01.2023 г. -  тема: «Безопасность детей на дороге», «Правила дорожного движения»</w:t>
      </w:r>
      <w:r w:rsidR="009E4E42" w:rsidRPr="00C9303A">
        <w:rPr>
          <w:rFonts w:ascii="Times New Roman" w:hAnsi="Times New Roman" w:cs="Times New Roman"/>
          <w:sz w:val="24"/>
          <w:szCs w:val="24"/>
        </w:rPr>
        <w:t xml:space="preserve"> (присутствовало 145 учащихся)</w:t>
      </w:r>
      <w:r w:rsidRPr="00C9303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</w:t>
      </w:r>
    </w:p>
    <w:p w14:paraId="279972E3" w14:textId="77777777" w:rsidR="009436DB" w:rsidRPr="00C9303A" w:rsidRDefault="009436DB" w:rsidP="0048654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2022-2023 учебном году в рамках реализации проекта «Читающая школа – читающая нация» заключен </w:t>
      </w:r>
      <w:r w:rsidR="00486546" w:rsidRPr="00C9303A">
        <w:rPr>
          <w:rFonts w:ascii="Times New Roman" w:hAnsi="Times New Roman" w:cs="Times New Roman"/>
          <w:sz w:val="24"/>
          <w:szCs w:val="24"/>
        </w:rPr>
        <w:t>м</w:t>
      </w:r>
      <w:r w:rsidRPr="00C9303A">
        <w:rPr>
          <w:rFonts w:ascii="Times New Roman" w:hAnsi="Times New Roman" w:cs="Times New Roman"/>
          <w:sz w:val="24"/>
          <w:szCs w:val="24"/>
        </w:rPr>
        <w:t xml:space="preserve">еморандум с филиалом библиотеки «Киевский» для совместной работы и развития интереса к чтению. </w:t>
      </w:r>
    </w:p>
    <w:p w14:paraId="44D92430" w14:textId="77777777" w:rsidR="00042118" w:rsidRPr="00C9303A" w:rsidRDefault="00042118" w:rsidP="008662A3">
      <w:pPr>
        <w:widowControl w:val="0"/>
        <w:tabs>
          <w:tab w:val="left" w:pos="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рганизация разнообразных форм внеурочной деятельности в совокупности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594E2857" w14:textId="77777777" w:rsidR="00486546" w:rsidRPr="00C9303A" w:rsidRDefault="009436DB" w:rsidP="008662A3">
      <w:pPr>
        <w:widowControl w:val="0"/>
        <w:tabs>
          <w:tab w:val="left" w:pos="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Система дополнительного образования позволяет развивать интерес у учащихся к изучению и углублению знаний по предметам и выполняет немаловажную роль в развитии творческой личности, способствует раскрытию индивидуальных возможностей и способностей, позволяют подготовить ребят к участию в конкурсах, фестивалях, смотрах. </w:t>
      </w:r>
    </w:p>
    <w:p w14:paraId="266E88D1" w14:textId="77777777" w:rsidR="009436DB" w:rsidRPr="00C9303A" w:rsidRDefault="009436DB" w:rsidP="008662A3">
      <w:pPr>
        <w:widowControl w:val="0"/>
        <w:tabs>
          <w:tab w:val="left" w:pos="0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Главная ц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ель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кружковой работы: создание условий для максимально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эффективного, целостного развития личности ребенка, то есть создание условий для раскрытия и развития таланта.Для формирования творческого потенциала учащихся на дополнительных занятиях, как правило, педагогами использовались различные практические методы обучения, которые классифицируются по типу познавательной деятельности:</w:t>
      </w:r>
    </w:p>
    <w:p w14:paraId="79839363" w14:textId="77777777" w:rsidR="009436DB" w:rsidRPr="00C9303A" w:rsidRDefault="009436DB" w:rsidP="00486546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репродуктивный</w:t>
      </w:r>
      <w:r w:rsidR="00853118"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(объяснительно-иллюстративный);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воспроизводящий;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частично-поисковый</w:t>
      </w:r>
      <w:r w:rsidR="00853118"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(эвристический);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исследовательский.</w:t>
      </w:r>
    </w:p>
    <w:p w14:paraId="47BA3885" w14:textId="77777777" w:rsidR="009436DB" w:rsidRPr="00C9303A" w:rsidRDefault="009436DB" w:rsidP="00853118">
      <w:pPr>
        <w:pStyle w:val="ad"/>
        <w:tabs>
          <w:tab w:val="left" w:pos="9639"/>
        </w:tabs>
        <w:ind w:left="0" w:firstLine="709"/>
        <w:rPr>
          <w:bCs/>
          <w:iCs/>
          <w:lang w:val="kk-KZ"/>
        </w:rPr>
      </w:pPr>
      <w:r w:rsidRPr="00C9303A">
        <w:rPr>
          <w:b/>
          <w:bCs/>
          <w:iCs/>
          <w:lang w:val="kk-KZ"/>
        </w:rPr>
        <w:t>Духовно-нравственное воспитание реализуется через кружковую деятельность</w:t>
      </w:r>
      <w:r w:rsidRPr="00C9303A">
        <w:rPr>
          <w:bCs/>
          <w:iCs/>
          <w:lang w:val="kk-KZ"/>
        </w:rPr>
        <w:t>:</w:t>
      </w:r>
    </w:p>
    <w:p w14:paraId="4E173463" w14:textId="77777777" w:rsidR="009436DB" w:rsidRPr="00C9303A" w:rsidRDefault="00486546" w:rsidP="008662A3">
      <w:pPr>
        <w:pStyle w:val="ad"/>
        <w:tabs>
          <w:tab w:val="left" w:pos="9639"/>
        </w:tabs>
        <w:ind w:left="0" w:firstLine="709"/>
        <w:rPr>
          <w:bCs/>
          <w:iCs/>
          <w:lang w:val="kk-KZ"/>
        </w:rPr>
      </w:pPr>
      <w:r w:rsidRPr="00C9303A">
        <w:t>2020-2021 учебный год -</w:t>
      </w:r>
      <w:r w:rsidR="009436DB" w:rsidRPr="00C9303A">
        <w:t xml:space="preserve"> музыкальный кружок «Бременские музыканты», </w:t>
      </w:r>
      <w:r w:rsidR="00853118" w:rsidRPr="00C9303A">
        <w:rPr>
          <w:bCs/>
          <w:iCs/>
          <w:lang w:val="kk-KZ"/>
        </w:rPr>
        <w:t xml:space="preserve"> «К</w:t>
      </w:r>
      <w:r w:rsidR="009436DB" w:rsidRPr="00C9303A">
        <w:rPr>
          <w:bCs/>
          <w:iCs/>
          <w:lang w:val="kk-KZ"/>
        </w:rPr>
        <w:t>раеведение</w:t>
      </w:r>
      <w:r w:rsidR="00853118" w:rsidRPr="00C9303A">
        <w:rPr>
          <w:bCs/>
          <w:iCs/>
          <w:lang w:val="kk-KZ"/>
        </w:rPr>
        <w:t>»</w:t>
      </w:r>
      <w:r w:rsidRPr="00C9303A">
        <w:rPr>
          <w:bCs/>
          <w:iCs/>
          <w:lang w:val="kk-KZ"/>
        </w:rPr>
        <w:t>;</w:t>
      </w:r>
    </w:p>
    <w:p w14:paraId="6B418D48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  <w:rPr>
          <w:i/>
        </w:rPr>
      </w:pPr>
      <w:r w:rsidRPr="00C9303A">
        <w:t>2021-2022 учебный год</w:t>
      </w:r>
      <w:r w:rsidR="00486546" w:rsidRPr="00C9303A">
        <w:t xml:space="preserve"> </w:t>
      </w:r>
      <w:r w:rsidR="00853118" w:rsidRPr="00C9303A">
        <w:t>–</w:t>
      </w:r>
      <w:r w:rsidRPr="00C9303A">
        <w:t xml:space="preserve"> </w:t>
      </w:r>
      <w:r w:rsidR="00853118" w:rsidRPr="00C9303A">
        <w:t>«Т</w:t>
      </w:r>
      <w:r w:rsidRPr="00C9303A">
        <w:t>еатральный кружок</w:t>
      </w:r>
      <w:r w:rsidR="00853118" w:rsidRPr="00C9303A">
        <w:t>»</w:t>
      </w:r>
      <w:r w:rsidR="00486546" w:rsidRPr="00C9303A">
        <w:t>;</w:t>
      </w:r>
    </w:p>
    <w:p w14:paraId="4CD602C2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>2022-2023 учебный го</w:t>
      </w:r>
      <w:r w:rsidR="00486546" w:rsidRPr="00C9303A">
        <w:t>д -</w:t>
      </w:r>
      <w:r w:rsidRPr="00C9303A">
        <w:t xml:space="preserve"> хореографический кружок «Ритмы детства», театральный кружок «Фантазия»</w:t>
      </w:r>
      <w:r w:rsidR="007B4C0F" w:rsidRPr="00C9303A">
        <w:t>, шахматный кружок «Ферзь».</w:t>
      </w:r>
    </w:p>
    <w:p w14:paraId="4934B334" w14:textId="77777777" w:rsidR="00486546" w:rsidRPr="00C9303A" w:rsidRDefault="009436DB" w:rsidP="00486546">
      <w:pPr>
        <w:pStyle w:val="ad"/>
        <w:tabs>
          <w:tab w:val="left" w:pos="9639"/>
        </w:tabs>
        <w:ind w:left="0" w:firstLine="709"/>
        <w:rPr>
          <w:b/>
          <w:bCs/>
          <w:iCs/>
          <w:lang w:val="kk-KZ"/>
        </w:rPr>
      </w:pPr>
      <w:r w:rsidRPr="00C9303A">
        <w:rPr>
          <w:b/>
        </w:rPr>
        <w:t>Воспитание физическо</w:t>
      </w:r>
      <w:r w:rsidR="00486546" w:rsidRPr="00C9303A">
        <w:rPr>
          <w:b/>
        </w:rPr>
        <w:t>й</w:t>
      </w:r>
      <w:r w:rsidRPr="00C9303A">
        <w:rPr>
          <w:b/>
        </w:rPr>
        <w:t xml:space="preserve"> и трудово</w:t>
      </w:r>
      <w:r w:rsidR="00486546" w:rsidRPr="00C9303A">
        <w:rPr>
          <w:b/>
        </w:rPr>
        <w:t xml:space="preserve">й культуры </w:t>
      </w:r>
      <w:r w:rsidR="00486546" w:rsidRPr="00C9303A">
        <w:rPr>
          <w:b/>
          <w:bCs/>
          <w:iCs/>
          <w:lang w:val="kk-KZ"/>
        </w:rPr>
        <w:t>реализуется через спортивные секции и кружки по интересам:</w:t>
      </w:r>
    </w:p>
    <w:p w14:paraId="05CBACDC" w14:textId="77777777" w:rsidR="00486546" w:rsidRPr="00C9303A" w:rsidRDefault="00486546" w:rsidP="00486546">
      <w:pPr>
        <w:pStyle w:val="ad"/>
        <w:tabs>
          <w:tab w:val="left" w:pos="9639"/>
        </w:tabs>
        <w:ind w:left="0" w:firstLine="709"/>
      </w:pPr>
      <w:r w:rsidRPr="00C9303A">
        <w:t>2020-2021 учебный год -</w:t>
      </w:r>
      <w:r w:rsidR="00853118" w:rsidRPr="00C9303A">
        <w:t xml:space="preserve"> </w:t>
      </w:r>
      <w:r w:rsidRPr="00C9303A">
        <w:rPr>
          <w:bCs/>
          <w:iCs/>
          <w:lang w:val="kk-KZ"/>
        </w:rPr>
        <w:t>волейбол, баскетбол, спортивные игры, «Умелые ручки», «Дорожная азбука», ЮПП, ЮИД;</w:t>
      </w:r>
    </w:p>
    <w:p w14:paraId="71B314AA" w14:textId="77777777" w:rsidR="00486546" w:rsidRPr="00C9303A" w:rsidRDefault="00486546" w:rsidP="00486546">
      <w:pPr>
        <w:pStyle w:val="ad"/>
        <w:tabs>
          <w:tab w:val="left" w:pos="9639"/>
        </w:tabs>
        <w:ind w:left="0" w:firstLine="709"/>
        <w:rPr>
          <w:bCs/>
          <w:iCs/>
          <w:lang w:val="kk-KZ"/>
        </w:rPr>
      </w:pPr>
      <w:r w:rsidRPr="00C9303A">
        <w:t>2021-2022 учебный год -</w:t>
      </w:r>
      <w:r w:rsidRPr="00C9303A">
        <w:rPr>
          <w:bCs/>
          <w:iCs/>
          <w:lang w:val="kk-KZ"/>
        </w:rPr>
        <w:t xml:space="preserve"> волейбол, баскетбол, спортивные игры, ЮПП, ЮИД;</w:t>
      </w:r>
    </w:p>
    <w:p w14:paraId="7E2CA60E" w14:textId="77777777" w:rsidR="00486546" w:rsidRPr="00C9303A" w:rsidRDefault="00486546" w:rsidP="00486546">
      <w:pPr>
        <w:pStyle w:val="ad"/>
        <w:tabs>
          <w:tab w:val="left" w:pos="9639"/>
        </w:tabs>
        <w:ind w:left="0" w:firstLine="709"/>
        <w:rPr>
          <w:bCs/>
          <w:iCs/>
          <w:lang w:val="kk-KZ"/>
        </w:rPr>
      </w:pPr>
      <w:r w:rsidRPr="00C9303A">
        <w:rPr>
          <w:bCs/>
          <w:iCs/>
          <w:lang w:val="kk-KZ"/>
        </w:rPr>
        <w:t>2022-2023 учебный год - волейбол, баскетбол, спортивные игры, ЮПП, ЮИД.</w:t>
      </w:r>
    </w:p>
    <w:p w14:paraId="11EB614C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  <w:rPr>
          <w:b/>
          <w:i/>
          <w:lang w:val="kk-KZ"/>
        </w:rPr>
      </w:pPr>
      <w:r w:rsidRPr="00C9303A">
        <w:rPr>
          <w:b/>
          <w:bCs/>
          <w:iCs/>
          <w:lang w:val="kk-KZ"/>
        </w:rPr>
        <w:t>Гражданско-патриотическое воспитание реализуется через кружковую деятельность</w:t>
      </w:r>
      <w:r w:rsidRPr="00C9303A">
        <w:rPr>
          <w:bCs/>
          <w:iCs/>
          <w:lang w:val="kk-KZ"/>
        </w:rPr>
        <w:t>:</w:t>
      </w:r>
    </w:p>
    <w:p w14:paraId="0E005DFB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>2021-2022 учебный год</w:t>
      </w:r>
      <w:r w:rsidR="00486546" w:rsidRPr="00C9303A">
        <w:t xml:space="preserve"> -</w:t>
      </w:r>
      <w:r w:rsidRPr="00C9303A">
        <w:rPr>
          <w:bCs/>
          <w:iCs/>
        </w:rPr>
        <w:t xml:space="preserve"> «Жас</w:t>
      </w:r>
      <w:r w:rsidR="00853118" w:rsidRPr="00C9303A">
        <w:rPr>
          <w:bCs/>
          <w:iCs/>
        </w:rPr>
        <w:t xml:space="preserve"> </w:t>
      </w:r>
      <w:r w:rsidRPr="00C9303A">
        <w:rPr>
          <w:bCs/>
          <w:iCs/>
        </w:rPr>
        <w:t>Сарбаз», дебатный клуб «БЭСТ»</w:t>
      </w:r>
      <w:r w:rsidR="00486546" w:rsidRPr="00C9303A">
        <w:rPr>
          <w:bCs/>
          <w:iCs/>
        </w:rPr>
        <w:t>.</w:t>
      </w:r>
    </w:p>
    <w:p w14:paraId="3F221098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rPr>
          <w:bCs/>
          <w:iCs/>
        </w:rPr>
        <w:t xml:space="preserve">С 2021 года </w:t>
      </w:r>
      <w:r w:rsidR="00486546" w:rsidRPr="00C9303A">
        <w:rPr>
          <w:bCs/>
          <w:iCs/>
          <w:lang w:val="kk-KZ"/>
        </w:rPr>
        <w:t xml:space="preserve">в школе открылся  </w:t>
      </w:r>
      <w:r w:rsidRPr="00C9303A">
        <w:t>школьный дебатный клуб «БЭСТ», (руководитель Нурмухамбетова Г.С.)</w:t>
      </w:r>
      <w:r w:rsidR="00486546" w:rsidRPr="00C9303A">
        <w:t>,</w:t>
      </w:r>
      <w:r w:rsidRPr="00C9303A">
        <w:t xml:space="preserve"> реализующий общенациональный культурно-образовательный проект «Дебатное движение школьников».  </w:t>
      </w:r>
      <w:r w:rsidR="00486546" w:rsidRPr="00C9303A">
        <w:t>Дебатные</w:t>
      </w:r>
      <w:r w:rsidR="00853118" w:rsidRPr="00C9303A">
        <w:t xml:space="preserve"> </w:t>
      </w:r>
      <w:r w:rsidR="00486546" w:rsidRPr="00C9303A">
        <w:rPr>
          <w:lang w:val="kk-KZ"/>
        </w:rPr>
        <w:t>игры п</w:t>
      </w:r>
      <w:r w:rsidRPr="00C9303A">
        <w:rPr>
          <w:lang w:val="kk-KZ"/>
        </w:rPr>
        <w:t xml:space="preserve">роводятся согласно плану. </w:t>
      </w:r>
      <w:r w:rsidRPr="00C9303A">
        <w:t xml:space="preserve">Участие обучающихся в городских и областных дебатных турнирах раскрывает перспективу активности подрастающего поколения – будущих лидеров общества. </w:t>
      </w:r>
    </w:p>
    <w:p w14:paraId="18E369B8" w14:textId="77777777" w:rsidR="009436DB" w:rsidRPr="00C9303A" w:rsidRDefault="009436DB" w:rsidP="008662A3">
      <w:pPr>
        <w:pStyle w:val="ad"/>
        <w:tabs>
          <w:tab w:val="left" w:pos="9356"/>
        </w:tabs>
        <w:ind w:left="0" w:firstLine="709"/>
        <w:rPr>
          <w:bCs/>
          <w:iCs/>
        </w:rPr>
      </w:pPr>
      <w:r w:rsidRPr="00C9303A">
        <w:t>2022-2023 учебный год</w:t>
      </w:r>
      <w:r w:rsidR="00486546" w:rsidRPr="00C9303A">
        <w:t xml:space="preserve"> -</w:t>
      </w:r>
      <w:r w:rsidRPr="00C9303A">
        <w:rPr>
          <w:bCs/>
          <w:iCs/>
        </w:rPr>
        <w:t xml:space="preserve"> «Жас</w:t>
      </w:r>
      <w:r w:rsidR="00853118" w:rsidRPr="00C9303A">
        <w:rPr>
          <w:bCs/>
          <w:iCs/>
        </w:rPr>
        <w:t xml:space="preserve"> </w:t>
      </w:r>
      <w:r w:rsidRPr="00C9303A">
        <w:rPr>
          <w:bCs/>
          <w:iCs/>
        </w:rPr>
        <w:t xml:space="preserve">Сарбаз», дебатный клуб «БЭСТ», шахматный кружок «Ферзь». </w:t>
      </w:r>
    </w:p>
    <w:p w14:paraId="675B6ACB" w14:textId="77777777" w:rsidR="00722521" w:rsidRDefault="009436DB" w:rsidP="00722521">
      <w:pPr>
        <w:pStyle w:val="ad"/>
        <w:tabs>
          <w:tab w:val="left" w:pos="9356"/>
        </w:tabs>
        <w:ind w:left="0" w:firstLine="709"/>
        <w:jc w:val="left"/>
      </w:pPr>
      <w:r w:rsidRPr="00C9303A">
        <w:t>Анализ показывает, чт</w:t>
      </w:r>
      <w:r w:rsidR="00853118" w:rsidRPr="00C9303A">
        <w:t xml:space="preserve">о в школе сложилась продуманная </w:t>
      </w:r>
      <w:r w:rsidRPr="00C9303A">
        <w:t>система</w:t>
      </w:r>
      <w:r w:rsidR="00853118" w:rsidRPr="00C9303A">
        <w:t xml:space="preserve"> </w:t>
      </w:r>
      <w:r w:rsidRPr="00C9303A">
        <w:t> воспитательной</w:t>
      </w:r>
      <w:r w:rsidR="00853118" w:rsidRPr="00C9303A">
        <w:t xml:space="preserve"> </w:t>
      </w:r>
      <w:r w:rsidRPr="00C9303A">
        <w:t>работы. Центральная воспитательная задача, которой подчинена как урочная, так и внеклассная деятельность - создание условий для духовно-нравственного, интеллектуального становления активной, творческой личности, способной к самопознанию и саморазвитию. Существующая в школе кружковая работа</w:t>
      </w:r>
      <w:r w:rsidR="007B4C0F" w:rsidRPr="00C9303A">
        <w:t>, которая</w:t>
      </w:r>
      <w:r w:rsidRPr="00C9303A">
        <w:t xml:space="preserve"> позволяет удовлетворить разнообразные потребности личности ученика, научить с честью в</w:t>
      </w:r>
      <w:r w:rsidR="00853118" w:rsidRPr="00C9303A">
        <w:t xml:space="preserve">ыходить из критических ситуаций </w:t>
      </w:r>
      <w:r w:rsidRPr="00C9303A">
        <w:t xml:space="preserve"> и при этом всегда оставаться человеком, достойным уважения. Главная идея, положенная в</w:t>
      </w:r>
      <w:r w:rsidR="00853118" w:rsidRPr="00C9303A">
        <w:t xml:space="preserve"> </w:t>
      </w:r>
      <w:r w:rsidRPr="00C9303A">
        <w:t>основу </w:t>
      </w:r>
      <w:r w:rsidR="00FB4AEB" w:rsidRPr="00C9303A">
        <w:t>развития воспитательной системы</w:t>
      </w:r>
      <w:r w:rsidRPr="00C9303A">
        <w:t xml:space="preserve"> -  традиции и новаторство в обучении и воспитании с целью повышения качества знаний, формирование художественно-эстетической культуры личности школьника, его социальной компетентности. Можно отметить постоянный </w:t>
      </w:r>
      <w:r w:rsidR="007B4C0F" w:rsidRPr="00C9303A">
        <w:t>количественный</w:t>
      </w:r>
      <w:r w:rsidRPr="00C9303A">
        <w:t xml:space="preserve"> состав членов кружков и секций. Руководители стараются повысить и разнообразить интересы детей, что приводит к стабильным и хорошим результатам </w:t>
      </w:r>
      <w:r w:rsidR="00FB4AEB" w:rsidRPr="00C9303A">
        <w:t>в течение всего года на городских</w:t>
      </w:r>
      <w:r w:rsidRPr="00C9303A">
        <w:t xml:space="preserve"> конкурсах, слетах, соревнованиях.</w:t>
      </w:r>
    </w:p>
    <w:p w14:paraId="391CDB5E" w14:textId="77777777" w:rsidR="00722521" w:rsidRPr="00722521" w:rsidRDefault="00F321F6" w:rsidP="00722521">
      <w:pPr>
        <w:pStyle w:val="ad"/>
        <w:tabs>
          <w:tab w:val="left" w:pos="9356"/>
        </w:tabs>
        <w:ind w:left="0" w:firstLine="709"/>
        <w:jc w:val="left"/>
        <w:rPr>
          <w:b/>
        </w:rPr>
      </w:pPr>
      <w:r w:rsidRPr="00722521">
        <w:rPr>
          <w:b/>
        </w:rPr>
        <w:t>Направление</w:t>
      </w:r>
      <w:r w:rsidR="009436DB" w:rsidRPr="00722521">
        <w:rPr>
          <w:b/>
        </w:rPr>
        <w:t>: Профилактика правонарушений</w:t>
      </w:r>
      <w:r w:rsidR="00722521" w:rsidRPr="00722521">
        <w:rPr>
          <w:b/>
        </w:rPr>
        <w:t xml:space="preserve">. </w:t>
      </w:r>
    </w:p>
    <w:p w14:paraId="23187506" w14:textId="77777777" w:rsidR="009436DB" w:rsidRDefault="009436DB" w:rsidP="00722521">
      <w:pPr>
        <w:pStyle w:val="ad"/>
        <w:tabs>
          <w:tab w:val="left" w:pos="9356"/>
        </w:tabs>
        <w:ind w:left="0" w:firstLine="709"/>
        <w:jc w:val="left"/>
      </w:pPr>
      <w:r w:rsidRPr="00C9303A"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беспризорности и безнадзорности среди детей и подростков в школе осуществлялась следующая деятельность:</w:t>
      </w:r>
    </w:p>
    <w:p w14:paraId="7C4E32C7" w14:textId="77777777" w:rsidR="00722521" w:rsidRPr="00C9303A" w:rsidRDefault="00722521" w:rsidP="00722521">
      <w:pPr>
        <w:pStyle w:val="a5"/>
        <w:keepLines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before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оформление необходимых нормативных документов на учащихся, состоящих на внутришкольном учете и на учете в ОДН;</w:t>
      </w:r>
    </w:p>
    <w:p w14:paraId="5EFF070F" w14:textId="77777777" w:rsidR="00722521" w:rsidRPr="00C9303A" w:rsidRDefault="00722521" w:rsidP="00722521">
      <w:pPr>
        <w:pStyle w:val="a5"/>
        <w:keepLines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before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школа работает совместно с инспектором ОДН, который проводил  с учащимися беседы по профилактике безнадзорности и правонарушений среди несовершеннолетних; </w:t>
      </w:r>
    </w:p>
    <w:p w14:paraId="78BEB392" w14:textId="77777777" w:rsidR="00722521" w:rsidRPr="00722521" w:rsidRDefault="00722521" w:rsidP="00722521">
      <w:pPr>
        <w:pStyle w:val="ad"/>
        <w:tabs>
          <w:tab w:val="left" w:pos="9356"/>
        </w:tabs>
        <w:ind w:left="0"/>
        <w:jc w:val="left"/>
      </w:pPr>
    </w:p>
    <w:p w14:paraId="46FBE22C" w14:textId="77777777" w:rsidR="009436DB" w:rsidRPr="00C9303A" w:rsidRDefault="009436DB" w:rsidP="00486546">
      <w:pPr>
        <w:pStyle w:val="a5"/>
        <w:keepLines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Закона «О мерах профилактики безнадзорности и правонарушений», «Уголовная и административная  ответственность за несовершеннолетних», «Статьи 127,0407 КоАП РК» и другие.</w:t>
      </w:r>
    </w:p>
    <w:p w14:paraId="48208ED2" w14:textId="77777777" w:rsidR="009436DB" w:rsidRPr="00C9303A" w:rsidRDefault="009436DB" w:rsidP="008662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Организована работа школьного Совета профилактики, на котором рассматриваются текущие вопросы, вопросы постановки учащихся на внутришкольный учет, снятия с учета, корректируется план работы по профилактике. Ведется отслеживание занятости учащихся, состоящих на внутришкольном учете, в свободное время, в период каникул, привлечение их к занятиям в коллективах дополнительного образования, спортивных секциях. Строго отслеживается посещение, пропуски учебных занятий.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конец учебного года на внутришкольном учёте никто не состоял. </w:t>
      </w:r>
    </w:p>
    <w:p w14:paraId="2413EA27" w14:textId="77777777" w:rsidR="009436DB" w:rsidRPr="00C9303A" w:rsidRDefault="009436DB" w:rsidP="008662A3">
      <w:pPr>
        <w:pStyle w:val="a5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С целью повышения грамотности обучающихся и их родителей в правовых знаниях каждый вторник в школе для школьников проводится Правовой всеобуч, на котором обучающиеся изучают основные законодательные документы РК.                                    </w:t>
      </w:r>
    </w:p>
    <w:p w14:paraId="2B0AA82C" w14:textId="77777777" w:rsidR="009436DB" w:rsidRPr="00C9303A" w:rsidRDefault="009436DB" w:rsidP="008662A3">
      <w:pPr>
        <w:pStyle w:val="a5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Осуществляется работа с дисфункциональными семьями.</w:t>
      </w:r>
      <w:r w:rsidR="00EF2330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Совместно с инспекторами ОДН</w:t>
      </w:r>
      <w:r w:rsidR="00EF2330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 классными руководителями, социальным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педагогом  регулярно проводятся рейды по семьям, где родители ведут аморальный или противоправный образ жизни. Составляются акты обследования материально-бытовых условий семьи</w:t>
      </w:r>
      <w:r w:rsidR="00EF2330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(22 акта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) проводятся беседы. У детей из таких семей контролируется внешний вид (наличие одежды, обуви, их опрятность и чистота), обеспеченность школьными принадлежностями. </w:t>
      </w:r>
    </w:p>
    <w:p w14:paraId="52E256D5" w14:textId="77777777" w:rsidR="009436DB" w:rsidRPr="00C9303A" w:rsidRDefault="009436DB" w:rsidP="008662A3">
      <w:pPr>
        <w:pStyle w:val="a5"/>
        <w:keepLines w:val="0"/>
        <w:spacing w:before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 профилактической целью были проведены месячник «Внимание! Дети вне образования», комплексная операция «Подросток». В течении года были организованы рейдовые мероприятия по выявлению детей, находящихся на улице в позднее и ночное время, проведены анкетирования детей и родителей по выявлению ситуаций, требующих вмешательства.</w:t>
      </w:r>
    </w:p>
    <w:p w14:paraId="502A01B8" w14:textId="77777777" w:rsidR="009436DB" w:rsidRPr="00C9303A" w:rsidRDefault="009436DB" w:rsidP="008662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Профилактическая работа среди учащихся школы по предупреждению правонарушений велась по трём основным направлениям:</w:t>
      </w:r>
    </w:p>
    <w:p w14:paraId="7690CF99" w14:textId="77777777" w:rsidR="009436DB" w:rsidRPr="00C9303A" w:rsidRDefault="00CD5923" w:rsidP="00CD5923">
      <w:pPr>
        <w:pStyle w:val="af2"/>
        <w:numPr>
          <w:ilvl w:val="0"/>
          <w:numId w:val="2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коррекция девиантного поведения «трудных» учащихся;</w:t>
      </w:r>
    </w:p>
    <w:p w14:paraId="2C792608" w14:textId="77777777" w:rsidR="009436DB" w:rsidRPr="00C9303A" w:rsidRDefault="00CD5923" w:rsidP="00CD5923">
      <w:pPr>
        <w:pStyle w:val="af2"/>
        <w:numPr>
          <w:ilvl w:val="0"/>
          <w:numId w:val="2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профилактическая работа с родителями «трудных» учащихся, работа с неблагополучными семьями;</w:t>
      </w:r>
    </w:p>
    <w:p w14:paraId="3EB4C7B7" w14:textId="77777777" w:rsidR="009436DB" w:rsidRPr="00C9303A" w:rsidRDefault="00CD5923" w:rsidP="00CD5923">
      <w:pPr>
        <w:pStyle w:val="af2"/>
        <w:numPr>
          <w:ilvl w:val="0"/>
          <w:numId w:val="2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внеклассные 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мероприятия по профилактике правонарушений среди учащихся.</w:t>
      </w:r>
    </w:p>
    <w:p w14:paraId="385E83E8" w14:textId="77777777" w:rsidR="009436DB" w:rsidRPr="00C9303A" w:rsidRDefault="009436DB" w:rsidP="008662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В течение учебного года  среди учащихся  проводилось анкетирование по выявлению фактов вымогательств, а также диагностика на выявление суицидального поведения, кризисов психологического состояния. По результатам проведённой работы, фактов вымогательства не выявлено. Отсутствуют в школе и учащиеся с повышенным уровнем тревожности. В дальнейшей работе педагогическому коллективу следует использовать более эффективные меры по координации работы всех субъектов профилактики. Необходимо создавать в школе и микрорайоне школы единое профилактическое пространство, более активно привлекая в эту работу родительскую общественность, взрослое население посёлка, а также участковых инспекторов п. Киевский. С целью улучшения работы по профилактике правонарушений среди подростков необходимо шире использовать возможности детского самоуправления в классах, что могло бы стать одним из факторов социализации подростков, помогло бы включению этих ребят в значимую деятельность, выработке у них активной жизненной позиции.</w:t>
      </w:r>
    </w:p>
    <w:p w14:paraId="1CF73F9D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 целью формирования правосознания и воспитания гражданской ответственности у несовершеннолетних, выполняется программа «Правового всеобуча», ежегодно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утверждается план проведения правового всеобуча для трех возрастных групп:</w:t>
      </w:r>
    </w:p>
    <w:p w14:paraId="545025D4" w14:textId="77777777" w:rsidR="009436DB" w:rsidRPr="00C9303A" w:rsidRDefault="009436DB" w:rsidP="003E0027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первая группа – 1-4 классы;</w:t>
      </w:r>
    </w:p>
    <w:p w14:paraId="21C80DE9" w14:textId="77777777" w:rsidR="009436DB" w:rsidRPr="00C9303A" w:rsidRDefault="009436DB" w:rsidP="003E0027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вторая группа – 5-8 классы;</w:t>
      </w:r>
    </w:p>
    <w:p w14:paraId="12CA5999" w14:textId="77777777" w:rsidR="009436DB" w:rsidRPr="00C9303A" w:rsidRDefault="009436DB" w:rsidP="003E0027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третья группа – 9 классы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DBEDAA" w14:textId="77777777" w:rsidR="009436DB" w:rsidRPr="00C9303A" w:rsidRDefault="00EF2330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Еженедельно каждый вторник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проводятся занятия по правовому воспитанию.   Ведутся тетради по правовому всеобучу.  Всего проведено в 2020 -2021 учебном году 34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занятия, в 2021 – 2022 учебном году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34 занятия  по правовому всеобучу,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2022 – 2023 учебном году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проведено 26 занятий  по правовому всеобучу. </w:t>
      </w:r>
    </w:p>
    <w:p w14:paraId="4B397D9B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 целью организации тематических бесед и лекций по разъяснению норм   административного и уголовного законодательства, организованы встречи обучающихся с работниками правоохранительных органов, психологов городских центров психического здоровья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 сотрудниками ГЮП МПС УВД г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орода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Костаная.</w:t>
      </w:r>
    </w:p>
    <w:p w14:paraId="77947E0B" w14:textId="77777777" w:rsidR="00EF2330" w:rsidRPr="00C9303A" w:rsidRDefault="009436DB" w:rsidP="00EF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2020-2021 учебный год - лекции школьного инспектора лейтенанта полиции УИПГЮП ОМПС СОП УП Кусайын Ж.К. на тему «Итернет-мошенничество» (сентябрь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>г.);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«Правила пользования сотовым телефоном в организации образования» (октябрь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), «Профилактика бытового насилия» (ноябрь 2020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«Вечернее время и подросток», «Заброшенные здания» (декабрь 2020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), «Интернет мошенничество» (13.01.2021), «Правила поведения при общении с незнакомыми людьми» (19.01.2021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), «О вреде наркотических средств» (11.02.2021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), «Предупреждение тайного хищения личного имущества» (29</w:t>
      </w:r>
      <w:r w:rsidR="00F321F6" w:rsidRPr="00C9303A">
        <w:rPr>
          <w:rFonts w:ascii="Times New Roman" w:hAnsi="Times New Roman" w:cs="Times New Roman"/>
          <w:sz w:val="24"/>
          <w:szCs w:val="24"/>
          <w:lang w:val="ru-RU"/>
        </w:rPr>
        <w:t>.01.2021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F321F6" w:rsidRPr="00C9303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321F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«Бытовое насилие»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(11.02.2021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лекции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профилактической направленности психолога Костанайского областного центра психического здоровья Бисимбаевой Г.А. на тему «Профилактика употребления психоа</w:t>
      </w:r>
      <w:r w:rsidR="00F321F6" w:rsidRPr="00C9303A">
        <w:rPr>
          <w:rFonts w:ascii="Times New Roman" w:hAnsi="Times New Roman" w:cs="Times New Roman"/>
          <w:sz w:val="24"/>
          <w:szCs w:val="24"/>
          <w:lang w:val="ru-RU"/>
        </w:rPr>
        <w:t>ктивных веществ» (16.02.2021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F321F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>лекция с просмотром видео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материа</w:t>
      </w:r>
      <w:r w:rsidR="00F321F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лов «Терроризм» (12.10.2021 г.); </w:t>
      </w:r>
      <w:r w:rsidR="00EF233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B46AED" w14:textId="77777777" w:rsidR="003E0027" w:rsidRPr="00C9303A" w:rsidRDefault="009436DB" w:rsidP="00EF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октября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2021 года старший лейтенант полиции  УИПГЮП ОМПС СОП УП Лукасевич Л.М. провела с учащ</w:t>
      </w:r>
      <w:r w:rsidR="00F321F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имися 8-9 классов (30 учащихся) беседу «Наркомания и подросток»; </w:t>
      </w:r>
    </w:p>
    <w:p w14:paraId="2276D48D" w14:textId="77777777" w:rsidR="003E0027" w:rsidRPr="00C9303A" w:rsidRDefault="009436DB" w:rsidP="00EF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беседа  «Профилактика бытового насилия» были проведены среди учащих</w:t>
      </w:r>
      <w:r w:rsidR="00F321F6" w:rsidRPr="00C9303A">
        <w:rPr>
          <w:rFonts w:ascii="Times New Roman" w:hAnsi="Times New Roman" w:cs="Times New Roman"/>
          <w:sz w:val="24"/>
          <w:szCs w:val="24"/>
          <w:lang w:val="ru-RU"/>
        </w:rPr>
        <w:t>ся 6-7 классов 12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октября </w:t>
      </w:r>
      <w:r w:rsidR="00F321F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2021 года; </w:t>
      </w:r>
    </w:p>
    <w:p w14:paraId="43C4DF84" w14:textId="77777777" w:rsidR="003E0027" w:rsidRPr="00C9303A" w:rsidRDefault="009436DB" w:rsidP="00FD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беседа по теме «Ст. 441 КРКОАП.» проведена старшим лейтенантом Лукасевич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Л.М.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12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октября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2021 года среди учащихся 4-5 классов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родительские чаты по мессенджеру </w:t>
      </w:r>
      <w:r w:rsidR="003E0027" w:rsidRPr="00C9303A">
        <w:rPr>
          <w:rFonts w:ascii="Times New Roman" w:hAnsi="Times New Roman" w:cs="Times New Roman"/>
          <w:sz w:val="24"/>
          <w:szCs w:val="24"/>
        </w:rPr>
        <w:t>WatsApp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разме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щены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памятки для родителей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2BFB0EE" w14:textId="77777777" w:rsidR="009436DB" w:rsidRPr="00C9303A" w:rsidRDefault="009436DB" w:rsidP="00FD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ноября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2021 года среди учащихся 5-9 классов была проведена совместная лекция (по графику проведения совместных лекций с сотрудниками прокуратуры НурсеитовойА.Б.., школьным инспектором Лукасевич Л.М., психологом школы Шукеновой Г.А.) «Половая неприкос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новенность несовершеннолетних», 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декабре 2021 года -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«Нахождение несовершеннолетних без законных представителей вне жилища»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F37C78" w14:textId="77777777" w:rsidR="003E0027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За период сентябрь-январь 2021 – 2022 учебного года - лекции и беседы старшего лейтенанта полиции УИПГЮП ОМПС СОП УП Лукасевич Л.М. «Подросток и закон», «Вымогательство», «Профилактика краж сотовых телефонов», «Терроризм»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DFAD18D" w14:textId="77777777" w:rsidR="009436DB" w:rsidRPr="00C9303A" w:rsidRDefault="009436DB" w:rsidP="00FD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лекции на тему «Недопущение массового скопления в общественных местах»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«Подросток и закон», «Вымогательство», «Профилактика краж сотовых телефонов», «Терроризм», лекции на тему «Недопущение массового скопления в общественных местах»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(01.10.2021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A45CC6A" w14:textId="77777777" w:rsidR="00FD1BC0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За период с сентября по февраль  2022 – 2023 учебного года - лекции и беседы УИП ГЮП ОМПС СОП УП г</w:t>
      </w:r>
      <w:r w:rsidR="003E0027" w:rsidRPr="00C9303A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C9303A">
        <w:rPr>
          <w:rFonts w:ascii="Times New Roman" w:hAnsi="Times New Roman" w:cs="Times New Roman"/>
          <w:sz w:val="24"/>
          <w:szCs w:val="24"/>
        </w:rPr>
        <w:t>Костанай лейтенант полиции Казбаева Д.М. «Предупреждение и не допущения правонарушений среди несовершеннолетних», «Половая неприкосновенность»</w:t>
      </w:r>
      <w:r w:rsidR="00FD1BC0"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>(20.09.2022</w:t>
      </w:r>
      <w:r w:rsidR="00FD1BC0" w:rsidRPr="00C9303A">
        <w:rPr>
          <w:rFonts w:ascii="Times New Roman" w:hAnsi="Times New Roman" w:cs="Times New Roman"/>
          <w:sz w:val="24"/>
          <w:szCs w:val="24"/>
        </w:rPr>
        <w:t>г.</w:t>
      </w:r>
      <w:r w:rsidRPr="00C9303A">
        <w:rPr>
          <w:rFonts w:ascii="Times New Roman" w:hAnsi="Times New Roman" w:cs="Times New Roman"/>
          <w:sz w:val="24"/>
          <w:szCs w:val="24"/>
        </w:rPr>
        <w:t>)</w:t>
      </w:r>
      <w:r w:rsidR="003E0027" w:rsidRPr="00C9303A">
        <w:rPr>
          <w:rFonts w:ascii="Times New Roman" w:hAnsi="Times New Roman" w:cs="Times New Roman"/>
          <w:sz w:val="24"/>
          <w:szCs w:val="24"/>
        </w:rPr>
        <w:t>,</w:t>
      </w:r>
      <w:r w:rsidRPr="00C9303A">
        <w:rPr>
          <w:rFonts w:ascii="Times New Roman" w:hAnsi="Times New Roman" w:cs="Times New Roman"/>
          <w:sz w:val="24"/>
          <w:szCs w:val="24"/>
        </w:rPr>
        <w:t xml:space="preserve"> «Нарушение запрета потребления табачных изделий, в том числе с нагреваемым табаком, электронных сигарет потребления», «Терроризм» (26.09.2022</w:t>
      </w:r>
      <w:r w:rsidR="00FD1BC0" w:rsidRPr="00C9303A">
        <w:rPr>
          <w:rFonts w:ascii="Times New Roman" w:hAnsi="Times New Roman" w:cs="Times New Roman"/>
          <w:sz w:val="24"/>
          <w:szCs w:val="24"/>
        </w:rPr>
        <w:t>г.</w:t>
      </w:r>
      <w:r w:rsidRPr="00C9303A">
        <w:rPr>
          <w:rFonts w:ascii="Times New Roman" w:hAnsi="Times New Roman" w:cs="Times New Roman"/>
          <w:sz w:val="24"/>
          <w:szCs w:val="24"/>
        </w:rPr>
        <w:t>)</w:t>
      </w:r>
      <w:r w:rsidR="003E0027" w:rsidRPr="00C9303A">
        <w:rPr>
          <w:rFonts w:ascii="Times New Roman" w:hAnsi="Times New Roman" w:cs="Times New Roman"/>
          <w:sz w:val="24"/>
          <w:szCs w:val="24"/>
        </w:rPr>
        <w:t>,</w:t>
      </w:r>
      <w:r w:rsidRPr="00C9303A">
        <w:rPr>
          <w:rFonts w:ascii="Times New Roman" w:hAnsi="Times New Roman" w:cs="Times New Roman"/>
          <w:sz w:val="24"/>
          <w:szCs w:val="24"/>
        </w:rPr>
        <w:t xml:space="preserve">  «Профилактика правонарушений среди несовершеннолетних» (17.11.2022</w:t>
      </w:r>
      <w:r w:rsidR="00FD1BC0" w:rsidRPr="00C9303A">
        <w:rPr>
          <w:rFonts w:ascii="Times New Roman" w:hAnsi="Times New Roman" w:cs="Times New Roman"/>
          <w:sz w:val="24"/>
          <w:szCs w:val="24"/>
        </w:rPr>
        <w:t>г.).</w:t>
      </w:r>
    </w:p>
    <w:p w14:paraId="22BFCF35" w14:textId="77777777" w:rsidR="003E0027" w:rsidRPr="00C9303A" w:rsidRDefault="00FD1BC0" w:rsidP="00283736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Р</w:t>
      </w:r>
      <w:r w:rsidR="009436DB" w:rsidRPr="00C9303A">
        <w:rPr>
          <w:rFonts w:ascii="Times New Roman" w:hAnsi="Times New Roman" w:cs="Times New Roman"/>
          <w:sz w:val="24"/>
          <w:szCs w:val="24"/>
        </w:rPr>
        <w:t xml:space="preserve">азъяснительная </w:t>
      </w:r>
      <w:r w:rsidR="00283736" w:rsidRPr="00C9303A">
        <w:rPr>
          <w:rFonts w:ascii="Times New Roman" w:hAnsi="Times New Roman" w:cs="Times New Roman"/>
          <w:sz w:val="24"/>
          <w:szCs w:val="24"/>
        </w:rPr>
        <w:t xml:space="preserve"> работа по статьям 122,440,</w:t>
      </w:r>
      <w:r w:rsidR="009436DB" w:rsidRPr="00C9303A">
        <w:rPr>
          <w:rFonts w:ascii="Times New Roman" w:hAnsi="Times New Roman" w:cs="Times New Roman"/>
          <w:sz w:val="24"/>
          <w:szCs w:val="24"/>
        </w:rPr>
        <w:t xml:space="preserve">441,442 </w:t>
      </w:r>
      <w:r w:rsidR="00283736" w:rsidRPr="00C9303A">
        <w:rPr>
          <w:rFonts w:ascii="Times New Roman" w:hAnsi="Times New Roman" w:cs="Times New Roman"/>
          <w:sz w:val="24"/>
          <w:szCs w:val="24"/>
        </w:rPr>
        <w:t xml:space="preserve"> Кодекса РК </w:t>
      </w:r>
      <w:r w:rsidR="009436DB" w:rsidRPr="00C9303A">
        <w:rPr>
          <w:rFonts w:ascii="Times New Roman" w:hAnsi="Times New Roman" w:cs="Times New Roman"/>
          <w:sz w:val="24"/>
          <w:szCs w:val="24"/>
        </w:rPr>
        <w:t>с родителями учащихся с 1 по 9 классы на общешкольном родительском собрании на тему «Роль семьи в профилактике правонарушений среди несовершеннолетних» (24.11.2022</w:t>
      </w:r>
      <w:r w:rsidRPr="00C9303A">
        <w:rPr>
          <w:rFonts w:ascii="Times New Roman" w:hAnsi="Times New Roman" w:cs="Times New Roman"/>
          <w:sz w:val="24"/>
          <w:szCs w:val="24"/>
        </w:rPr>
        <w:t>г.</w:t>
      </w:r>
      <w:r w:rsidR="009436DB" w:rsidRPr="00C9303A">
        <w:rPr>
          <w:rFonts w:ascii="Times New Roman" w:hAnsi="Times New Roman" w:cs="Times New Roman"/>
          <w:sz w:val="24"/>
          <w:szCs w:val="24"/>
        </w:rPr>
        <w:t xml:space="preserve">),  </w:t>
      </w:r>
      <w:r w:rsidR="009436DB" w:rsidRPr="00C9303A">
        <w:rPr>
          <w:rFonts w:ascii="Times New Roman" w:hAnsi="Times New Roman" w:cs="Times New Roman"/>
          <w:sz w:val="24"/>
          <w:szCs w:val="24"/>
        </w:rPr>
        <w:lastRenderedPageBreak/>
        <w:t>«Безопасность на дороге» (15.12.2022</w:t>
      </w:r>
      <w:r w:rsidRPr="00C9303A">
        <w:rPr>
          <w:rFonts w:ascii="Times New Roman" w:hAnsi="Times New Roman" w:cs="Times New Roman"/>
          <w:sz w:val="24"/>
          <w:szCs w:val="24"/>
        </w:rPr>
        <w:t>г.</w:t>
      </w:r>
      <w:r w:rsidR="009436DB" w:rsidRPr="00C9303A">
        <w:rPr>
          <w:rFonts w:ascii="Times New Roman" w:hAnsi="Times New Roman" w:cs="Times New Roman"/>
          <w:sz w:val="24"/>
          <w:szCs w:val="24"/>
        </w:rPr>
        <w:t>), «Профилактика буллинга», «Административная ответственность» (16.01.2023</w:t>
      </w:r>
      <w:r w:rsidRPr="00C9303A">
        <w:rPr>
          <w:rFonts w:ascii="Times New Roman" w:hAnsi="Times New Roman" w:cs="Times New Roman"/>
          <w:sz w:val="24"/>
          <w:szCs w:val="24"/>
        </w:rPr>
        <w:t>г.</w:t>
      </w:r>
      <w:r w:rsidR="009436DB" w:rsidRPr="00C930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37CEFC8" w14:textId="77777777" w:rsidR="009436DB" w:rsidRPr="00C9303A" w:rsidRDefault="009436DB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Старший   прокурор  отдела прокуратуры города Костаная</w:t>
      </w:r>
      <w:r w:rsidR="00FD1BC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Гаязова  Б. Х. совместно со </w:t>
      </w:r>
      <w:r w:rsidR="003E0027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>т.</w:t>
      </w:r>
      <w:r w:rsidR="00FD1BC0"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УИП ГЮП ОМПС СОП УП 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капитаном  полиции  Бермухаметовой  Г.Н. </w:t>
      </w:r>
      <w:r w:rsidRPr="00C9303A">
        <w:rPr>
          <w:rFonts w:ascii="Times New Roman" w:hAnsi="Times New Roman" w:cs="Times New Roman"/>
          <w:sz w:val="24"/>
          <w:szCs w:val="24"/>
        </w:rPr>
        <w:t>провели  профилактическую беседу с учащимися 5-9 классов (146 детей) на те</w:t>
      </w:r>
      <w:r w:rsidR="00FD1BC0" w:rsidRPr="00C9303A">
        <w:rPr>
          <w:rFonts w:ascii="Times New Roman" w:hAnsi="Times New Roman" w:cs="Times New Roman"/>
          <w:sz w:val="24"/>
          <w:szCs w:val="24"/>
        </w:rPr>
        <w:t>му «Профилактика правонарушений,</w:t>
      </w:r>
      <w:r w:rsidRPr="00C9303A">
        <w:rPr>
          <w:rFonts w:ascii="Times New Roman" w:hAnsi="Times New Roman" w:cs="Times New Roman"/>
          <w:sz w:val="24"/>
          <w:szCs w:val="24"/>
        </w:rPr>
        <w:t xml:space="preserve"> девиантного поведения» (15.01.2023</w:t>
      </w:r>
      <w:r w:rsidR="00FD1BC0" w:rsidRPr="00C9303A">
        <w:rPr>
          <w:rFonts w:ascii="Times New Roman" w:hAnsi="Times New Roman" w:cs="Times New Roman"/>
          <w:sz w:val="24"/>
          <w:szCs w:val="24"/>
        </w:rPr>
        <w:t>г.</w:t>
      </w:r>
      <w:r w:rsidRPr="00C9303A">
        <w:rPr>
          <w:rFonts w:ascii="Times New Roman" w:hAnsi="Times New Roman" w:cs="Times New Roman"/>
          <w:sz w:val="24"/>
          <w:szCs w:val="24"/>
        </w:rPr>
        <w:t>)</w:t>
      </w:r>
      <w:r w:rsidR="003E0027" w:rsidRPr="00C9303A">
        <w:rPr>
          <w:rFonts w:ascii="Times New Roman" w:hAnsi="Times New Roman" w:cs="Times New Roman"/>
          <w:sz w:val="24"/>
          <w:szCs w:val="24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</w:rPr>
        <w:t>УИП ГЮП ОМПС СОП УП г</w:t>
      </w:r>
      <w:r w:rsidR="003E0027" w:rsidRPr="00C9303A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C9303A">
        <w:rPr>
          <w:rFonts w:ascii="Times New Roman" w:hAnsi="Times New Roman" w:cs="Times New Roman"/>
          <w:sz w:val="24"/>
          <w:szCs w:val="24"/>
        </w:rPr>
        <w:t>Костанай лейтенант полиции Казбаева Д.М. «Нарушение запрета потребления табачных изделий, в том числе с нагреваемым табаком, электронных сигарет потребления» (18.01.2023</w:t>
      </w:r>
      <w:r w:rsidR="00FD1BC0" w:rsidRPr="00C9303A">
        <w:rPr>
          <w:rFonts w:ascii="Times New Roman" w:hAnsi="Times New Roman" w:cs="Times New Roman"/>
          <w:sz w:val="24"/>
          <w:szCs w:val="24"/>
        </w:rPr>
        <w:t>г.</w:t>
      </w:r>
      <w:r w:rsidRPr="00C9303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B07A917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Проведение совмест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>ных рейдов по микрорайону школы;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посещение семей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лекций, бесед с обучающимися, пре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>подавателями и родителями школы;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ежемесячное проведение совета по   профилактике   положительно влияют на снижение роста преступности среди обучающихся школы. Обучающиеся реже нарушают 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став школы, внутренний распорядок.</w:t>
      </w:r>
    </w:p>
    <w:p w14:paraId="4FEEC49A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Для предупреждения неправомерных действий, оказания своевременной помощи обучающимся, находящихся в трудных ситуациях, в школе   установлен 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щик доверия. За время работы </w:t>
      </w:r>
      <w:r w:rsidR="003E0027" w:rsidRPr="00C930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щика доверия писем – обращений, связанных с неправомерными действиями детей и подростков, и оказания помощи обучающимся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не поступало. </w:t>
      </w:r>
    </w:p>
    <w:p w14:paraId="15F91B58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Школой осуществлялось взаимодействие с Комиссией по делам несовершеннолетних и защит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>е их прав при акимате города 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овместно с ОЮП ОМПС УП.</w:t>
      </w:r>
    </w:p>
    <w:p w14:paraId="109AB8D1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Для укрепления психологического здоровья учащихся, повышения знаний в данном вопросе родительской общественности в школе организована и действует школьная психологическая служба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1AB0E619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Психологическая служба в школе - форма практической деятельности психолога, осуществляемая с целью повышения качества учебной и воспитательной работы. Главной целью школьной психологической службы является создание социально-психологических условий для успешного обучения и воспитания, содействие психологическому и личностному развитию участников образовательного процесса. Вся работа школьной социально- психологической службы реализуется в соответствие с планом   на учебный год.</w:t>
      </w:r>
    </w:p>
    <w:p w14:paraId="0F77FB17" w14:textId="77777777" w:rsidR="009436DB" w:rsidRPr="00C9303A" w:rsidRDefault="009436DB" w:rsidP="008662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психологической службы: сохранение психологического здоровья</w:t>
      </w:r>
      <w:r w:rsidRPr="00C93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учащихся, создание благоприятного социально-психологического климата в организации образования и оказание поддержки участникам образовательного процесса.</w:t>
      </w:r>
    </w:p>
    <w:p w14:paraId="08E86911" w14:textId="77777777" w:rsidR="009436DB" w:rsidRPr="00C9303A" w:rsidRDefault="009436DB" w:rsidP="008662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задачи социально-психологической службы:</w:t>
      </w:r>
    </w:p>
    <w:p w14:paraId="57135E22" w14:textId="77777777" w:rsidR="009436DB" w:rsidRPr="00C9303A" w:rsidRDefault="001F6C9F" w:rsidP="007B4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7B4C0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содействие полноценному личностному и интеллектуальному развитию детей на каждом возрастном этапе, формирование у них способности к самовоспитанию</w:t>
      </w:r>
      <w:r w:rsidRPr="00C93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саморазвитию;</w:t>
      </w:r>
    </w:p>
    <w:p w14:paraId="1D0F1798" w14:textId="77777777" w:rsidR="009436DB" w:rsidRPr="00C9303A" w:rsidRDefault="001F6C9F" w:rsidP="007B4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7B4C0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психологической помощи учащимся в их успешной социализации в условиях быстро развивающегося информационного общества;</w:t>
      </w:r>
    </w:p>
    <w:p w14:paraId="6708E281" w14:textId="77777777" w:rsidR="009436DB" w:rsidRPr="00C9303A" w:rsidRDefault="001F6C9F" w:rsidP="007B4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7B4C0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индивидуального подхода к каждому учащемуся на основе психолого-педагогического изучения его личности;</w:t>
      </w:r>
    </w:p>
    <w:p w14:paraId="5AE66938" w14:textId="77777777" w:rsidR="009436DB" w:rsidRPr="00C9303A" w:rsidRDefault="001F6C9F" w:rsidP="003E0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7B4C0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психологической диагностики и развитие творческого потенциала учащихся</w:t>
      </w:r>
    </w:p>
    <w:p w14:paraId="545F7AEF" w14:textId="77777777" w:rsidR="009436DB" w:rsidRPr="00C9303A" w:rsidRDefault="001F6C9F" w:rsidP="007B4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7B4C0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осуществление психокоррекционной работы по решению психологических трудностей и проблем учащихся;</w:t>
      </w:r>
    </w:p>
    <w:p w14:paraId="6DFC0ABF" w14:textId="77777777" w:rsidR="009436DB" w:rsidRPr="00C9303A" w:rsidRDefault="001F6C9F" w:rsidP="003E0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охрана психологического здоровья учащихся;</w:t>
      </w:r>
    </w:p>
    <w:p w14:paraId="79353F1D" w14:textId="77777777" w:rsidR="009436DB" w:rsidRPr="00C9303A" w:rsidRDefault="001F6C9F" w:rsidP="007B4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="007B4C0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p w14:paraId="0AC333F3" w14:textId="77777777" w:rsidR="009436DB" w:rsidRPr="00C9303A" w:rsidRDefault="001F6C9F" w:rsidP="007B4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повышение психолого-педагогической компетентности субъектов образовательного процесса.</w:t>
      </w:r>
      <w:r w:rsidRPr="00C93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ACA0DA" w14:textId="77777777" w:rsidR="009436DB" w:rsidRPr="00C9303A" w:rsidRDefault="009436DB" w:rsidP="008662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Направления</w:t>
      </w:r>
      <w:r w:rsidR="005868C8" w:rsidRPr="00C930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деятельности</w:t>
      </w:r>
      <w:r w:rsidR="007B4C0F" w:rsidRPr="00C930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5868C8" w:rsidRPr="00C930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социально-психологической службы:</w:t>
      </w:r>
    </w:p>
    <w:p w14:paraId="62A3D882" w14:textId="77777777" w:rsidR="009436DB" w:rsidRPr="00C9303A" w:rsidRDefault="00FD1BC0" w:rsidP="001F6C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сихологическая диагностика</w:t>
      </w:r>
      <w:r w:rsidR="001F6C9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2B5E33F" w14:textId="77777777" w:rsidR="009436DB" w:rsidRPr="00C9303A" w:rsidRDefault="00FD1BC0" w:rsidP="001F6C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оррекционно-развивающая работа</w:t>
      </w:r>
      <w:r w:rsidR="001F6C9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6DBB091" w14:textId="77777777" w:rsidR="009436DB" w:rsidRPr="00C9303A" w:rsidRDefault="00FD1BC0" w:rsidP="001F6C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сихологическое просвещение</w:t>
      </w:r>
      <w:r w:rsidR="001F6C9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5118BDC" w14:textId="77777777" w:rsidR="009436DB" w:rsidRPr="00C9303A" w:rsidRDefault="00FD1BC0" w:rsidP="001F6C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4. п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сихологическая профилактика</w:t>
      </w:r>
      <w:r w:rsidR="001F6C9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D2F40F3" w14:textId="77777777" w:rsidR="009436DB" w:rsidRPr="00C9303A" w:rsidRDefault="00FD1BC0" w:rsidP="001F6C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сихолого-педагогическое консультирование</w:t>
      </w:r>
      <w:r w:rsidR="001F6C9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8DB95CD" w14:textId="77777777" w:rsidR="009436DB" w:rsidRPr="00C9303A" w:rsidRDefault="00FD1BC0" w:rsidP="001F6C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</w:t>
      </w:r>
      <w:r w:rsidR="009436DB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оциально-диспетчерская работа</w:t>
      </w:r>
      <w:r w:rsidR="001F6C9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B0EA60E" w14:textId="77777777" w:rsidR="009436DB" w:rsidRPr="00C9303A" w:rsidRDefault="009436DB" w:rsidP="001F6C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="007B4C0F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1BC0" w:rsidRPr="00C930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</w:t>
      </w:r>
      <w:r w:rsidRPr="00C930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рганизационно- методическая работа</w:t>
      </w:r>
      <w:r w:rsidR="001F6C9F" w:rsidRPr="00C9303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4C050CA0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Психологическая работа ведется в системе и имеет четкий отработанный алгоритм, который предполагает в течение всего учебного года вести профилактическую, диагностическую, консультативную, коррекционну</w:t>
      </w:r>
      <w:r w:rsidR="007B4C0F" w:rsidRPr="00C9303A">
        <w:rPr>
          <w:rFonts w:ascii="Times New Roman" w:hAnsi="Times New Roman" w:cs="Times New Roman"/>
          <w:sz w:val="24"/>
          <w:szCs w:val="24"/>
          <w:lang w:val="ru-RU"/>
        </w:rPr>
        <w:t>ю деятельность и организационно-методическую работу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C23009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психологической службы направлено на создание и поддержание благоприятного эмоционально-психологического климата в ученическом и педагогическом коллективе, предупреждение возможных негативных явлений в психологическом и личностном развитии обучающихся. </w:t>
      </w:r>
    </w:p>
    <w:p w14:paraId="4CB9C846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формами работы с детьми являются: диагностика, психолого-педагогическое сопровождение учащихся; психокоррекционные занятия, классные часы, выступления на родительских собраниях, совещаниях, педсоветах, акции, психологические недели; психолого-педагогическое сопровождение учащихся в процессе подготовки к экзаменам. Психопрофилактическая работа психологической службы проводится как с отдельными детьми и группами детей, так и с педагогами, родителями и теми, кто оказывает влияние на развитие ребенка. </w:t>
      </w:r>
    </w:p>
    <w:p w14:paraId="0E44FAC7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Важным направлением психологической службы является работа по профилактике суицидального поведения. Имеется план работы с участием всех членов психологической службы по профилактике суиц</w:t>
      </w:r>
      <w:r w:rsidR="007B4C0F" w:rsidRPr="00C9303A">
        <w:rPr>
          <w:rFonts w:ascii="Times New Roman" w:hAnsi="Times New Roman" w:cs="Times New Roman"/>
          <w:sz w:val="24"/>
          <w:szCs w:val="24"/>
          <w:lang w:val="ru-RU"/>
        </w:rPr>
        <w:t>идальных проявлений (зам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директора по воспитательной работе, соц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>иальный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педагог, классные руководители, социально – психологическая служба, вожатая, родительская общественность, инспектор).</w:t>
      </w:r>
    </w:p>
    <w:p w14:paraId="07555380" w14:textId="77777777" w:rsidR="009436DB" w:rsidRPr="00C9303A" w:rsidRDefault="009436DB" w:rsidP="007B4C0F">
      <w:pPr>
        <w:widowControl w:val="0"/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плану работы психологической службы с обучающимися школы проводятся классные часы на тем</w:t>
      </w:r>
      <w:r w:rsidR="001F6C9F" w:rsidRPr="00C930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«Семья. Семейные ценности», «Самовосприятие, самоуважение, самоодобрение», «Дружба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главное чудо», «Настоящая дружба», «Как справиться с плохим настроением», «Давайте понимать друг друга», «Жизнь по собственному выбору», «Здоровому все здорово», «Мой выбор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 здоровье»; родительские собрания с раздачей памяток и брошюр; анкетирование  среди учащихся по выявлению случаев жестокого обращения, анкета для родителей по проблеме насилия среди учащихся «Профилактика аутодеструктивного поведения подростков. Буллинг», «Роль семьи в воспитании детей», «Семейная атмосфера», тематические беседы с учащимися первых кла</w:t>
      </w:r>
      <w:r w:rsidR="00FD1BC0" w:rsidRPr="00C9303A">
        <w:rPr>
          <w:rFonts w:ascii="Times New Roman" w:hAnsi="Times New Roman" w:cs="Times New Roman"/>
          <w:sz w:val="24"/>
          <w:szCs w:val="24"/>
          <w:lang w:val="ru-RU"/>
        </w:rPr>
        <w:t>ссов «Теперь ты первоклассник!»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 учащимися 5-х  классов</w:t>
      </w:r>
      <w:r w:rsidR="001F6C9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«Перешли мы в пятый класс»; </w:t>
      </w:r>
      <w:r w:rsidR="007B4C0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выступление на педагогическом совете по теме «Результаты психодиагностического исследования уровня адаптации учащихся 1-х и 5-х классов». </w:t>
      </w:r>
    </w:p>
    <w:p w14:paraId="6F71199B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работа с обучающимися, оказавшимися в трудной жизненной ситуации, (организации и проведении диагностики личностных особенностей обучающихся, индивидуальных коррекционных занятий, направленных на стабилизацию эмоционального состояния обучающихся, снижение уровня тревожности, агрессивности, повышение социального интеллекта и формирование навыков саморегуляции). </w:t>
      </w:r>
    </w:p>
    <w:p w14:paraId="60F053C8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Психологической службой школы проводится работа по профилактике бытового насилия: </w:t>
      </w:r>
    </w:p>
    <w:p w14:paraId="7ECAFEE3" w14:textId="77777777" w:rsidR="009436DB" w:rsidRPr="00C9303A" w:rsidRDefault="00A01AFE" w:rsidP="007B4C0F">
      <w:pPr>
        <w:widowControl w:val="0"/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7B4C0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F6C9F"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нкетирование на предмет установления фактов насилия в отношении несовершеннолетних;</w:t>
      </w:r>
    </w:p>
    <w:p w14:paraId="4CA1457F" w14:textId="77777777" w:rsidR="009436DB" w:rsidRPr="00C9303A" w:rsidRDefault="009436DB" w:rsidP="007B4C0F">
      <w:pPr>
        <w:widowControl w:val="0"/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7B4C0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C9F" w:rsidRPr="00C930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рганизация и проведение рейдов по выявлению родителей или лиц их заменяющих или не надлежащим образом исполняющих обязанности по воспитанию детей, совершающих в их отношении противоправных действий.</w:t>
      </w:r>
    </w:p>
    <w:p w14:paraId="61F3FCDD" w14:textId="77777777" w:rsidR="009436DB" w:rsidRPr="00C9303A" w:rsidRDefault="00A01AFE" w:rsidP="007B4C0F">
      <w:pPr>
        <w:widowControl w:val="0"/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7B4C0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C9F" w:rsidRPr="00C9303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азмещение телефонов доверия на школьном информационном сайте и в чаты с подростками; </w:t>
      </w:r>
    </w:p>
    <w:p w14:paraId="6838A16B" w14:textId="77777777" w:rsidR="009436DB" w:rsidRPr="00C9303A" w:rsidRDefault="009436DB" w:rsidP="001F6C9F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7B4C0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C9F" w:rsidRPr="00C9303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ассылка памяток с телефонами доверия в родительские чаты и чаты с подростками;</w:t>
      </w:r>
    </w:p>
    <w:p w14:paraId="5F957EBB" w14:textId="77777777" w:rsidR="009436DB" w:rsidRPr="00C9303A" w:rsidRDefault="009436DB" w:rsidP="001F6C9F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1F6C9F" w:rsidRPr="00C930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роводятся мероприятия: 1-4 классы - конкурс рисунков «Счастье рождается в семье», </w:t>
      </w:r>
      <w:r w:rsidR="00A01AF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5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-7 классы</w:t>
      </w:r>
      <w:r w:rsidR="00A01AF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01AF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фотоконкурс «Счастливая семья», 8-9 классы - конкурс стенгазет «Нет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насилию в семье!»</w:t>
      </w:r>
    </w:p>
    <w:p w14:paraId="052BA541" w14:textId="77777777" w:rsidR="009436DB" w:rsidRPr="00C9303A" w:rsidRDefault="009436DB" w:rsidP="00A01AFE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Учащихся, подвергшихся бытовому насилию, в школе нет. С учащимися выпускных классов проводятся групповые коррекционно-развивающие занятия, направленные на профессиональное самоопределение, в ходе которых значительная часть учащихся определяется в выборе профессии. Проводятся тематические беседы на тему: «В мире профессий», психологические тренинги на тему: «Экзамен без стресса», «Тренинг профессионального самоопределения и повышения личной эффективности, нравственно-моральных качеств», «Тренинг целеполагания или как достичь успеха». В ходе занятий учащиеся оценивают свои способности и возможности. </w:t>
      </w:r>
    </w:p>
    <w:p w14:paraId="766F4F81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Одним из направлений психологической службы является психопрофилактика. Психопрофилактика - специальный вид деятельности, направленный на сохранение, укрепление и развитие психологического здоровья детей на всех этапах детства. Она предполагает:</w:t>
      </w:r>
    </w:p>
    <w:p w14:paraId="2749FE1A" w14:textId="77777777" w:rsidR="009436DB" w:rsidRPr="00C9303A" w:rsidRDefault="00774E38" w:rsidP="007B4C0F">
      <w:pPr>
        <w:widowControl w:val="0"/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B4C0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ответственность за соблюдение психологических условий, необходимых для полноценного психологического развития и формирования личности ребенка;</w:t>
      </w:r>
    </w:p>
    <w:p w14:paraId="5CA5F732" w14:textId="77777777" w:rsidR="009436DB" w:rsidRPr="00C9303A" w:rsidRDefault="009436DB" w:rsidP="001F6C9F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своевременное выявление таких особенностей ребенка, которые могут привести к определенным сложностям, отклонениям в его интеллектуальном и эмоциональном развитии, в его поведении и отношениях;</w:t>
      </w:r>
    </w:p>
    <w:p w14:paraId="66092B81" w14:textId="77777777" w:rsidR="009436DB" w:rsidRPr="00C9303A" w:rsidRDefault="009436DB" w:rsidP="001F6C9F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предупреждение возможных осложнений в связи с переходом детей на следующую возрастную ступень.</w:t>
      </w:r>
    </w:p>
    <w:p w14:paraId="08D6D4C0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Важным направлением деятельности школьного психолога является его консультативно-просветительская работа. Психолог видит каждого ребенка или взрослого не самого по себе, а в сложной системе межличностного взаимодействия и осуществляет консультирование в единстве с другими видами работы и анализируя ситуацию в целом. </w:t>
      </w:r>
    </w:p>
    <w:p w14:paraId="34AC77E8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Для организации психологической коррекции психологу необходимо выбрать методы исследования. Это может быть наблюдение, анкетирование, эксперимент и др. Наблюдение психолог может провести во время посещения уроков и различных классных и школьных мероприятий, организованными детьми, завучами по воспитательной работе и психологами.</w:t>
      </w:r>
    </w:p>
    <w:p w14:paraId="5780D4EC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Психологическая диагностика позволяет получить информацию, о тех особенностях каждого ученика, которые скрыты от непосредственного наблюдения: система отношения к миру, к себе и важным видам деятельности; особенности мотивационно-личностной сферы, эмоциональное самочувствие. </w:t>
      </w:r>
    </w:p>
    <w:p w14:paraId="0475532E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Психолог и школьная психологическая служба являются в нашей школе важным звеном в становлении личности учащихся. На эффективность работы психологической службы оказывает влияние взаимодействие психолога со всеми участниками учебного процесса: учителями, учащимися, их родителями. Индивидуальный подход к учащимся можно считать зоной пересечения психологической и методической служб школы. </w:t>
      </w:r>
    </w:p>
    <w:p w14:paraId="2404BF57" w14:textId="77777777" w:rsidR="009436DB" w:rsidRPr="00C9303A" w:rsidRDefault="009436DB" w:rsidP="00F9461D">
      <w:pPr>
        <w:widowControl w:val="0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D803E4F" wp14:editId="7BE331D0">
            <wp:extent cx="3673475" cy="19259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D25D9" w14:textId="77777777" w:rsidR="009436DB" w:rsidRPr="00C9303A" w:rsidRDefault="009436DB" w:rsidP="007B4C0F">
      <w:pPr>
        <w:widowControl w:val="0"/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Система работы психологической службы осуществляется по определенным направлениям. Особое внимание уделяется: психологическому сопровождению инклюзивного образования, адаптации учащихся, профориентационной работе и профилактике суицидального поведения.</w:t>
      </w:r>
    </w:p>
    <w:p w14:paraId="1011ED59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Функционирует школьная служба Примирения (ШСП), имеется школьный план работы, протоколы заседаний. В состав службы Примирения входят заместители директора по ВР, социальный педагог, педагоги – психологи, медиатор.</w:t>
      </w:r>
    </w:p>
    <w:p w14:paraId="1ACB17F2" w14:textId="77777777" w:rsidR="009436DB" w:rsidRPr="00C9303A" w:rsidRDefault="009436DB" w:rsidP="007B4C0F">
      <w:pPr>
        <w:widowControl w:val="0"/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Целью деятельности ШСП является предотвращение межгрупповых, межличностных конфликтов.</w:t>
      </w:r>
    </w:p>
    <w:p w14:paraId="7C62639F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Задачами деятельности ШСП являются: </w:t>
      </w:r>
    </w:p>
    <w:p w14:paraId="6594BA41" w14:textId="77777777" w:rsidR="009436DB" w:rsidRPr="00C9303A" w:rsidRDefault="009436DB" w:rsidP="00F9461D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проводить примирительные программы для участников школьных конфликтов; </w:t>
      </w:r>
    </w:p>
    <w:p w14:paraId="15BA343F" w14:textId="77777777" w:rsidR="009436DB" w:rsidRPr="00C9303A" w:rsidRDefault="009436DB" w:rsidP="00F9461D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обучать школьников методам урегулирования конфликтов. </w:t>
      </w:r>
    </w:p>
    <w:p w14:paraId="23730631" w14:textId="77777777" w:rsidR="009436DB" w:rsidRPr="00C9303A" w:rsidRDefault="009436DB" w:rsidP="00722521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Заседание школьной службы примирения проходят по мере поступления жалоб со стороны обучающихся и учителей.</w:t>
      </w:r>
    </w:p>
    <w:p w14:paraId="0EC14D36" w14:textId="77777777" w:rsidR="009436DB" w:rsidRPr="00C9303A" w:rsidRDefault="00E46486" w:rsidP="003D7F61">
      <w:pPr>
        <w:widowControl w:val="0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10</w:t>
      </w:r>
      <w:r w:rsidR="003D7F61" w:rsidRPr="00C9303A">
        <w:rPr>
          <w:rFonts w:ascii="Times New Roman" w:hAnsi="Times New Roman" w:cs="Times New Roman"/>
          <w:b/>
          <w:sz w:val="20"/>
          <w:szCs w:val="20"/>
          <w:lang w:val="ru-RU"/>
        </w:rPr>
        <w:t>. Мониторинг проведенных примирительных встреч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843"/>
        <w:gridCol w:w="1984"/>
        <w:gridCol w:w="1843"/>
      </w:tblGrid>
      <w:tr w:rsidR="003D7F61" w:rsidRPr="00C9303A" w14:paraId="1BD1A4DA" w14:textId="77777777" w:rsidTr="003D7F61">
        <w:trPr>
          <w:trHeight w:val="202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BBC811" w14:textId="77777777" w:rsidR="003D7F61" w:rsidRPr="00C9303A" w:rsidRDefault="003D7F61" w:rsidP="003D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рассмотренных случаев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F789" w14:textId="77777777" w:rsidR="003D7F61" w:rsidRPr="00C9303A" w:rsidRDefault="003D7F61" w:rsidP="003D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27ED" w14:textId="77777777" w:rsidR="003D7F61" w:rsidRPr="00C9303A" w:rsidRDefault="003D7F61" w:rsidP="003D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6AD1" w14:textId="77777777" w:rsidR="003D7F61" w:rsidRPr="00C9303A" w:rsidRDefault="003D7F61" w:rsidP="003D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</w:tc>
      </w:tr>
      <w:tr w:rsidR="003D7F61" w:rsidRPr="00C9303A" w14:paraId="51C4A997" w14:textId="77777777" w:rsidTr="003D7F61">
        <w:trPr>
          <w:trHeight w:val="191"/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F944" w14:textId="77777777" w:rsidR="003D7F61" w:rsidRPr="00C9303A" w:rsidRDefault="003D7F61" w:rsidP="003D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6C7" w14:textId="77777777" w:rsidR="003D7F61" w:rsidRPr="00C9303A" w:rsidRDefault="003D7F61" w:rsidP="003D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784D" w14:textId="77777777" w:rsidR="003D7F61" w:rsidRPr="00C9303A" w:rsidRDefault="003D7F61" w:rsidP="003D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EACE" w14:textId="77777777" w:rsidR="003D7F61" w:rsidRPr="00C9303A" w:rsidRDefault="003D7F61" w:rsidP="003D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00AAEE03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 особом контроле находятся неблагополучные семьи и семьи, где дети воспитываются отчимами и сожителями матери. За каждой семьей данной категории закреплен наставник из числа классных руководителей. В родительские чаты отправляются буклеты, практические рекомендации о том, как обезопасить своего ребенка в социальных сетях, общественных местах, на улице и вне дома. </w:t>
      </w:r>
    </w:p>
    <w:p w14:paraId="387988A3" w14:textId="77777777" w:rsidR="009436DB" w:rsidRPr="00C9303A" w:rsidRDefault="007B4C0F" w:rsidP="00BE38DC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школе сложилась своя система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воспитательной работы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Так, </w:t>
      </w:r>
      <w:r w:rsidR="00BE38DC" w:rsidRPr="00C930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целью профилактики терроризма и религиозного экстремизма, а также минимизации и ликвидации его возможных последствий, проводятся мероприятия, направленные на формирование у обучающихся духовно–нравственных качеств, уважительного отношения к разным религиям: классные часы «Духовное согласие – единственный путь к миру и спокойст</w:t>
      </w:r>
      <w:r w:rsidR="00774E38" w:rsidRPr="00C9303A">
        <w:rPr>
          <w:rFonts w:ascii="Times New Roman" w:hAnsi="Times New Roman" w:cs="Times New Roman"/>
          <w:sz w:val="24"/>
          <w:szCs w:val="24"/>
          <w:lang w:val="ru-RU"/>
        </w:rPr>
        <w:t>вию», «День духовного согласия, «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Межнациональная</w:t>
      </w:r>
      <w:r w:rsidR="00774E3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толерантность</w:t>
      </w:r>
      <w:r w:rsidR="00774E38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На странице Инстаграмм размещены памятки «Признаки вербовки в деструктивную религиозную организацию», «Ответственность за религиозный </w:t>
      </w:r>
      <w:r w:rsidR="00774E38" w:rsidRPr="00C9303A">
        <w:rPr>
          <w:rFonts w:ascii="Times New Roman" w:hAnsi="Times New Roman" w:cs="Times New Roman"/>
          <w:sz w:val="24"/>
          <w:szCs w:val="24"/>
          <w:lang w:val="ru-RU"/>
        </w:rPr>
        <w:t>экстремизм», «Нет экстремизму!», «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Как не ст</w:t>
      </w:r>
      <w:r w:rsidR="00774E38" w:rsidRPr="00C9303A">
        <w:rPr>
          <w:rFonts w:ascii="Times New Roman" w:hAnsi="Times New Roman" w:cs="Times New Roman"/>
          <w:sz w:val="24"/>
          <w:szCs w:val="24"/>
          <w:lang w:val="ru-RU"/>
        </w:rPr>
        <w:t>ать жертвой деструктивных сект». Н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а школьном Инстаграмм размещена памятка «Как понять, что человек попал в секту?»</w:t>
      </w:r>
      <w:r w:rsidR="00774E38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2019-2020 учебном году учителя школы приняли участие и получили сертификаты в обучающемся семинаре - тренинге, организованном общественном фондом «ПРАВО» на тему: «Работа с жертвами деструктивных религиозных организаций</w:t>
      </w:r>
      <w:r w:rsidR="00774E38" w:rsidRPr="00C9303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297B9AC0" w14:textId="77777777" w:rsidR="009436DB" w:rsidRPr="00C9303A" w:rsidRDefault="009436DB" w:rsidP="008662A3">
      <w:pPr>
        <w:pStyle w:val="af0"/>
        <w:widowControl w:val="0"/>
        <w:tabs>
          <w:tab w:val="left" w:pos="9639"/>
        </w:tabs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По профилактике терроризма на сайте школы размещены памятки  в разделе воспитательная работа - классное руководство;  </w:t>
      </w:r>
      <w:r w:rsidRPr="00C9303A">
        <w:rPr>
          <w:rFonts w:ascii="Times New Roman" w:hAnsi="Times New Roman" w:cs="Times New Roman"/>
          <w:kern w:val="36"/>
          <w:sz w:val="24"/>
          <w:szCs w:val="24"/>
        </w:rPr>
        <w:t>правила безопасности при угрозе террористического акта размещены на стендах в фойе школы 1   и 2 этажей.   Классными руководителями проведены инструктажи с обучающимися по правилам поведения при угрозе террористического акта. Проведена объектовая тренировка по эвакуации с обучающимися и коллективом школы</w:t>
      </w:r>
      <w:r w:rsidR="00774E38" w:rsidRPr="00C9303A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kern w:val="36"/>
          <w:sz w:val="24"/>
          <w:szCs w:val="24"/>
        </w:rPr>
        <w:t>с целью оперативного реагирования на сигналы об угрозе террористического акта.</w:t>
      </w:r>
    </w:p>
    <w:p w14:paraId="05EC8C46" w14:textId="77777777" w:rsidR="009436DB" w:rsidRPr="00C9303A" w:rsidRDefault="009436DB" w:rsidP="00733E90">
      <w:pPr>
        <w:pStyle w:val="af0"/>
        <w:widowControl w:val="0"/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Сведений о попытках/фактах вовлечения, обучающихся в деятельность деструктивных нетрадиционных религиозных течений, террористических и экстремистских организаций не наблюдалось.  В школе не допускается ношение религиозной одежды.</w:t>
      </w:r>
    </w:p>
    <w:p w14:paraId="5ECE08B5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Определены задачи школы по профилактике правонарушений и преступлений: </w:t>
      </w:r>
    </w:p>
    <w:p w14:paraId="2130F933" w14:textId="77777777" w:rsidR="009436DB" w:rsidRPr="00C9303A" w:rsidRDefault="00BB16E6" w:rsidP="00733E90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33E9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выявление детей и подростков девиантного поведения и индивидуально – профилактическая работа с обучающимися, состоящими </w:t>
      </w:r>
      <w:r w:rsidR="00774E38" w:rsidRPr="00C9303A">
        <w:rPr>
          <w:rFonts w:ascii="Times New Roman" w:hAnsi="Times New Roman" w:cs="Times New Roman"/>
          <w:sz w:val="24"/>
          <w:szCs w:val="24"/>
          <w:lang w:val="ru-RU"/>
        </w:rPr>
        <w:t>на учете в школе, в ОЮП ОМПС УП;</w:t>
      </w:r>
    </w:p>
    <w:p w14:paraId="6ED4CD27" w14:textId="77777777" w:rsidR="009436DB" w:rsidRPr="00C9303A" w:rsidRDefault="00BB16E6" w:rsidP="00733E90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33E9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обеспечение занятости несовершеннолетних учебой, охватом кружковой, досуговой, социально – значимой деятельностью;</w:t>
      </w:r>
    </w:p>
    <w:p w14:paraId="74CF30C6" w14:textId="77777777" w:rsidR="009436DB" w:rsidRPr="00C9303A" w:rsidRDefault="00BB16E6" w:rsidP="00733E90">
      <w:pPr>
        <w:pStyle w:val="af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33E9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организация воспитательно – коррекционных воздействий на несовершеннолетних, педагогический коллектив, родительскую общественность, заинтересованных структур (правоохранительных органов, органов здравоохранения, учреждений культуры) в обеспечении качественной профилактики детской и подростковой преступности;</w:t>
      </w:r>
    </w:p>
    <w:p w14:paraId="4B8F1371" w14:textId="77777777" w:rsidR="009436DB" w:rsidRPr="00C9303A" w:rsidRDefault="00BB16E6" w:rsidP="0077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33E9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правовое просвещение родителей, детей и подростков;</w:t>
      </w:r>
    </w:p>
    <w:p w14:paraId="4AE9A51A" w14:textId="77777777" w:rsidR="009436DB" w:rsidRPr="00C9303A" w:rsidRDefault="00BB16E6" w:rsidP="00774E38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733E9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разъяснительная работас детьми, подростками и родителями по профилактике суицида и бытового насилия.</w:t>
      </w:r>
    </w:p>
    <w:p w14:paraId="006FA221" w14:textId="77777777" w:rsidR="009436DB" w:rsidRPr="00C9303A" w:rsidRDefault="00BB16E6" w:rsidP="00774E38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33E9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отслеживание проблем по профилактике правонарушений в рамках школьного Совета по профилактике.</w:t>
      </w:r>
    </w:p>
    <w:p w14:paraId="55AB6AA2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Вопросы профилактики правонарушений курирует школьный Совет по профилактике правонарушений. 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Цель Совета: </w:t>
      </w:r>
    </w:p>
    <w:p w14:paraId="2C26ADDC" w14:textId="77777777" w:rsidR="009436DB" w:rsidRPr="00C9303A" w:rsidRDefault="00774E38" w:rsidP="0077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33E9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организация работы школы по предупреждению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безнадзорности, правонарушений;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E88A2A" w14:textId="77777777" w:rsidR="009436DB" w:rsidRPr="00C9303A" w:rsidRDefault="009436DB" w:rsidP="00733E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33E9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укрепление дисциплины среди обучающихся, защита законных прав и интересов несовершеннолетних.</w:t>
      </w:r>
    </w:p>
    <w:p w14:paraId="0E0964C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состав Совета входит администрация, психолог, социальный педагог, школьный инспектор, член родительского комитета школы, (в соответствие с «Положением о деятельности школьного Совета по профилактике правонарушений»).</w:t>
      </w:r>
    </w:p>
    <w:p w14:paraId="196BA88B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Советом по профилактике рассматриваются следующие вопросы: </w:t>
      </w:r>
    </w:p>
    <w:p w14:paraId="522DA134" w14:textId="77777777" w:rsidR="009436DB" w:rsidRPr="00C9303A" w:rsidRDefault="00774E38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1. и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зучение и анализ состояния правонарушений и преступности среди учащихся, состояния воспитательной и профилактической работы, на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правленных на их предупреждение;</w:t>
      </w:r>
    </w:p>
    <w:p w14:paraId="3B8E3762" w14:textId="77777777" w:rsidR="009436DB" w:rsidRPr="00C9303A" w:rsidRDefault="00774E38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2. р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ассмотрение персональных дел учащихся, требующих особого воспитате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льно - педагогического внимания;</w:t>
      </w:r>
    </w:p>
    <w:p w14:paraId="59EF8F3B" w14:textId="77777777" w:rsidR="009436DB" w:rsidRPr="00C9303A" w:rsidRDefault="00774E38" w:rsidP="00616CA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3.</w:t>
      </w:r>
      <w:r w:rsidR="00616CAA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существление контроля за поведением подростков, состоящих на внутришко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льном учете, на учете в ОМПС УП;</w:t>
      </w:r>
    </w:p>
    <w:p w14:paraId="5656A219" w14:textId="77777777" w:rsidR="009436DB" w:rsidRPr="00C9303A" w:rsidRDefault="00774E38" w:rsidP="00616CA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4.</w:t>
      </w:r>
      <w:r w:rsidR="00616CAA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ыявление и постановка на внутришкольный учет обучающихся девиантного поведения, обучающихся, нарушающих Устав школы; родителей, не выполняющих своих обязанностей по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во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спитанию и обучению детей;</w:t>
      </w:r>
    </w:p>
    <w:p w14:paraId="549586DA" w14:textId="77777777" w:rsidR="009436DB" w:rsidRPr="00C9303A" w:rsidRDefault="00774E38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5.о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рганизация работы по вовлечению обучающихся, состоящих на внутришкольном учете, на учете в ОМПС УП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спортивные секции, кружки, дворовый клуб.</w:t>
      </w:r>
    </w:p>
    <w:p w14:paraId="07633702" w14:textId="77777777" w:rsidR="009436DB" w:rsidRPr="00C9303A" w:rsidRDefault="00774E38" w:rsidP="00616CA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6.</w:t>
      </w:r>
      <w:r w:rsidR="00616CAA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рганизация индивидуального шефства над обучающимися, состоящими на внутришкольном учете, на учете в ОМПС УП, закрепление за ними наставников из числа работников школы, представителей родительской общественности, представителей других заинтересованных    учреждений и ведомств, обществ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енных объединений и организаций;</w:t>
      </w:r>
    </w:p>
    <w:p w14:paraId="04420B17" w14:textId="77777777" w:rsidR="009436DB" w:rsidRPr="00C9303A" w:rsidRDefault="00774E38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7.</w:t>
      </w:r>
      <w:r w:rsidR="00616CAA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существление практической работы с неблагополучными семьями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74B03024" w14:textId="77777777" w:rsidR="009436DB" w:rsidRPr="00C9303A" w:rsidRDefault="00774E38" w:rsidP="00616CA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8.</w:t>
      </w:r>
      <w:r w:rsidR="00616CAA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бсуждение поведения родителей, не выполняющих свои обязанности по воспитанию и обучению детей. При необходимости постановка перед соотвествующими государственными организациями вопроса о привлечении таких родителей к отвественности, уст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ановленной законодательством РК;</w:t>
      </w:r>
    </w:p>
    <w:p w14:paraId="2633DD86" w14:textId="77777777" w:rsidR="009436DB" w:rsidRPr="00C9303A" w:rsidRDefault="00774E38" w:rsidP="00616CA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9.</w:t>
      </w:r>
      <w:r w:rsidR="00616CAA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аслушивание на заседаниях отчетов закрепленных наставников о работе по предупреждению безнадзорности, правонарушений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преступлений среди опекаемых;</w:t>
      </w:r>
    </w:p>
    <w:p w14:paraId="2EC62EAE" w14:textId="77777777" w:rsidR="009436DB" w:rsidRPr="00C9303A" w:rsidRDefault="00774E38" w:rsidP="00616CA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10.</w:t>
      </w:r>
      <w:r w:rsidR="00616CAA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аслушивание классных руководителей о состоянии работы по укреплению дисциплины и профилактике безнадзорности, правонарушени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й и преступлений среди учащихся;</w:t>
      </w:r>
    </w:p>
    <w:p w14:paraId="03F98A41" w14:textId="77777777" w:rsidR="009436DB" w:rsidRPr="00C9303A" w:rsidRDefault="00602AF5" w:rsidP="00616CA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11.</w:t>
      </w:r>
      <w:r w:rsidR="00616CAA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аслушивание отчетов заместителя директора школы по ВР о состоянии работы школы по профилактике правонарушений, школьного инспектора о его профилактической работе среди учащихся и родителей; психолога, социального педагога о работе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профилактике правонарушений;</w:t>
      </w:r>
    </w:p>
    <w:p w14:paraId="17398634" w14:textId="77777777" w:rsidR="009436DB" w:rsidRPr="00C9303A" w:rsidRDefault="00602AF5" w:rsidP="00616CA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12.</w:t>
      </w:r>
      <w:r w:rsidR="00616CAA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ассмотрение воспросов о проводимой работе, направленной на профилактику бытового насилия и суицидального пов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едения среди несовершеннолетних;</w:t>
      </w:r>
    </w:p>
    <w:p w14:paraId="14DE4146" w14:textId="77777777" w:rsidR="009436DB" w:rsidRPr="00C9303A" w:rsidRDefault="00602AF5" w:rsidP="00616CA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13.</w:t>
      </w:r>
      <w:r w:rsidR="00616CAA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ассмотрение вопросов по работе школы по профилактике ауто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еструктив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ого поведения;</w:t>
      </w:r>
    </w:p>
    <w:p w14:paraId="2D7ADFBD" w14:textId="77777777" w:rsidR="009436DB" w:rsidRPr="00C9303A" w:rsidRDefault="00602AF5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14. д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еятельность отряда ЮПП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5DE6302C" w14:textId="77777777" w:rsidR="009436DB" w:rsidRPr="00C9303A" w:rsidRDefault="00602AF5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15. р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абота психолога с д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етьми «группы особого внимания».</w:t>
      </w:r>
    </w:p>
    <w:p w14:paraId="62D2F202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В вопросах профилактики и защиты прав несовершеннолетних школа тесно сотрудничает с комиссией по делам несовершеннолетних и защите их прав при акиме гор</w:t>
      </w:r>
      <w:r w:rsidR="00602AF5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да Костаная.</w:t>
      </w:r>
    </w:p>
    <w:p w14:paraId="519B1164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2020-2021 учебном году состоялось 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заседани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02AF5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рассмотрено 3 материала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отношении учащихся школы. </w:t>
      </w:r>
    </w:p>
    <w:p w14:paraId="44F6FAED" w14:textId="77777777" w:rsidR="009436DB" w:rsidRPr="00C9303A" w:rsidRDefault="00616CAA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В 2021-2022 учебном году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состоялось 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заседани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е.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Материалы в отношении учащихся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Баргулевой Лолы и Кузнецовой Анастасии.</w:t>
      </w:r>
    </w:p>
    <w:p w14:paraId="52052885" w14:textId="77777777" w:rsidR="008E156B" w:rsidRPr="00C9303A" w:rsidRDefault="00602AF5" w:rsidP="0060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В 2022-2023 учебном году -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0.</w:t>
      </w:r>
    </w:p>
    <w:p w14:paraId="2AF048AA" w14:textId="77777777" w:rsidR="00616CAA" w:rsidRPr="00C9303A" w:rsidRDefault="00616CAA" w:rsidP="0060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F206D22" w14:textId="77777777" w:rsidR="00616CAA" w:rsidRPr="00C9303A" w:rsidRDefault="00616CAA" w:rsidP="0060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07A736" w14:textId="77777777" w:rsidR="00616CAA" w:rsidRPr="00C9303A" w:rsidRDefault="00616CAA" w:rsidP="0060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A6B81C" w14:textId="77777777" w:rsidR="009436DB" w:rsidRPr="00C9303A" w:rsidRDefault="003D7F61" w:rsidP="003D7F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Таблица 10. </w:t>
      </w:r>
      <w:r w:rsidR="009436DB" w:rsidRPr="00C9303A">
        <w:rPr>
          <w:rFonts w:ascii="Times New Roman" w:hAnsi="Times New Roman" w:cs="Times New Roman"/>
          <w:b/>
          <w:sz w:val="20"/>
          <w:szCs w:val="20"/>
          <w:lang w:val="ru-RU"/>
        </w:rPr>
        <w:t>Ведется мониторинг обучающихся, состоящих на различных видах учета.</w:t>
      </w:r>
    </w:p>
    <w:tbl>
      <w:tblPr>
        <w:tblStyle w:val="24"/>
        <w:tblW w:w="8897" w:type="dxa"/>
        <w:jc w:val="center"/>
        <w:tblLook w:val="04A0" w:firstRow="1" w:lastRow="0" w:firstColumn="1" w:lastColumn="0" w:noHBand="0" w:noVBand="1"/>
      </w:tblPr>
      <w:tblGrid>
        <w:gridCol w:w="481"/>
        <w:gridCol w:w="3828"/>
        <w:gridCol w:w="1469"/>
        <w:gridCol w:w="1560"/>
        <w:gridCol w:w="1559"/>
      </w:tblGrid>
      <w:tr w:rsidR="009436DB" w:rsidRPr="00C9303A" w14:paraId="392FC28F" w14:textId="77777777" w:rsidTr="003D7F61">
        <w:trPr>
          <w:trHeight w:val="2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B675" w14:textId="77777777" w:rsidR="009436DB" w:rsidRPr="00C9303A" w:rsidRDefault="009436DB" w:rsidP="003D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6764" w14:textId="77777777" w:rsidR="009436DB" w:rsidRPr="00C9303A" w:rsidRDefault="003D7F61" w:rsidP="003D7F6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9436DB" w:rsidRPr="00C9303A">
              <w:rPr>
                <w:rFonts w:ascii="Times New Roman" w:hAnsi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4CB6" w14:textId="77777777" w:rsidR="009436DB" w:rsidRPr="00C9303A" w:rsidRDefault="009436DB" w:rsidP="003D7F6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8C74" w14:textId="77777777" w:rsidR="009436DB" w:rsidRPr="00C9303A" w:rsidRDefault="009436DB" w:rsidP="003D7F6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09AB" w14:textId="77777777" w:rsidR="009436DB" w:rsidRPr="00C9303A" w:rsidRDefault="009436DB" w:rsidP="003D7F6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2022-2023</w:t>
            </w:r>
          </w:p>
        </w:tc>
      </w:tr>
      <w:tr w:rsidR="009436DB" w:rsidRPr="00C9303A" w14:paraId="4FE94FC7" w14:textId="77777777" w:rsidTr="003D7F61">
        <w:trPr>
          <w:trHeight w:val="62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AED4" w14:textId="77777777" w:rsidR="009436DB" w:rsidRPr="00C9303A" w:rsidRDefault="009436DB" w:rsidP="003D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F4C5" w14:textId="77777777" w:rsidR="009436DB" w:rsidRPr="00C9303A" w:rsidRDefault="009436DB" w:rsidP="00616CA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Дети, состоящие на учёте ГЮП МСП ГОВД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, ОДН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3036" w14:textId="77777777" w:rsidR="009436DB" w:rsidRPr="00C9303A" w:rsidRDefault="009436DB" w:rsidP="003D7F6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7131" w14:textId="77777777" w:rsidR="009436DB" w:rsidRPr="00C9303A" w:rsidRDefault="009436DB" w:rsidP="003D7F6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3C05" w14:textId="77777777" w:rsidR="009436DB" w:rsidRPr="00C9303A" w:rsidRDefault="009436DB" w:rsidP="003D7F6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9436DB" w:rsidRPr="00C9303A" w14:paraId="68D348B3" w14:textId="77777777" w:rsidTr="003D7F61">
        <w:trPr>
          <w:trHeight w:val="57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5577" w14:textId="77777777" w:rsidR="009436DB" w:rsidRPr="00C9303A" w:rsidRDefault="009436DB" w:rsidP="003D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9DB5" w14:textId="77777777" w:rsidR="009436DB" w:rsidRPr="00C9303A" w:rsidRDefault="009436DB" w:rsidP="00616CA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Дети, состоящие на внутришкольном контроле</w:t>
            </w: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, ВШК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FCAD" w14:textId="77777777" w:rsidR="009436DB" w:rsidRPr="00C9303A" w:rsidRDefault="009436DB" w:rsidP="003D7F6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3D1B" w14:textId="77777777" w:rsidR="009436DB" w:rsidRPr="00C9303A" w:rsidRDefault="009436DB" w:rsidP="003D7F6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20DA" w14:textId="77777777" w:rsidR="009436DB" w:rsidRPr="00C9303A" w:rsidRDefault="009436DB" w:rsidP="003D7F6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0C98DE63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Анализ показывает снижение числа обучающихся, состоящих на различных видах учета.</w:t>
      </w:r>
      <w:r w:rsidR="003610D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Такая положительная динамика достигнута благодаря встречам с представителями правоохранительных органов и прокуратуры, правовое просвещение родителей и др. мероприятия. На протяжении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многих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лет преступлений, совершенных обучающимися </w:t>
      </w:r>
      <w:r w:rsidR="003610D9" w:rsidRPr="00C9303A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нет. Со всеми категориями обучающихся проводится индивидуально – профилактическая работа школьным инспектором, социальным педагогом, психологом, педагогами - наставниками. Ведутся индивидуальные дневники наблюдений.  С родителями данны</w:t>
      </w:r>
      <w:r w:rsidR="00616CA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х обучающихся налажен контакт.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Все несовершеннолетние вовлекаются в культурно – массовые, спортивные мероприятия класса и школы, посеща</w:t>
      </w:r>
      <w:r w:rsidR="003610D9" w:rsidRPr="00C9303A">
        <w:rPr>
          <w:rFonts w:ascii="Times New Roman" w:hAnsi="Times New Roman" w:cs="Times New Roman"/>
          <w:sz w:val="24"/>
          <w:szCs w:val="24"/>
          <w:lang w:val="ru-RU"/>
        </w:rPr>
        <w:t>ют секции, дворовый клуб «Жастар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5F9829E5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Несмотря на положительные тенденции в работе школы по профилактике правонарушений необходимо:</w:t>
      </w:r>
    </w:p>
    <w:p w14:paraId="6B8C1D4A" w14:textId="77777777" w:rsidR="009436DB" w:rsidRPr="00C9303A" w:rsidRDefault="003610D9" w:rsidP="00703DE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родолжить работу педагогического коллектива по повышению уровня правовой 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ультуры обучающихся, родителей;</w:t>
      </w:r>
    </w:p>
    <w:p w14:paraId="794C9DAF" w14:textId="77777777" w:rsidR="009436DB" w:rsidRPr="00C9303A" w:rsidRDefault="003610D9" w:rsidP="00703DE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целью пропаганды знаний по профилактике правонарушений и реали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зации принципа «равный равному»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активизировать деятельность отряда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Юный помощник полиции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»;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4A41E2" w14:textId="77777777" w:rsidR="003610D9" w:rsidRPr="00C9303A" w:rsidRDefault="003610D9" w:rsidP="00703D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роводить рейдовые отработки по микрорайону школы, в семьи, где дети проживают с отчимами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и сожителями матери, с мачехами;</w:t>
      </w:r>
    </w:p>
    <w:p w14:paraId="3ACE1F98" w14:textId="77777777" w:rsidR="009436DB" w:rsidRPr="00C9303A" w:rsidRDefault="003610D9" w:rsidP="00703DE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роводить рейдовые отработки в семьи, которые проживают на дачах и в домах с печным отоплением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09ECF4E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Ведется мониторинг родителей, состоящих на учёте в ОМПС УП по категории «Родители, законные представители, не занимающиеся воспитанием, обучением, содержания своих несовершеннолетних детей, отрицат</w:t>
      </w:r>
      <w:r w:rsidR="00616CAA" w:rsidRPr="00C9303A">
        <w:rPr>
          <w:rFonts w:ascii="Times New Roman" w:hAnsi="Times New Roman" w:cs="Times New Roman"/>
          <w:sz w:val="24"/>
          <w:szCs w:val="24"/>
          <w:lang w:val="ru-RU"/>
        </w:rPr>
        <w:t>ельно влияющие на их поведение».</w:t>
      </w:r>
    </w:p>
    <w:p w14:paraId="3783A8F2" w14:textId="77777777" w:rsidR="00703DED" w:rsidRPr="00C9303A" w:rsidRDefault="00703DED" w:rsidP="00703D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11. Количество неблагополучных семей и детей в них</w:t>
      </w:r>
    </w:p>
    <w:tbl>
      <w:tblPr>
        <w:tblStyle w:val="24"/>
        <w:tblW w:w="8613" w:type="dxa"/>
        <w:jc w:val="center"/>
        <w:tblLook w:val="04A0" w:firstRow="1" w:lastRow="0" w:firstColumn="1" w:lastColumn="0" w:noHBand="0" w:noVBand="1"/>
      </w:tblPr>
      <w:tblGrid>
        <w:gridCol w:w="3540"/>
        <w:gridCol w:w="1530"/>
        <w:gridCol w:w="1701"/>
        <w:gridCol w:w="1842"/>
      </w:tblGrid>
      <w:tr w:rsidR="009436DB" w:rsidRPr="00C9303A" w14:paraId="26FA92ED" w14:textId="77777777" w:rsidTr="00703DED">
        <w:trPr>
          <w:trHeight w:val="269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1BF0" w14:textId="77777777" w:rsidR="009436DB" w:rsidRPr="00C9303A" w:rsidRDefault="00703DED" w:rsidP="0070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9436DB" w:rsidRPr="00C9303A">
              <w:rPr>
                <w:rFonts w:ascii="Times New Roman" w:hAnsi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9FBA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7EBB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B5CE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9436DB" w:rsidRPr="00C9303A" w14:paraId="305A8D6B" w14:textId="77777777" w:rsidTr="00703DED">
        <w:trPr>
          <w:trHeight w:val="269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67EF" w14:textId="77777777" w:rsidR="009436DB" w:rsidRPr="00C9303A" w:rsidRDefault="009436DB" w:rsidP="00616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4B30CF"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неблагополучных</w:t>
            </w:r>
            <w:r w:rsidR="003610D9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33DC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5877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8308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9436DB" w:rsidRPr="00C9303A" w14:paraId="354DEEB6" w14:textId="77777777" w:rsidTr="00703DED">
        <w:trPr>
          <w:trHeight w:val="276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0E9A" w14:textId="77777777" w:rsidR="009436DB" w:rsidRPr="00C9303A" w:rsidRDefault="009436DB" w:rsidP="00616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4B30CF"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из</w:t>
            </w:r>
            <w:r w:rsidR="004B30CF"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неблагополучных</w:t>
            </w:r>
            <w:r w:rsidR="004B30CF" w:rsidRPr="00C9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DD6C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49E8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2AC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</w:tbl>
    <w:p w14:paraId="09CB87E0" w14:textId="77777777" w:rsidR="00616CAA" w:rsidRPr="00C9303A" w:rsidRDefault="00616CAA" w:rsidP="00616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2020-2021 учебном году - 0;</w:t>
      </w:r>
    </w:p>
    <w:p w14:paraId="602841FD" w14:textId="77777777" w:rsidR="00616CAA" w:rsidRPr="00C9303A" w:rsidRDefault="00616CAA" w:rsidP="00616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2021-2022 учебном году состояли на учете семьи:</w:t>
      </w:r>
    </w:p>
    <w:p w14:paraId="037867CC" w14:textId="77777777" w:rsidR="00616CAA" w:rsidRPr="00C9303A" w:rsidRDefault="00616CAA" w:rsidP="00616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Лебедева Татьяна Сергеевна -   поставлена на учёт 15.01.2022 г.;</w:t>
      </w:r>
    </w:p>
    <w:p w14:paraId="3D32AB44" w14:textId="77777777" w:rsidR="00616CAA" w:rsidRPr="00C9303A" w:rsidRDefault="00616CAA" w:rsidP="00616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Баргулева Наталья Васильевна -  поставлена на учёт 24.03.2022 г.;</w:t>
      </w:r>
    </w:p>
    <w:p w14:paraId="5BE12558" w14:textId="77777777" w:rsidR="00616CAA" w:rsidRPr="00C9303A" w:rsidRDefault="00616CAA" w:rsidP="00616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2022-2023 учебном году состоят на учете семьи:</w:t>
      </w:r>
    </w:p>
    <w:p w14:paraId="67629268" w14:textId="77777777" w:rsidR="00616CAA" w:rsidRPr="00C9303A" w:rsidRDefault="00616CAA" w:rsidP="00616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Петрасюк Анатолий Анатольевич - поставлен на учёт 08.06.2022г.;</w:t>
      </w:r>
    </w:p>
    <w:p w14:paraId="4B97A022" w14:textId="77777777" w:rsidR="00616CAA" w:rsidRPr="00C9303A" w:rsidRDefault="00616CAA" w:rsidP="00616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Бикжанова Гульжан Алимжановна - поставлена на учёт 05.09.2022 г.</w:t>
      </w:r>
    </w:p>
    <w:p w14:paraId="12E717F7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Ведется строгий контроль за посещаемостью, обучением и занятостью данных учащихся.</w:t>
      </w:r>
      <w:r w:rsidR="003610D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летний период отслеживается занятость и нахождение детей из данных семей, они охвачены летним отдыхом на пришкольных профильных площадках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68F0984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решении сложных вопросов правового воспитания и обучения, формирования правовой культуры не только у обучающихся, но и у родителей, большую роль играет участие работников правоохранительных органов.   </w:t>
      </w:r>
    </w:p>
    <w:p w14:paraId="786CDBED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 целью выяснения внутрисемейных отношений, занятости несовершеннолетних во внеурочное   время, микрокли</w:t>
      </w:r>
      <w:r w:rsidR="003610D9" w:rsidRPr="00C9303A">
        <w:rPr>
          <w:rFonts w:ascii="Times New Roman" w:hAnsi="Times New Roman" w:cs="Times New Roman"/>
          <w:sz w:val="24"/>
          <w:szCs w:val="24"/>
          <w:lang w:val="ru-RU"/>
        </w:rPr>
        <w:t>мата в семьях, проводятся рейды как сотрудниками школы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 привлечением родительской общественности и школьного инспектора, так и совместные рейды со специалистами отдела образования, акимата и прокуратуры по данным семья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т.е. состоящими на различных видах учета, в том числе и семьи, где проживают дети ОБПР и семьи, где проживают дети с отчимами, мачехами и сожителями матери.</w:t>
      </w:r>
    </w:p>
    <w:p w14:paraId="033DFE2D" w14:textId="77777777" w:rsidR="009436DB" w:rsidRPr="00C9303A" w:rsidRDefault="009436DB" w:rsidP="00310C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 целью выявления обучающихся, уклоняющихся от учебы, пресечения бродяжничества и попрошайничества, недопущения пребывания детей и подростков в ночное время в развлекательных заведениях по микрорайону школы «Киевский», в местах большого скопления людей проведено:</w:t>
      </w:r>
    </w:p>
    <w:p w14:paraId="7C4CA730" w14:textId="77777777" w:rsidR="009436DB" w:rsidRPr="00C9303A" w:rsidRDefault="009436DB" w:rsidP="005A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2020 - 2021 учебном году</w:t>
      </w:r>
      <w:r w:rsidR="003610D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310C68" w:rsidRPr="00C9303A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рейдов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3B6C80A" w14:textId="77777777" w:rsidR="009436DB" w:rsidRPr="00C9303A" w:rsidRDefault="003610D9" w:rsidP="005A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2021 – 2022 учебном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- 45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рейд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624EBE5" w14:textId="77777777" w:rsidR="009436DB" w:rsidRPr="00C9303A" w:rsidRDefault="003610D9" w:rsidP="00361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На 1 февраля 2022-2023 учебного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год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проведено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15 рейдов</w:t>
      </w:r>
      <w:r w:rsidR="005A2C94"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ходе проведенных рейдов, учащиеся школы не выявлены. </w:t>
      </w:r>
    </w:p>
    <w:p w14:paraId="417A75E0" w14:textId="77777777" w:rsidR="00AE60A8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Наличие и эффективность работы школьного самоуправления</w:t>
      </w:r>
    </w:p>
    <w:p w14:paraId="1208E95F" w14:textId="77777777" w:rsidR="00AE60A8" w:rsidRPr="00C9303A" w:rsidRDefault="00B5205C" w:rsidP="00073A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Новым значительным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направлением внеурочной деятельности обучающихся в 2021-</w:t>
      </w:r>
      <w:r w:rsidRPr="00C9303A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2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022 учебном году стал «школьный дебатный клуб «</w:t>
      </w:r>
      <w:r w:rsidRPr="00C9303A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БЭСТ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» (руководитель Нурмухамбетова Г.С.) реализующий общенациональный культурно-образовательный проект «Дебатное движение школьников»</w:t>
      </w:r>
      <w:r w:rsidR="00073A23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3A23"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 xml:space="preserve"> Целью</w:t>
      </w:r>
      <w:r w:rsidR="0065611B"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="00073A23"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 xml:space="preserve"> которой является: </w:t>
      </w:r>
      <w:r w:rsidR="00AE60A8"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>воспитание активной гражданской позиции, ответственности, творческого, самостояте</w:t>
      </w:r>
      <w:r w:rsidR="00073A23"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 xml:space="preserve">льного и критического мышления; </w:t>
      </w:r>
      <w:r w:rsidR="00AE60A8" w:rsidRPr="00C9303A">
        <w:rPr>
          <w:rStyle w:val="af5"/>
          <w:rFonts w:ascii="Times New Roman" w:hAnsi="Times New Roman" w:cs="Times New Roman"/>
          <w:b w:val="0"/>
          <w:sz w:val="24"/>
          <w:szCs w:val="24"/>
          <w:lang w:val="ru-RU"/>
        </w:rPr>
        <w:t xml:space="preserve">поощрение стремления к самообразованию и самовоспитанию и развитию качеств модели современного учащегося; воспитание моральных ценностей, открытости и уважения к мнению других людей и толерантности; создание ситуаций, способствующих применению навыков «Подходов кучению» в контексте реальной жизни. </w:t>
      </w:r>
      <w:r w:rsidR="0065611B" w:rsidRPr="00C9303A">
        <w:rPr>
          <w:rFonts w:ascii="Times New Roman" w:hAnsi="Times New Roman" w:cs="Times New Roman"/>
          <w:sz w:val="24"/>
          <w:szCs w:val="24"/>
          <w:lang w:val="kk-KZ"/>
        </w:rPr>
        <w:t>Каждую неделю по вторникам проводятся сборы, тренинги, игры.</w:t>
      </w:r>
    </w:p>
    <w:p w14:paraId="7AED9090" w14:textId="77777777" w:rsidR="00AE60A8" w:rsidRPr="00C9303A" w:rsidRDefault="00AE60A8" w:rsidP="008662A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Задачи: расширение кругозора учащихся, постановка культуры речи и навыков аналитической самостоятельной работы учащихся, формирование и дальнейшее совершенствование ораторского мастерства учащихся. Работа ведется согласно календарному плану. Школьники принимали участие в городских дебатных турнирах.</w:t>
      </w:r>
    </w:p>
    <w:p w14:paraId="06CFE737" w14:textId="77777777" w:rsidR="009436DB" w:rsidRPr="00C9303A" w:rsidRDefault="00155C25" w:rsidP="00A900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Школьное самоуправление «Жас Ұлан», «Жас қыран» и школьный парламент проводит целенаправленную работу по направлению воспитание казахстанского патриотизма и гражданственности, правовое воспитание, фракция «Патриотизм».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Деятельность детской организации «Жас Улан», «Жас</w:t>
      </w:r>
      <w:r w:rsidR="00410D2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қыран» и школьного парламента осуществляется согласно плану работы на учебный год. </w:t>
      </w:r>
    </w:p>
    <w:p w14:paraId="70E5E90B" w14:textId="77777777" w:rsidR="009436DB" w:rsidRPr="00C9303A" w:rsidRDefault="009436DB" w:rsidP="0041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Цель детской организации: формирование и развитие каждого члена организации как гражданина своего отечества, формирование идейно-духовных и нравственных ценностей. Определены направления, согласно которым проводятся воспитательные мероприятия:</w:t>
      </w:r>
      <w:r w:rsidR="00410D2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«Отан»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10D2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«Руханият»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10D2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«Экоәлем»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10D2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«Зерде»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10D2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«Салауат»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10D2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«Жеті</w:t>
      </w:r>
      <w:r w:rsidR="00410D2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жарғы»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2A3073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Цель направления «Отан» включает в себя: формирование казахстанского самосознания и культурной идентичности, гражданской ответственности, толерантности и патриотизма, гордости за свой народ, чувство уважения к государственным символам и государственному языку, стремление максимально реализовать себя на благо Родины, добра и справедливости.</w:t>
      </w:r>
    </w:p>
    <w:p w14:paraId="50918385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По этому направлению проводятся мероприятия: Торжественная линейка</w:t>
      </w:r>
      <w:r w:rsidR="008E3EE3" w:rsidRPr="00C9303A">
        <w:rPr>
          <w:rFonts w:ascii="Times New Roman" w:hAnsi="Times New Roman" w:cs="Times New Roman"/>
          <w:sz w:val="24"/>
          <w:szCs w:val="24"/>
          <w:lang w:val="ru-RU"/>
        </w:rPr>
        <w:t>, посвященная ко Дню Знаний - 1 сентября;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онкурс плакат</w:t>
      </w:r>
      <w:r w:rsidR="008E3EE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ов «Мой Независимый Казахстан»;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ень духовного согласия – тематическая линейк</w:t>
      </w:r>
      <w:r w:rsidR="008E3EE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 «Мы одна страна - один </w:t>
      </w:r>
      <w:r w:rsidR="008E3EE3"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народ»;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конкурс рисунков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Менің Отаным</w:t>
      </w:r>
      <w:r w:rsidR="008E3EE3" w:rsidRPr="00C9303A">
        <w:rPr>
          <w:rFonts w:ascii="Times New Roman" w:hAnsi="Times New Roman" w:cs="Times New Roman"/>
          <w:sz w:val="24"/>
          <w:szCs w:val="24"/>
          <w:lang w:val="ru-RU"/>
        </w:rPr>
        <w:t>» (1-2 кл);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ероприятие ко Дню первого Президента</w:t>
      </w:r>
      <w:r w:rsidR="008E3EE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онкурс рисунков «Я рисую край родной».</w:t>
      </w:r>
    </w:p>
    <w:p w14:paraId="796F53B0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Конкурс плакатов</w:t>
      </w:r>
      <w:r w:rsidR="008E3EE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«Разделяя отходы, сохраним природу Казахстана!»,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лассный час на тему «Казахстан и искусство», </w:t>
      </w:r>
      <w:r w:rsidR="008E3EE3" w:rsidRPr="00C9303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онкурс рисунков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Менің Отаным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» (1-2 кл).</w:t>
      </w:r>
    </w:p>
    <w:p w14:paraId="3EEA86FE" w14:textId="77777777" w:rsidR="009436DB" w:rsidRPr="00C9303A" w:rsidRDefault="009436DB" w:rsidP="00A900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Целью направления «Руханият» является развитие и формирование нравственности, морально этических качеств личности, уважения друг к другу на основе сотрудничества, воспитание потребности в оказании помощи нуждающимся, стремления делать добрые дела и трудиться во имя любви к тем, кто населяет эту планету. Школьники участвуют в акции «Забота», концерте, посвящённом дню пожилых, в благотворительном   концерте    для пенсионеров микрорайона 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Киевский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14:paraId="46498215" w14:textId="77777777" w:rsidR="009436DB" w:rsidRPr="00C9303A" w:rsidRDefault="008E3EE3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2021-2022 учебном  году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была оказана помощь семье Алее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вым, в связи с пожаром в доме. В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2022-2023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оказана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помощь семье погорельцев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Ульяновых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, учени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ку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класса Ульянову Максиму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и ученику 2«А»  класса Ул</w:t>
      </w:r>
      <w:r w:rsidR="00A90077" w:rsidRPr="00C9303A">
        <w:rPr>
          <w:rFonts w:ascii="Times New Roman" w:hAnsi="Times New Roman" w:cs="Times New Roman"/>
          <w:sz w:val="24"/>
          <w:szCs w:val="24"/>
          <w:lang w:val="ru-RU"/>
        </w:rPr>
        <w:t>ьянову Платону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. Акция «Протяни руку помощи» (по сбору теплых вещей и денег) для детей нашей школы. Благодаря этому дети и подростки учатся помогать малообеспеченным, уважать всех людей, которые их окружают, независимо от их материального положения.</w:t>
      </w:r>
    </w:p>
    <w:p w14:paraId="0D10483B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Цель направления «Экоәлем» -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 детей экологической культуры, сознательного заботливого отношения к окружающей среде, направленного на охрану материальных ценностей, рациональное использование природных ресурсов и бережное отношение к природе. </w:t>
      </w:r>
    </w:p>
    <w:p w14:paraId="44AFC8CA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По данному направлению проводятся следующие мероприятия: конкурс «Покормите птиц з</w:t>
      </w:r>
      <w:r w:rsidR="008A506E" w:rsidRPr="00C9303A">
        <w:rPr>
          <w:rFonts w:ascii="Times New Roman" w:hAnsi="Times New Roman" w:cs="Times New Roman"/>
          <w:sz w:val="24"/>
          <w:szCs w:val="24"/>
          <w:lang w:val="ru-RU"/>
        </w:rPr>
        <w:t>имой» (изготовление кормушек), э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кологические субботники «Чистый двор», </w:t>
      </w:r>
      <w:r w:rsidR="008A506E" w:rsidRPr="00C9303A">
        <w:rPr>
          <w:rFonts w:ascii="Times New Roman" w:hAnsi="Times New Roman" w:cs="Times New Roman"/>
          <w:sz w:val="24"/>
          <w:szCs w:val="24"/>
          <w:lang w:val="ru-RU"/>
        </w:rPr>
        <w:t>уход за комнатными растениями, 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кция «Чистота-залог здоровья», выставка цветочных композиций. Благодаря данной деятельности у ребят есть желание защищать природу, заниматься изучением природных богатств нашей республики, формировать познавательный интерес. </w:t>
      </w:r>
    </w:p>
    <w:p w14:paraId="26B6C08E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Цель деятельность по направлению «Зерде» - формирование и развитие компетентности, интеллекта и творческих способностей учащихся, умение разрешать проблемы, привлечению детей к участию в интеллектуальных играх, дебатах, олимпиадах, конференциях, проектах и исследованиях.</w:t>
      </w:r>
    </w:p>
    <w:p w14:paraId="4C05D2E3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 этому направлению проводятся следующие мероприятия – Интеллектуальная игра «День национальной валюты», «Костанай глазами школьника» (кон</w:t>
      </w:r>
      <w:r w:rsidR="00A9007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курс презентаций), Акция по ПДД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«Посвящение в  юные пешеходы.</w:t>
      </w:r>
    </w:p>
    <w:p w14:paraId="16783D5D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Цель направления «Салауат» - формирование здорового образа жизни членов организации и окружающего социума, развитие массовой физической культуры и спорта через различные сберегающие здоровья инициативы, организация спортивных, туристических, поисково-экспедиционных и краеведческих программ. </w:t>
      </w:r>
    </w:p>
    <w:p w14:paraId="1DD6C5AB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  По этому направлению пр</w:t>
      </w:r>
      <w:r w:rsidR="008A506E" w:rsidRPr="00C9303A">
        <w:rPr>
          <w:rFonts w:ascii="Times New Roman" w:hAnsi="Times New Roman" w:cs="Times New Roman"/>
          <w:sz w:val="24"/>
          <w:szCs w:val="24"/>
          <w:lang w:val="ru-RU"/>
        </w:rPr>
        <w:t>оводятся следующие мероприятия: 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лассный </w:t>
      </w:r>
      <w:r w:rsidR="008A506E" w:rsidRPr="00C9303A">
        <w:rPr>
          <w:rFonts w:ascii="Times New Roman" w:hAnsi="Times New Roman" w:cs="Times New Roman"/>
          <w:sz w:val="24"/>
          <w:szCs w:val="24"/>
          <w:lang w:val="ru-RU"/>
        </w:rPr>
        <w:t>час «ВИЧ/СПИД – чума 21 века», 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еделя  здоровья и спорта  День здоровья </w:t>
      </w:r>
      <w:r w:rsidR="008A506E" w:rsidRPr="00C9303A">
        <w:rPr>
          <w:rFonts w:ascii="Times New Roman" w:hAnsi="Times New Roman" w:cs="Times New Roman"/>
          <w:sz w:val="24"/>
          <w:szCs w:val="24"/>
          <w:lang w:val="ru-RU"/>
        </w:rPr>
        <w:t>«Веселые старты, б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еседы со школьным медработник</w:t>
      </w:r>
      <w:r w:rsidR="008A506E" w:rsidRPr="00C9303A">
        <w:rPr>
          <w:rFonts w:ascii="Times New Roman" w:hAnsi="Times New Roman" w:cs="Times New Roman"/>
          <w:sz w:val="24"/>
          <w:szCs w:val="24"/>
          <w:lang w:val="ru-RU"/>
        </w:rPr>
        <w:t>ом на тему «Я и мое здоровье», р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азвлекательное мероп</w:t>
      </w:r>
      <w:r w:rsidR="00B901B7" w:rsidRPr="00C9303A">
        <w:rPr>
          <w:rFonts w:ascii="Times New Roman" w:hAnsi="Times New Roman" w:cs="Times New Roman"/>
          <w:sz w:val="24"/>
          <w:szCs w:val="24"/>
          <w:lang w:val="ru-RU"/>
        </w:rPr>
        <w:t>риятие «Мой спортивный класс», 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онкурс рисунков и плакатов «Мы за ЗОЖ».</w:t>
      </w:r>
    </w:p>
    <w:p w14:paraId="536A0364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Цель направления «Жеті</w:t>
      </w:r>
      <w:r w:rsidR="008A506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жарғы» - формирование правовой культуры юных граждан Казахстана, личностные, социальные, правовые компетенции, политическую грамотность по средствам знания Конвенции ООН «О правах ребенка», своих гражданских прав, обязанностей, чувство ответственности перед законом.</w:t>
      </w:r>
    </w:p>
    <w:p w14:paraId="2510FE1A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рамках этой программы проводится работа с активистами детской организации «Жас Улан»,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узыкальная игра для начального блока «Жас</w:t>
      </w:r>
      <w:r w:rsidR="008A506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Кыран», «Угадай мелодию»,</w:t>
      </w:r>
      <w:r w:rsidR="008A506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ероприятие «Мы одно целое»</w:t>
      </w:r>
      <w:r w:rsidR="008A506E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(мероприятие для близняшек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14:paraId="17F0FF11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Действует школьный парламент, состоящий из 8 фракций:</w:t>
      </w:r>
    </w:p>
    <w:p w14:paraId="1375FDEE" w14:textId="77777777" w:rsidR="009436DB" w:rsidRPr="00C9303A" w:rsidRDefault="008A506E" w:rsidP="005A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- Фракция права и порядка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09B4344" w14:textId="77777777" w:rsidR="009436DB" w:rsidRPr="00C9303A" w:rsidRDefault="008A506E" w:rsidP="005A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- Фракция информации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F705D32" w14:textId="77777777" w:rsidR="009436DB" w:rsidRPr="00C9303A" w:rsidRDefault="008A506E" w:rsidP="005A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- Фракция спорта и ЗОЖ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4B42AAC" w14:textId="77777777" w:rsidR="009436DB" w:rsidRPr="00C9303A" w:rsidRDefault="009436DB" w:rsidP="005A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Фракция самопознания и счастья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ED5C45A" w14:textId="77777777" w:rsidR="009436DB" w:rsidRPr="00C9303A" w:rsidRDefault="009436DB" w:rsidP="005A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 Фракция заботы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9DA8F8E" w14:textId="77777777" w:rsidR="009436DB" w:rsidRPr="00C9303A" w:rsidRDefault="009436DB" w:rsidP="005A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Фракция культуры и искусства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0C212C7" w14:textId="77777777" w:rsidR="009436DB" w:rsidRPr="00C9303A" w:rsidRDefault="009436DB" w:rsidP="005A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Фракция дебатного движения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0572E1E" w14:textId="77777777" w:rsidR="009436DB" w:rsidRPr="00C9303A" w:rsidRDefault="009436DB" w:rsidP="005A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Фракция экологии и труда</w:t>
      </w:r>
      <w:r w:rsidR="005A2C94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90F5DC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>17 января 2020 года на базе школы, в целях популяризации волонтерского движения состоялась встреча учащихся школы с представителями поисково-спасательного отряда «Дос». Встреча оказала плодотворное влияние на ребят, многие записались в данный отряд.  Значимыми мотивами участия в волонтерской деятельности наших обучающихся являются: желание научиться новому, приобрести круг общения, помочь нуждающимся людям. Волонтерская работа помогает в удовлетворении таких потребностей, как контакты с новыми людьми, самоудовлетворение, продвижение важных ценностей.</w:t>
      </w:r>
    </w:p>
    <w:p w14:paraId="1334E545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В рамках года Волонтера, объявленного Президентом Республики Казахстан К.Ж. Токаевым в 2020 году, наши ребята продолжили работу по волонтёрству, начатую в прошлом учебном году. Стремление совершать добрые дела для наших волонтеров – это образ жизни, а не разовая акция.</w:t>
      </w:r>
    </w:p>
    <w:p w14:paraId="6F4C5491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Наши юные волонтёры принимают непосредственное участие в организации многих школьных и городских мероприятиях, одними из которых стали:</w:t>
      </w:r>
    </w:p>
    <w:p w14:paraId="5E5529F9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 Эко</w:t>
      </w:r>
      <w:r w:rsidR="008A506E"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8A506E"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>акции «Зелёный двор» (посадка деревьев на территории школы);</w:t>
      </w:r>
    </w:p>
    <w:p w14:paraId="0438137F" w14:textId="77777777" w:rsidR="009436DB" w:rsidRPr="00C9303A" w:rsidRDefault="008A506E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 а</w:t>
      </w:r>
      <w:r w:rsidR="009436DB" w:rsidRPr="00C9303A">
        <w:rPr>
          <w:rFonts w:ascii="Times New Roman" w:hAnsi="Times New Roman" w:cs="Times New Roman"/>
          <w:iCs/>
          <w:sz w:val="24"/>
          <w:szCs w:val="24"/>
          <w:lang w:val="ru-RU"/>
        </w:rPr>
        <w:t>кция «От сердца к сердцу» (оказание помощи в виде игрушек, спортивного инвентаря детям, проживающим в Костанайском – доме интернате для инвалидов);</w:t>
      </w:r>
    </w:p>
    <w:p w14:paraId="7650A109" w14:textId="77777777" w:rsidR="009436DB" w:rsidRPr="00C9303A" w:rsidRDefault="008A506E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 а</w:t>
      </w:r>
      <w:r w:rsidR="009436DB" w:rsidRPr="00C9303A">
        <w:rPr>
          <w:rFonts w:ascii="Times New Roman" w:hAnsi="Times New Roman" w:cs="Times New Roman"/>
          <w:iCs/>
          <w:sz w:val="24"/>
          <w:szCs w:val="24"/>
          <w:lang w:val="ru-RU"/>
        </w:rPr>
        <w:t>кция по очистке снега в частных домах пожилых людей (ветеранов педагогического труда школы);</w:t>
      </w:r>
    </w:p>
    <w:p w14:paraId="0E3ED56D" w14:textId="77777777" w:rsidR="009436DB" w:rsidRPr="00C9303A" w:rsidRDefault="008A506E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 а</w:t>
      </w:r>
      <w:r w:rsidR="009436DB" w:rsidRPr="00C9303A">
        <w:rPr>
          <w:rFonts w:ascii="Times New Roman" w:hAnsi="Times New Roman" w:cs="Times New Roman"/>
          <w:iCs/>
          <w:sz w:val="24"/>
          <w:szCs w:val="24"/>
          <w:lang w:val="ru-RU"/>
        </w:rPr>
        <w:t>кции «Забота» - оказание помощи в виде одежды, обуви, канцелярских товаров нуждающимся учащимся школы;</w:t>
      </w:r>
    </w:p>
    <w:p w14:paraId="1B8E7384" w14:textId="77777777" w:rsidR="009436DB" w:rsidRPr="00C9303A" w:rsidRDefault="008A506E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 а</w:t>
      </w:r>
      <w:r w:rsidR="009436DB"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кция «Помоги, кто нуждается» - помощь семьям - которые были в трулных жизненных ситуациях. </w:t>
      </w:r>
    </w:p>
    <w:p w14:paraId="42F25C47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>Традиционными стали визиты наших волонтеров к пожилым людям микрорайона «</w:t>
      </w:r>
      <w:r w:rsidRPr="00C9303A">
        <w:rPr>
          <w:rFonts w:ascii="Times New Roman" w:hAnsi="Times New Roman" w:cs="Times New Roman"/>
          <w:iCs/>
          <w:sz w:val="24"/>
          <w:szCs w:val="24"/>
          <w:lang w:val="kk-KZ"/>
        </w:rPr>
        <w:t>Киевский</w:t>
      </w: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». Оказать помощь в уборке квартиры, поездке в аптеку, в уборке снега зимой, уборке огородов и приусадебных участков в осенний и весенний сезоны. Поздравить с днем «Добра и уважения», с международным женским днем, с днем Победы». Интересными и запоминающимися на сегодняшний день стало участие наших волонтёров в уличных акциях, где главным девизом стало «Твори добро». Значимым для наших волонтёров стало участие в уборке снега вокруг дома и во дворе у ветерана педагогического труда нашей школы  </w:t>
      </w:r>
      <w:r w:rsidRPr="00C9303A">
        <w:rPr>
          <w:rFonts w:ascii="Times New Roman" w:hAnsi="Times New Roman" w:cs="Times New Roman"/>
          <w:iCs/>
          <w:sz w:val="24"/>
          <w:szCs w:val="24"/>
          <w:lang w:val="kk-KZ"/>
        </w:rPr>
        <w:t>Елизаровой Р.П.</w:t>
      </w:r>
    </w:p>
    <w:p w14:paraId="66CAFB03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Работа организации </w:t>
      </w:r>
      <w:r w:rsidRPr="00C930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«ЖасҰлан» </w:t>
      </w: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в летний период (июнь- август 2022г).</w:t>
      </w:r>
    </w:p>
    <w:p w14:paraId="140C9F8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C9303A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kk-KZ"/>
        </w:rPr>
        <w:t xml:space="preserve">20 августа 2022 года наш любимый город Костанай отпраздновал свой День рождения. </w:t>
      </w:r>
      <w:r w:rsidRPr="00C9303A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Особое место в плане праздничных мероприятий занял фестиваль детского творчества «Костанай – город детства!». Ребята из </w:t>
      </w:r>
      <w:r w:rsidRPr="00C930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«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Жас</w:t>
      </w:r>
      <w:r w:rsidR="008A08AE"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Ұлан</w:t>
      </w:r>
      <w:r w:rsidRPr="00C930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» </w:t>
      </w:r>
      <w:r w:rsidRPr="00C9303A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вместе с другими участниками фестиваля с удовольствием совершили путешествие по различным станциям.</w:t>
      </w:r>
    </w:p>
    <w:p w14:paraId="43508DB4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kk-KZ"/>
        </w:rPr>
      </w:pPr>
      <w:r w:rsidRPr="00C9303A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В рамках фестиваля на площади было организовано шесть творческих зон для детей по разным направлениям «Угадай мелодию», «Выше, быстрее, сильнее», «Танцева</w:t>
      </w:r>
      <w:r w:rsidR="008A08AE" w:rsidRPr="00C9303A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льный батл «Повтори за мной», «</w:t>
      </w:r>
      <w:r w:rsidRPr="00C9303A">
        <w:rPr>
          <w:rStyle w:val="af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Театральная импровизация», «Дорисуй картинку». Активными участниками стали наши юные активисты </w:t>
      </w:r>
      <w:r w:rsidRPr="00C930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«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Жас</w:t>
      </w:r>
      <w:r w:rsidR="008A08AE"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Ұлан</w:t>
      </w:r>
      <w:r w:rsidRPr="00C930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»</w:t>
      </w:r>
      <w:r w:rsidRPr="00C930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04590ACF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Работа по деятельности детских организаций «</w:t>
      </w:r>
      <w:r w:rsidR="008A08AE" w:rsidRPr="00C9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Жас Ұлан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», «Жас</w:t>
      </w:r>
      <w:r w:rsidR="008A08A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қыран» и школьного парламента в КГУ ОСШ №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целенаправленно. </w:t>
      </w:r>
    </w:p>
    <w:p w14:paraId="67006790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Несмотря на положительные тенденции в работе школьного самоуправления, прослеживается ряд проблем: </w:t>
      </w:r>
    </w:p>
    <w:p w14:paraId="1591DA47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а) активизировать работу отдельных участников школьного парламента; </w:t>
      </w:r>
    </w:p>
    <w:p w14:paraId="176F9CE7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б) неумение отдельных членов школьного самоуправления нести ответственность за порученное дело. </w:t>
      </w:r>
    </w:p>
    <w:p w14:paraId="2FE30BDB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Для решения данных проблем  необходимо: </w:t>
      </w:r>
    </w:p>
    <w:p w14:paraId="344AA468" w14:textId="77777777" w:rsidR="009436DB" w:rsidRPr="00C9303A" w:rsidRDefault="009436DB" w:rsidP="00B901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от школьных коллективов выдвигать только инициативных, ответственных учеников; </w:t>
      </w:r>
    </w:p>
    <w:p w14:paraId="2E91E713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б) вовлекать как можно большее количество обучающихся в данные организации, с закреплением отдельных поручений; </w:t>
      </w:r>
    </w:p>
    <w:p w14:paraId="2E5A8DB5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в) взаимодействовать с межшкольными организациями города.  </w:t>
      </w:r>
    </w:p>
    <w:p w14:paraId="62FB2F5F" w14:textId="77777777" w:rsidR="009436DB" w:rsidRPr="00C9303A" w:rsidRDefault="00E0719A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еализация профильного обучения с учетом индивидуальных интересов и потр</w:t>
      </w:r>
      <w:r w:rsidR="00FC4D11" w:rsidRPr="00C9303A">
        <w:rPr>
          <w:rFonts w:ascii="Times New Roman" w:hAnsi="Times New Roman" w:cs="Times New Roman"/>
          <w:b/>
          <w:sz w:val="24"/>
          <w:szCs w:val="24"/>
          <w:lang w:val="ru-RU"/>
        </w:rPr>
        <w:t>ебностей обучающихся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; </w:t>
      </w:r>
    </w:p>
    <w:p w14:paraId="59552873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Основная цель работы – профессиональное самоопределение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9 классов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 основе системы профориентационной работы с обучающимися.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Главное –</w:t>
      </w:r>
      <w:r w:rsidR="008A08AE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на ранней стадии склонности обучающегося с целью оказать ему педагогическое содействие в выборе своей будущей образовательной траектории.</w:t>
      </w:r>
    </w:p>
    <w:p w14:paraId="32FDB4EC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связи с этим предпрофильная подготовка представляет собой систему педагогической, психологической, информационной и организационной поддержки учащихся, содействующей их самоопределению по завершении основного общего образования.</w:t>
      </w:r>
    </w:p>
    <w:p w14:paraId="4A127FDA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рамках предпрофильного обучения в 8-9 классах проводится работа по профориентации:</w:t>
      </w:r>
      <w:r w:rsidR="008A08A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диагоностика интересов, склонностей образовательных запросов учащихся; консультации педагогов и психологов; экскурсии в учебные заведения; тематические классные часы, родительские собрания</w:t>
      </w:r>
      <w:r w:rsidR="002E3119"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2BF97ED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Данное направление работы необходимо, чтобы выпускники 9 классов могли определиться с дальнейшим обучением в 10 классе, либо продолжить образование в колледже.</w:t>
      </w:r>
    </w:p>
    <w:p w14:paraId="4B342EBF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Одним из показателей обученности обучающихся является поступление  выпускников девятиклассников в средние специальные учебные заведения.</w:t>
      </w:r>
    </w:p>
    <w:p w14:paraId="2BF23273" w14:textId="77777777" w:rsidR="009436DB" w:rsidRPr="00C9303A" w:rsidRDefault="00703DED" w:rsidP="00703D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Hlk127775613"/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Таблица 12. </w:t>
      </w:r>
      <w:r w:rsidR="009436DB" w:rsidRPr="00C9303A">
        <w:rPr>
          <w:rFonts w:ascii="Times New Roman" w:hAnsi="Times New Roman" w:cs="Times New Roman"/>
          <w:b/>
          <w:sz w:val="20"/>
          <w:szCs w:val="20"/>
          <w:lang w:val="ru-RU"/>
        </w:rPr>
        <w:t>Результаты итог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ов</w:t>
      </w:r>
      <w:r w:rsidR="009436DB"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трудоустройства выпускников 9 класса</w:t>
      </w:r>
    </w:p>
    <w:tbl>
      <w:tblPr>
        <w:tblStyle w:val="24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1445"/>
        <w:gridCol w:w="1843"/>
        <w:gridCol w:w="2142"/>
      </w:tblGrid>
      <w:tr w:rsidR="009436DB" w:rsidRPr="00C9303A" w14:paraId="2A770B8E" w14:textId="77777777" w:rsidTr="00703DED">
        <w:trPr>
          <w:trHeight w:val="275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586302F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3CB7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F074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5FEC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2022-2023</w:t>
            </w:r>
          </w:p>
          <w:p w14:paraId="63D982AD" w14:textId="77777777" w:rsidR="008C1792" w:rsidRPr="00C9303A" w:rsidRDefault="008C1792" w:rsidP="00703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(предварительно)</w:t>
            </w:r>
          </w:p>
        </w:tc>
      </w:tr>
      <w:tr w:rsidR="009436DB" w:rsidRPr="00C9303A" w14:paraId="2E7703A9" w14:textId="77777777" w:rsidTr="00703DED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15DC" w14:textId="77777777" w:rsidR="009436DB" w:rsidRPr="00C9303A" w:rsidRDefault="009436DB" w:rsidP="0070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8C1792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7980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28E0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923" w14:textId="77777777" w:rsidR="009436DB" w:rsidRPr="00C9303A" w:rsidRDefault="008C1792" w:rsidP="008C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</w:tr>
      <w:tr w:rsidR="009436DB" w:rsidRPr="00C9303A" w14:paraId="2A4542DE" w14:textId="77777777" w:rsidTr="00703DED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2C1C" w14:textId="77777777" w:rsidR="009436DB" w:rsidRPr="00C9303A" w:rsidRDefault="009436DB" w:rsidP="0070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10 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ED1D" w14:textId="77777777" w:rsidR="009436DB" w:rsidRPr="00C9303A" w:rsidRDefault="00DA3E62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3B30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8F7B" w14:textId="77777777" w:rsidR="009436DB" w:rsidRPr="00C9303A" w:rsidRDefault="00C7013E" w:rsidP="008C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436DB" w:rsidRPr="00C9303A" w14:paraId="096414E5" w14:textId="77777777" w:rsidTr="00703DED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08AE" w14:textId="77777777" w:rsidR="009436DB" w:rsidRPr="00C9303A" w:rsidRDefault="009436DB" w:rsidP="0070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Вечерняя школа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C05E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C916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4342" w14:textId="77777777" w:rsidR="009436DB" w:rsidRPr="00C9303A" w:rsidRDefault="008C1792" w:rsidP="008C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9436DB" w:rsidRPr="00C9303A" w14:paraId="0DC0F967" w14:textId="77777777" w:rsidTr="00703DED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4777" w14:textId="77777777" w:rsidR="009436DB" w:rsidRPr="00C9303A" w:rsidRDefault="009436DB" w:rsidP="0070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Колледж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9BDD" w14:textId="77777777" w:rsidR="009436DB" w:rsidRPr="00C9303A" w:rsidRDefault="00DA3E62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BE3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BB2" w14:textId="77777777" w:rsidR="009436DB" w:rsidRPr="00C9303A" w:rsidRDefault="008C1792" w:rsidP="008C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C7013E" w:rsidRPr="00C9303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436DB" w:rsidRPr="00C9303A" w14:paraId="20BD90A4" w14:textId="77777777" w:rsidTr="00703DED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A0D0" w14:textId="77777777" w:rsidR="009436DB" w:rsidRPr="00C9303A" w:rsidRDefault="009436DB" w:rsidP="0070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Не трудоустроены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0E7A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19A9" w14:textId="77777777" w:rsidR="009436DB" w:rsidRPr="00C9303A" w:rsidRDefault="009436DB" w:rsidP="0070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333" w14:textId="77777777" w:rsidR="009436DB" w:rsidRPr="00C9303A" w:rsidRDefault="00C7013E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2362B9BF" w14:textId="77777777" w:rsidR="008C7D43" w:rsidRPr="00C9303A" w:rsidRDefault="00B901B7" w:rsidP="00B901B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2020 </w:t>
      </w:r>
      <w:r w:rsidR="008C7D43" w:rsidRPr="00C9303A">
        <w:rPr>
          <w:rFonts w:ascii="Times New Roman" w:hAnsi="Times New Roman" w:cs="Times New Roman"/>
          <w:sz w:val="24"/>
          <w:szCs w:val="24"/>
          <w:lang w:val="ru-RU"/>
        </w:rPr>
        <w:t>- 2021 учебном году 26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C7D43" w:rsidRPr="00C9303A">
        <w:rPr>
          <w:rFonts w:ascii="Times New Roman" w:hAnsi="Times New Roman" w:cs="Times New Roman"/>
          <w:sz w:val="24"/>
          <w:szCs w:val="24"/>
          <w:lang w:val="kk-KZ"/>
        </w:rPr>
        <w:t>86,6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%) обучающихся продолж</w:t>
      </w:r>
      <w:r w:rsidR="008A08AE" w:rsidRPr="00C9303A">
        <w:rPr>
          <w:rFonts w:ascii="Times New Roman" w:hAnsi="Times New Roman" w:cs="Times New Roman"/>
          <w:sz w:val="24"/>
          <w:szCs w:val="24"/>
          <w:lang w:val="ru-RU"/>
        </w:rPr>
        <w:t>али обучение в колледже,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D43" w:rsidRPr="00C9303A">
        <w:rPr>
          <w:rFonts w:ascii="Times New Roman" w:hAnsi="Times New Roman" w:cs="Times New Roman"/>
          <w:sz w:val="24"/>
          <w:szCs w:val="24"/>
          <w:lang w:val="ru-RU"/>
        </w:rPr>
        <w:t>4 (13,3%) выпускника продолжили обучение в школе.</w:t>
      </w:r>
    </w:p>
    <w:p w14:paraId="1D7CA9E2" w14:textId="77777777" w:rsidR="009436DB" w:rsidRPr="00C9303A" w:rsidRDefault="009436DB" w:rsidP="00B901B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2021-2022 учебном году 21 (100%) обучающихся продолжали обучение в колледже. </w:t>
      </w:r>
    </w:p>
    <w:p w14:paraId="528E003E" w14:textId="77777777" w:rsidR="00C7013E" w:rsidRPr="00C9303A" w:rsidRDefault="00C7013E" w:rsidP="00B901B7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2022 - 2023 учебном году по предварительным данным из 16 выпускников продолжат обучение в колледже</w:t>
      </w:r>
      <w:r w:rsidR="00322467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что составляет </w:t>
      </w:r>
      <w:r w:rsidR="00322467" w:rsidRPr="00C9303A">
        <w:rPr>
          <w:rFonts w:ascii="Times New Roman" w:hAnsi="Times New Roman" w:cs="Times New Roman"/>
          <w:sz w:val="24"/>
          <w:szCs w:val="24"/>
          <w:lang w:val="ru-RU"/>
        </w:rPr>
        <w:t>100%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CAC2CC2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Результаты анализа</w:t>
      </w: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аким образом, установлено,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что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ОСШ№13 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создаются условия, обеспечивающие самоопределение выпускников основной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средней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школы в отношении.</w:t>
      </w:r>
    </w:p>
    <w:p w14:paraId="643DC6F8" w14:textId="77777777" w:rsidR="00F47A30" w:rsidRPr="00C9303A" w:rsidRDefault="00F47A30" w:rsidP="009C3EA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Таким образом, в школе создаются условия, обеспечивающие самоопределение выпускников основной школы в отношении выбора профилирующего направл</w:t>
      </w:r>
      <w:r w:rsidR="00243249" w:rsidRPr="00C9303A">
        <w:rPr>
          <w:rFonts w:ascii="Times New Roman" w:hAnsi="Times New Roman" w:cs="Times New Roman"/>
          <w:sz w:val="24"/>
          <w:szCs w:val="24"/>
          <w:lang w:val="ru-RU"/>
        </w:rPr>
        <w:t>ения своей будущей деятельности (</w:t>
      </w:r>
      <w:r w:rsidR="00902B73" w:rsidRPr="00C9303A">
        <w:rPr>
          <w:rFonts w:ascii="Times New Roman" w:hAnsi="Times New Roman" w:cs="Times New Roman"/>
          <w:i/>
          <w:sz w:val="24"/>
          <w:szCs w:val="24"/>
          <w:lang w:val="kk-KZ"/>
        </w:rPr>
        <w:t>(Прилагаются</w:t>
      </w:r>
      <w:r w:rsidR="009C3EA5" w:rsidRPr="00C930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план</w:t>
      </w:r>
      <w:r w:rsidR="00902B73" w:rsidRPr="00C930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9C3EA5" w:rsidRPr="00C9303A">
        <w:rPr>
          <w:rFonts w:ascii="Times New Roman" w:hAnsi="Times New Roman" w:cs="Times New Roman"/>
          <w:i/>
          <w:sz w:val="24"/>
          <w:szCs w:val="24"/>
          <w:lang w:val="kk-KZ"/>
        </w:rPr>
        <w:t>воститательной работы, расписание дополнительных занятий</w:t>
      </w:r>
      <w:r w:rsidR="00902B73" w:rsidRPr="00C9303A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14:paraId="310716A6" w14:textId="77777777" w:rsidR="009436DB" w:rsidRPr="00C9303A" w:rsidRDefault="00E0719A" w:rsidP="00B901B7">
      <w:pPr>
        <w:widowControl w:val="0"/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рганизация учебного процесса с учетом особых образовательных потребностей и индивидуальных возможностей обучающихся</w:t>
      </w:r>
    </w:p>
    <w:p w14:paraId="77FCB020" w14:textId="77777777" w:rsidR="009436DB" w:rsidRPr="00C9303A" w:rsidRDefault="00696DB0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реализации п. 5 ст. 8 гл. 2 Закона Республики Казахстан от 27 июля 2007 года «Об образовании»;приказа  Министра образования и науки Республики Казахстан от 27 мая 2020 года № 223 «Об утверждении правил оказания государственных услуг в сфере психолого-педагогической поддержки, оказываемых местными исполнительными органами»,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ипового учебного плана начального образования для обучения на дому с русским  языком обучения согласно</w:t>
      </w:r>
      <w:r w:rsidRPr="00C9303A">
        <w:rPr>
          <w:rFonts w:ascii="Times New Roman" w:hAnsi="Times New Roman" w:cs="Times New Roman"/>
          <w:sz w:val="24"/>
          <w:szCs w:val="24"/>
        </w:rPr>
        <w:t> 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приложению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№54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 приказу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Министра образования и науки Республики Казахстан от 8 ноября 2012 года №500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было организовано индивидуальное бесплатное обучение  на дому </w:t>
      </w:r>
      <w:r w:rsidR="00137B6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детей, которые по состоянию здоровья в течение длительного времени не могут посещать организации начального, основного среднего, </w:t>
      </w:r>
      <w:r w:rsidR="00111BD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общего среднего образования </w:t>
      </w:r>
      <w:r w:rsidR="00137B6C" w:rsidRPr="00C9303A">
        <w:rPr>
          <w:rFonts w:ascii="Times New Roman" w:hAnsi="Times New Roman" w:cs="Times New Roman"/>
          <w:sz w:val="24"/>
          <w:szCs w:val="24"/>
          <w:lang w:val="ru-RU"/>
        </w:rPr>
        <w:t>1 обучающемуся</w:t>
      </w:r>
      <w:r w:rsidR="00111BD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137B6C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FDA2F4" w14:textId="77777777" w:rsidR="008E156B" w:rsidRPr="00C9303A" w:rsidRDefault="008E156B" w:rsidP="00D811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46130B3" w14:textId="77777777" w:rsidR="00D81197" w:rsidRPr="00C9303A" w:rsidRDefault="00D81197" w:rsidP="00D811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13. Индивидуальное бесплатное обучение  на дому</w:t>
      </w:r>
    </w:p>
    <w:tbl>
      <w:tblPr>
        <w:tblStyle w:val="24"/>
        <w:tblW w:w="0" w:type="auto"/>
        <w:tblInd w:w="235" w:type="dxa"/>
        <w:tblLayout w:type="fixed"/>
        <w:tblLook w:val="04A0" w:firstRow="1" w:lastRow="0" w:firstColumn="1" w:lastColumn="0" w:noHBand="0" w:noVBand="1"/>
      </w:tblPr>
      <w:tblGrid>
        <w:gridCol w:w="1454"/>
        <w:gridCol w:w="1538"/>
        <w:gridCol w:w="4394"/>
        <w:gridCol w:w="1843"/>
      </w:tblGrid>
      <w:tr w:rsidR="009436DB" w:rsidRPr="00C9303A" w14:paraId="16D7AF94" w14:textId="77777777" w:rsidTr="00D81197">
        <w:trPr>
          <w:trHeight w:val="5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67F" w14:textId="77777777" w:rsidR="009436DB" w:rsidRPr="00C9303A" w:rsidRDefault="00D81197" w:rsidP="00D811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ED4F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 учащихся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F479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Диагноз по заключению ПМПК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9AB3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Приказ</w:t>
            </w:r>
          </w:p>
        </w:tc>
      </w:tr>
      <w:tr w:rsidR="009436DB" w:rsidRPr="00C9303A" w14:paraId="2F6BDB2F" w14:textId="77777777" w:rsidTr="00D81197">
        <w:trPr>
          <w:trHeight w:val="36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7FA1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2C89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7715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F5F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36DB" w:rsidRPr="00C9303A" w14:paraId="76E2806C" w14:textId="77777777" w:rsidTr="00D81197">
        <w:trPr>
          <w:trHeight w:val="26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74A9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6863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482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133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36DB" w:rsidRPr="00C9303A" w14:paraId="1901DAB1" w14:textId="77777777" w:rsidTr="00D81197">
        <w:trPr>
          <w:trHeight w:val="5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B9B3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FBA4" w14:textId="77777777" w:rsidR="009436DB" w:rsidRPr="00C9303A" w:rsidRDefault="009436DB" w:rsidP="00D811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A6D6" w14:textId="77777777" w:rsidR="009436DB" w:rsidRPr="00C9303A" w:rsidRDefault="009436DB" w:rsidP="00B901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ЗПРР. Энкопия (дневной, ночной). Микросоциальная запущенность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1490" w14:textId="77777777" w:rsidR="009436DB" w:rsidRPr="00C9303A" w:rsidRDefault="000F34AA" w:rsidP="00D811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18.08.2022</w:t>
            </w:r>
            <w:r w:rsidR="009436DB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№32</w:t>
            </w:r>
          </w:p>
        </w:tc>
      </w:tr>
    </w:tbl>
    <w:p w14:paraId="772F6DDF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Индивидуальное обучение на дому осуществляется согласно учебному плану и утвержденному расписанию администрацией школы и согласованному с родителями. </w:t>
      </w:r>
      <w:r w:rsidR="001A684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Объем максимальной учебной нагрузки 12,5 часов.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При составлении учебного плана учителя руководствуются государственными общеобязательными стандартами образования РК, а также  учитывают индивидуальные особенности и возможности ребенка. План утверждается на заседаниях МО, заместителем директора по УВР</w:t>
      </w:r>
      <w:r w:rsidR="00CC273E" w:rsidRPr="00C9303A">
        <w:rPr>
          <w:rFonts w:ascii="Times New Roman" w:hAnsi="Times New Roman" w:cs="Times New Roman"/>
          <w:sz w:val="24"/>
          <w:szCs w:val="24"/>
          <w:lang w:val="ru-RU"/>
        </w:rPr>
        <w:t>, директором школы. На обучающегося на дому имее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тся медицинская справка ВКК, справка и выписка ПМПК. Начало и окончание учебного года, продолжительность каникул для учащихся, находящихся на индивидуальном бесплатном обучении, соответствует срокам, установленным для общеобразовательных организаций образования. Школа обеспечивает  учащихся необходимыми учебниками. На ученика заведен индивидуальный журнал, в котором отмечаются даты проведения учебных занятий, количество уроков, содержание занятий, результаты формативного и суммативного оценивания не выставляются, так как он обучается в 1 классе. Учителями - предметниками вед</w:t>
      </w:r>
      <w:r w:rsidR="00B53BB8" w:rsidRPr="00C9303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тся дневник</w:t>
      </w:r>
      <w:r w:rsidR="00B53BB8" w:rsidRPr="00C930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наблюдения </w:t>
      </w:r>
      <w:r w:rsidR="00B53BB8" w:rsidRPr="00C9303A">
        <w:rPr>
          <w:rFonts w:ascii="Times New Roman" w:hAnsi="Times New Roman" w:cs="Times New Roman"/>
          <w:sz w:val="24"/>
          <w:szCs w:val="24"/>
          <w:lang w:val="ru-RU"/>
        </w:rPr>
        <w:t>динамического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развити</w:t>
      </w:r>
      <w:r w:rsidR="00B53BB8" w:rsidRPr="00C930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  качеств</w:t>
      </w:r>
      <w:r w:rsidR="00B53BB8"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усвоения знаний обучающегося на дому. 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Ребенку оказываются психологические консультации. Индивидуальные и групповые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беседы, консультации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проводятся с учетом появившейся проблемы и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возможности помочь ребенку в межличностном взаимодействии. Также учителям, работающим в данном классе, даются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индивидуальные рекомендации, помогающие повысить мотивацию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обучению, создать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ситуации успеха, формировать положительное отношение детей к школе и классному коллективу.</w:t>
      </w:r>
    </w:p>
    <w:p w14:paraId="7196FF57" w14:textId="77777777" w:rsidR="004B56AD" w:rsidRPr="00C9303A" w:rsidRDefault="004B56AD" w:rsidP="008662A3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Большое внимание уделяется обучающимся, которым по рекомендации ПМПК необходимо обучение по программе общеобразовательной школы с индивидуальным подходом. Количество таких детей с каждым годом увеличивается. </w:t>
      </w:r>
    </w:p>
    <w:p w14:paraId="48CEAC35" w14:textId="77777777" w:rsidR="004B56AD" w:rsidRPr="00C9303A" w:rsidRDefault="00B53BB8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Так, в</w:t>
      </w:r>
      <w:r w:rsidR="004B56AD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2020-2021 году </w:t>
      </w:r>
      <w:r w:rsidR="004B56AD" w:rsidRPr="00C9303A">
        <w:rPr>
          <w:rFonts w:ascii="Times New Roman" w:hAnsi="Times New Roman" w:cs="Times New Roman"/>
          <w:sz w:val="24"/>
          <w:szCs w:val="24"/>
          <w:lang w:val="ru-RU"/>
        </w:rPr>
        <w:t>всего по школе обучалось 2</w:t>
      </w:r>
      <w:r w:rsidR="004B56AD" w:rsidRPr="00C9303A">
        <w:rPr>
          <w:rFonts w:ascii="Times New Roman" w:hAnsi="Times New Roman" w:cs="Times New Roman"/>
          <w:sz w:val="24"/>
          <w:szCs w:val="24"/>
          <w:lang w:val="kk-KZ"/>
        </w:rPr>
        <w:t>61</w:t>
      </w:r>
      <w:r w:rsidR="00693D45">
        <w:rPr>
          <w:rFonts w:ascii="Times New Roman" w:hAnsi="Times New Roman" w:cs="Times New Roman"/>
          <w:sz w:val="24"/>
          <w:szCs w:val="24"/>
          <w:lang w:val="ru-RU"/>
        </w:rPr>
        <w:t xml:space="preserve"> учащихся, из них 3</w:t>
      </w:r>
      <w:r w:rsidR="004B56A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детей с особыми образовательными потребностями, обучались по общеобразовательной программе с индивидуальным подходом (инклюзив): </w:t>
      </w:r>
      <w:r w:rsidR="00693D45">
        <w:rPr>
          <w:rFonts w:ascii="Times New Roman" w:hAnsi="Times New Roman" w:cs="Times New Roman"/>
          <w:sz w:val="24"/>
          <w:szCs w:val="24"/>
          <w:lang w:val="ru-RU"/>
        </w:rPr>
        <w:t xml:space="preserve">4 класс -1 ученик, </w:t>
      </w:r>
      <w:r w:rsidR="004B56AD" w:rsidRPr="00C9303A">
        <w:rPr>
          <w:rFonts w:ascii="Times New Roman" w:hAnsi="Times New Roman" w:cs="Times New Roman"/>
          <w:sz w:val="24"/>
          <w:szCs w:val="24"/>
          <w:lang w:val="ru-RU"/>
        </w:rPr>
        <w:t>7 класс - 1 уч</w:t>
      </w:r>
      <w:r w:rsidR="004D115B" w:rsidRPr="00C9303A">
        <w:rPr>
          <w:rFonts w:ascii="Times New Roman" w:hAnsi="Times New Roman" w:cs="Times New Roman"/>
          <w:sz w:val="24"/>
          <w:szCs w:val="24"/>
          <w:lang w:val="ru-RU"/>
        </w:rPr>
        <w:t>еник</w:t>
      </w:r>
      <w:r w:rsidR="004B56AD" w:rsidRPr="00C9303A">
        <w:rPr>
          <w:rFonts w:ascii="Times New Roman" w:hAnsi="Times New Roman" w:cs="Times New Roman"/>
          <w:sz w:val="24"/>
          <w:szCs w:val="24"/>
          <w:lang w:val="ru-RU"/>
        </w:rPr>
        <w:t>, 9 класс -1.</w:t>
      </w:r>
    </w:p>
    <w:p w14:paraId="3BB153FB" w14:textId="77777777" w:rsidR="004D115B" w:rsidRPr="00C9303A" w:rsidRDefault="004D115B" w:rsidP="004D11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Таблица 14. </w:t>
      </w:r>
      <w:r w:rsidR="00B53BB8" w:rsidRPr="00C9303A">
        <w:rPr>
          <w:rFonts w:ascii="Times New Roman" w:hAnsi="Times New Roman" w:cs="Times New Roman"/>
          <w:b/>
          <w:sz w:val="20"/>
          <w:szCs w:val="20"/>
          <w:lang w:val="ru-RU"/>
        </w:rPr>
        <w:t>Список обучающихся с ООП в 2020-2021 учебном году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58"/>
        <w:gridCol w:w="858"/>
        <w:gridCol w:w="1911"/>
        <w:gridCol w:w="6343"/>
      </w:tblGrid>
      <w:tr w:rsidR="004B56AD" w:rsidRPr="00C9303A" w14:paraId="5FB55A34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9F26" w14:textId="77777777" w:rsidR="004B56AD" w:rsidRPr="00C9303A" w:rsidRDefault="004B56AD" w:rsidP="00B53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3BEA" w14:textId="77777777" w:rsidR="004B56AD" w:rsidRPr="00C9303A" w:rsidRDefault="004B56AD" w:rsidP="00B53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41F1" w14:textId="77777777" w:rsidR="004B56AD" w:rsidRPr="00C9303A" w:rsidRDefault="004B56AD" w:rsidP="00B53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 учащегося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B4C2" w14:textId="77777777" w:rsidR="004B56AD" w:rsidRPr="00C9303A" w:rsidRDefault="004B56AD" w:rsidP="00B53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Диагноз по заключению ПМПК</w:t>
            </w:r>
          </w:p>
        </w:tc>
      </w:tr>
      <w:tr w:rsidR="00693D45" w:rsidRPr="0043047A" w14:paraId="1291C4B2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7407" w14:textId="77777777" w:rsidR="00693D45" w:rsidRPr="00693D45" w:rsidRDefault="00693D45" w:rsidP="00B53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3A030A" w14:textId="77777777" w:rsidR="00693D45" w:rsidRPr="00C9303A" w:rsidRDefault="00693D45" w:rsidP="00B53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93D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6FF3" w14:textId="77777777" w:rsidR="00693D45" w:rsidRPr="00693D45" w:rsidRDefault="00693D45" w:rsidP="00B53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3D4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8488" w14:textId="77777777" w:rsidR="00693D45" w:rsidRPr="00693D45" w:rsidRDefault="00693D45" w:rsidP="00693D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3D45">
              <w:rPr>
                <w:rFonts w:ascii="Times New Roman" w:hAnsi="Times New Roman"/>
                <w:sz w:val="24"/>
                <w:szCs w:val="24"/>
                <w:lang w:val="ru-RU"/>
              </w:rPr>
              <w:t>Кучер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Антолий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4BA5" w14:textId="77777777" w:rsidR="00693D45" w:rsidRPr="00C9303A" w:rsidRDefault="00693D45" w:rsidP="00693D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>Обучение</w:t>
            </w:r>
            <w:r w:rsidRPr="00740EB0">
              <w:rPr>
                <w:rFonts w:ascii="Times New Roman" w:hAnsi="Times New Roman"/>
                <w:lang w:val="ru-RU"/>
              </w:rPr>
              <w:t xml:space="preserve"> по типовой </w:t>
            </w: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>программе по общеобразовательным предметам</w:t>
            </w:r>
          </w:p>
        </w:tc>
      </w:tr>
      <w:tr w:rsidR="00693D45" w:rsidRPr="0043047A" w14:paraId="74443FA3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ACA3" w14:textId="77777777" w:rsidR="00693D45" w:rsidRPr="00C9303A" w:rsidRDefault="00693D45" w:rsidP="00693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F076" w14:textId="77777777" w:rsidR="00693D45" w:rsidRPr="00C9303A" w:rsidRDefault="00693D45" w:rsidP="00693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B376" w14:textId="77777777" w:rsidR="00693D45" w:rsidRPr="00C9303A" w:rsidRDefault="00693D45" w:rsidP="00693D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Салманова Сабина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927B" w14:textId="77777777" w:rsidR="00693D45" w:rsidRPr="00740EB0" w:rsidRDefault="00693D45" w:rsidP="00693D45">
            <w:pPr>
              <w:pStyle w:val="Standard"/>
              <w:rPr>
                <w:rFonts w:cs="Times New Roman"/>
                <w:lang w:val="ru-RU"/>
              </w:rPr>
            </w:pPr>
            <w:r w:rsidRPr="00740EB0">
              <w:rPr>
                <w:rFonts w:cs="Times New Roman"/>
                <w:lang w:val="ru-RU"/>
              </w:rPr>
              <w:t>Обучение по типовой учебной программе по общеобразовательным предметам</w:t>
            </w:r>
          </w:p>
        </w:tc>
      </w:tr>
      <w:tr w:rsidR="00693D45" w:rsidRPr="0043047A" w14:paraId="194ACF5B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50F0" w14:textId="77777777" w:rsidR="00693D45" w:rsidRPr="00C9303A" w:rsidRDefault="00693D45" w:rsidP="00693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09CA" w14:textId="77777777" w:rsidR="00693D45" w:rsidRPr="00C9303A" w:rsidRDefault="00693D45" w:rsidP="00693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54F1" w14:textId="77777777" w:rsidR="00693D45" w:rsidRPr="00C9303A" w:rsidRDefault="00693D45" w:rsidP="00693D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Слюсарь </w:t>
            </w:r>
          </w:p>
          <w:p w14:paraId="034B4AC4" w14:textId="77777777" w:rsidR="00693D45" w:rsidRPr="00C9303A" w:rsidRDefault="00693D45" w:rsidP="00693D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Ксения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F0EE" w14:textId="77777777" w:rsidR="00693D45" w:rsidRPr="00740EB0" w:rsidRDefault="00693D45" w:rsidP="00693D45">
            <w:pPr>
              <w:pStyle w:val="Standard"/>
              <w:rPr>
                <w:rFonts w:cs="Times New Roman"/>
                <w:lang w:val="ru-RU"/>
              </w:rPr>
            </w:pPr>
            <w:r w:rsidRPr="00740EB0">
              <w:rPr>
                <w:rFonts w:cs="Times New Roman"/>
                <w:lang w:val="ru-RU"/>
              </w:rPr>
              <w:t>Обучение по типовой учебной программе по общеобразовательным предметам</w:t>
            </w:r>
          </w:p>
        </w:tc>
      </w:tr>
    </w:tbl>
    <w:p w14:paraId="66018809" w14:textId="77777777" w:rsidR="004B56AD" w:rsidRDefault="004B56AD" w:rsidP="005F4F0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2021-2022 году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всего по школе о</w:t>
      </w:r>
      <w:r w:rsidR="00693D45">
        <w:rPr>
          <w:rFonts w:ascii="Times New Roman" w:hAnsi="Times New Roman" w:cs="Times New Roman"/>
          <w:sz w:val="24"/>
          <w:szCs w:val="24"/>
          <w:lang w:val="ru-RU"/>
        </w:rPr>
        <w:t>бучалось 269 учащихся, из них  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детей с особыми образовательными потребностя</w:t>
      </w:r>
      <w:r w:rsidR="005F4F00">
        <w:rPr>
          <w:rFonts w:ascii="Times New Roman" w:hAnsi="Times New Roman" w:cs="Times New Roman"/>
          <w:sz w:val="24"/>
          <w:szCs w:val="24"/>
          <w:lang w:val="ru-RU"/>
        </w:rPr>
        <w:t>м: инвалиды 4, по справке ПМПК -2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9743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 класс</w:t>
      </w:r>
      <w:r w:rsidR="00F9743D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-1 </w:t>
      </w:r>
      <w:r w:rsidR="00F9743D" w:rsidRPr="00C9303A">
        <w:rPr>
          <w:rFonts w:ascii="Times New Roman" w:hAnsi="Times New Roman" w:cs="Times New Roman"/>
          <w:sz w:val="24"/>
          <w:szCs w:val="24"/>
          <w:lang w:val="ru-RU"/>
        </w:rPr>
        <w:t>ученик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93D45">
        <w:rPr>
          <w:rFonts w:ascii="Times New Roman" w:hAnsi="Times New Roman" w:cs="Times New Roman"/>
          <w:sz w:val="24"/>
          <w:szCs w:val="24"/>
          <w:lang w:val="ru-RU"/>
        </w:rPr>
        <w:t xml:space="preserve">в 3 классе -1, </w:t>
      </w:r>
      <w:r w:rsidR="00F9743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4 класс</w:t>
      </w:r>
      <w:r w:rsidR="00F9743D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1, </w:t>
      </w:r>
      <w:r w:rsidR="00693D45">
        <w:rPr>
          <w:rFonts w:ascii="Times New Roman" w:hAnsi="Times New Roman" w:cs="Times New Roman"/>
          <w:sz w:val="24"/>
          <w:szCs w:val="24"/>
          <w:lang w:val="ru-RU"/>
        </w:rPr>
        <w:t xml:space="preserve">в 5 классе – 1, </w:t>
      </w:r>
      <w:r w:rsidR="00F9743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8 класс</w:t>
      </w:r>
      <w:r w:rsidR="00F9743D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2 обучающихся.</w:t>
      </w:r>
    </w:p>
    <w:p w14:paraId="63CCA107" w14:textId="77777777" w:rsidR="005F4F00" w:rsidRPr="00C9303A" w:rsidRDefault="005F4F00" w:rsidP="005F4F0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C4A68A1" w14:textId="77777777" w:rsidR="00417322" w:rsidRPr="00C9303A" w:rsidRDefault="00417322" w:rsidP="004173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1" w:name="_Hlk127781403"/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Таблица 15. Список обучающихся с ООП в 2021-2022 учебном году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1985"/>
        <w:gridCol w:w="6201"/>
      </w:tblGrid>
      <w:tr w:rsidR="004B56AD" w:rsidRPr="00C9303A" w14:paraId="09C83A30" w14:textId="77777777" w:rsidTr="00B53BB8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0D9CAF39" w14:textId="77777777" w:rsidR="004B56AD" w:rsidRPr="00C9303A" w:rsidRDefault="004B56AD" w:rsidP="004173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E32A" w14:textId="77777777" w:rsidR="004B56AD" w:rsidRPr="00C9303A" w:rsidRDefault="004B56AD" w:rsidP="00417322">
            <w:pPr>
              <w:shd w:val="clear" w:color="auto" w:fill="FFFFFF" w:themeFill="background1"/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AAB6" w14:textId="77777777" w:rsidR="004B56AD" w:rsidRPr="00C9303A" w:rsidRDefault="004B56AD" w:rsidP="00417322">
            <w:pPr>
              <w:shd w:val="clear" w:color="auto" w:fill="FFFFFF" w:themeFill="background1"/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</w:t>
            </w:r>
            <w:r w:rsidR="00B53BB8"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C389" w14:textId="77777777" w:rsidR="004B56AD" w:rsidRPr="00C9303A" w:rsidRDefault="004B56AD" w:rsidP="00417322">
            <w:pPr>
              <w:shd w:val="clear" w:color="auto" w:fill="FFFFFF" w:themeFill="background1"/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Диагноз по заключению ПМПК</w:t>
            </w:r>
          </w:p>
        </w:tc>
      </w:tr>
      <w:tr w:rsidR="00693D45" w:rsidRPr="0043047A" w14:paraId="201F12BA" w14:textId="77777777" w:rsidTr="004173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E7A0" w14:textId="77777777" w:rsidR="00693D45" w:rsidRPr="00C9303A" w:rsidRDefault="00693D45" w:rsidP="00693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DB10" w14:textId="77777777" w:rsidR="00693D45" w:rsidRPr="00740EB0" w:rsidRDefault="00693D45" w:rsidP="00693D45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14:paraId="3126CAE8" w14:textId="77777777" w:rsidR="00693D45" w:rsidRPr="00740EB0" w:rsidRDefault="00693D45" w:rsidP="00693D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F4CF" w14:textId="77777777" w:rsidR="00693D45" w:rsidRPr="0081688B" w:rsidRDefault="00693D45" w:rsidP="00693D45">
            <w:pPr>
              <w:pStyle w:val="Standard"/>
              <w:rPr>
                <w:rFonts w:cs="Times New Roman"/>
                <w:lang w:val="ru-RU"/>
              </w:rPr>
            </w:pPr>
            <w:r w:rsidRPr="0081688B">
              <w:rPr>
                <w:rFonts w:cs="Times New Roman"/>
                <w:lang w:val="ru-RU"/>
              </w:rPr>
              <w:t xml:space="preserve">Арыкова Дана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6A75" w14:textId="77777777" w:rsidR="00693D45" w:rsidRPr="00740EB0" w:rsidRDefault="00693D45" w:rsidP="00693D45">
            <w:pPr>
              <w:rPr>
                <w:rFonts w:ascii="Times New Roman" w:hAnsi="Times New Roman"/>
                <w:lang w:val="ru-RU"/>
              </w:rPr>
            </w:pP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Типовая учебная программа по общеобразовательным предметам </w:t>
            </w:r>
          </w:p>
        </w:tc>
      </w:tr>
      <w:tr w:rsidR="00693D45" w:rsidRPr="0043047A" w14:paraId="71FB704C" w14:textId="77777777" w:rsidTr="00693D45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25BC" w14:textId="77777777" w:rsidR="00693D45" w:rsidRPr="00C9303A" w:rsidRDefault="00693D45" w:rsidP="00693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9808" w14:textId="77777777" w:rsidR="00693D45" w:rsidRPr="00740EB0" w:rsidRDefault="00693D45" w:rsidP="00693D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329D" w14:textId="77777777" w:rsidR="00693D45" w:rsidRPr="0081688B" w:rsidRDefault="00693D45" w:rsidP="00693D45">
            <w:pPr>
              <w:pStyle w:val="Standard"/>
              <w:rPr>
                <w:rFonts w:cs="Times New Roman"/>
                <w:lang w:val="ru-RU"/>
              </w:rPr>
            </w:pPr>
            <w:r w:rsidRPr="0081688B">
              <w:rPr>
                <w:rFonts w:cs="Times New Roman"/>
                <w:lang w:val="ru-RU"/>
              </w:rPr>
              <w:t xml:space="preserve">Бектасова Зарина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845B" w14:textId="77777777" w:rsidR="00693D45" w:rsidRPr="00740EB0" w:rsidRDefault="00693D45" w:rsidP="00693D45">
            <w:pPr>
              <w:rPr>
                <w:rFonts w:ascii="Times New Roman" w:hAnsi="Times New Roman"/>
                <w:lang w:val="ru-RU"/>
              </w:rPr>
            </w:pP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>Обучение</w:t>
            </w:r>
            <w:r w:rsidRPr="00740EB0">
              <w:rPr>
                <w:rFonts w:ascii="Times New Roman" w:hAnsi="Times New Roman"/>
                <w:lang w:val="ru-RU"/>
              </w:rPr>
              <w:t xml:space="preserve"> по типовой </w:t>
            </w: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программе по общеобразовательным предметам </w:t>
            </w:r>
          </w:p>
        </w:tc>
      </w:tr>
      <w:tr w:rsidR="00693D45" w:rsidRPr="0043047A" w14:paraId="6FC6EB16" w14:textId="77777777" w:rsidTr="0041732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FA43" w14:textId="77777777" w:rsidR="00693D45" w:rsidRPr="00C9303A" w:rsidRDefault="00693D45" w:rsidP="00693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B07C" w14:textId="77777777" w:rsidR="00693D45" w:rsidRDefault="00693D45" w:rsidP="00693D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5E36" w14:textId="77777777" w:rsidR="00693D45" w:rsidRPr="0081688B" w:rsidRDefault="00693D45" w:rsidP="00693D4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Дерендяев Тагир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1D4E" w14:textId="77777777" w:rsidR="00693D45" w:rsidRPr="00740EB0" w:rsidRDefault="00693D45" w:rsidP="00693D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>Обучение по общеобразовательной учебной программе с индивидуальным подходом</w:t>
            </w:r>
          </w:p>
        </w:tc>
      </w:tr>
      <w:tr w:rsidR="00693D45" w:rsidRPr="0043047A" w14:paraId="35EA3EEC" w14:textId="77777777" w:rsidTr="0041732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9C36" w14:textId="77777777" w:rsidR="00693D45" w:rsidRDefault="00693D45" w:rsidP="00693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88C7" w14:textId="77777777" w:rsidR="00693D45" w:rsidRPr="00740EB0" w:rsidRDefault="00693D45" w:rsidP="00693D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06DF" w14:textId="77777777" w:rsidR="00693D45" w:rsidRPr="0081688B" w:rsidRDefault="00693D45" w:rsidP="00693D45">
            <w:pPr>
              <w:pStyle w:val="Standard"/>
              <w:rPr>
                <w:rFonts w:cs="Times New Roman"/>
                <w:lang w:val="ru-RU"/>
              </w:rPr>
            </w:pPr>
            <w:r w:rsidRPr="0081688B">
              <w:rPr>
                <w:rFonts w:eastAsia="Times New Roman" w:cs="Times New Roman"/>
                <w:lang w:eastAsia="ru-RU"/>
              </w:rPr>
              <w:t>Кучер</w:t>
            </w:r>
            <w:r w:rsidRPr="0081688B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81688B">
              <w:rPr>
                <w:rFonts w:eastAsia="Times New Roman" w:cs="Times New Roman"/>
                <w:lang w:eastAsia="ru-RU"/>
              </w:rPr>
              <w:t>Анатолий</w:t>
            </w:r>
            <w:r w:rsidRPr="0081688B">
              <w:rPr>
                <w:rFonts w:eastAsia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64EA" w14:textId="77777777" w:rsidR="00693D45" w:rsidRPr="00740EB0" w:rsidRDefault="00693D45" w:rsidP="00693D45">
            <w:pPr>
              <w:rPr>
                <w:rFonts w:ascii="Times New Roman" w:hAnsi="Times New Roman"/>
                <w:lang w:val="ru-RU"/>
              </w:rPr>
            </w:pP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>Обучение</w:t>
            </w:r>
            <w:r w:rsidRPr="00740EB0">
              <w:rPr>
                <w:rFonts w:ascii="Times New Roman" w:hAnsi="Times New Roman"/>
                <w:lang w:val="ru-RU"/>
              </w:rPr>
              <w:t xml:space="preserve"> по типовой </w:t>
            </w: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программе по общеобразовательным предметам </w:t>
            </w:r>
          </w:p>
        </w:tc>
      </w:tr>
      <w:tr w:rsidR="00693D45" w:rsidRPr="0043047A" w14:paraId="42D09696" w14:textId="77777777" w:rsidTr="0041732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BC5F" w14:textId="77777777" w:rsidR="00693D45" w:rsidRDefault="00693D45" w:rsidP="00693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8425" w14:textId="77777777" w:rsidR="00693D45" w:rsidRPr="00740EB0" w:rsidRDefault="00693D45" w:rsidP="00693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4E30" w14:textId="77777777" w:rsidR="00693D45" w:rsidRPr="0081688B" w:rsidRDefault="00693D45" w:rsidP="00693D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8B">
              <w:rPr>
                <w:rFonts w:ascii="Times New Roman" w:hAnsi="Times New Roman"/>
                <w:sz w:val="24"/>
                <w:szCs w:val="24"/>
                <w:lang w:val="ru-RU"/>
              </w:rPr>
              <w:t>Аскаров Милан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83F9" w14:textId="77777777" w:rsidR="00693D45" w:rsidRPr="00740EB0" w:rsidRDefault="00693D45" w:rsidP="00693D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>Обучение по общеобразовательной учебной программе с индивидуальным подходом.</w:t>
            </w:r>
          </w:p>
        </w:tc>
      </w:tr>
      <w:tr w:rsidR="00693D45" w:rsidRPr="0043047A" w14:paraId="0089BFB2" w14:textId="77777777" w:rsidTr="0041732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DBFF" w14:textId="77777777" w:rsidR="00693D45" w:rsidRDefault="00693D45" w:rsidP="00693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A7DF" w14:textId="77777777" w:rsidR="00693D45" w:rsidRPr="00740EB0" w:rsidRDefault="00693D45" w:rsidP="00693D45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CE82" w14:textId="77777777" w:rsidR="00693D45" w:rsidRPr="0081688B" w:rsidRDefault="00693D45" w:rsidP="00693D45">
            <w:pPr>
              <w:pStyle w:val="Standard"/>
              <w:rPr>
                <w:rFonts w:cs="Times New Roman"/>
                <w:lang w:val="ru-RU"/>
              </w:rPr>
            </w:pPr>
            <w:r w:rsidRPr="0081688B">
              <w:rPr>
                <w:rFonts w:eastAsia="Times New Roman" w:cs="Times New Roman"/>
                <w:lang w:eastAsia="ru-RU"/>
              </w:rPr>
              <w:t>Салманова</w:t>
            </w:r>
            <w:r w:rsidRPr="0081688B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81688B">
              <w:rPr>
                <w:rFonts w:eastAsia="Times New Roman" w:cs="Times New Roman"/>
                <w:lang w:eastAsia="ru-RU"/>
              </w:rPr>
              <w:t>Сабина</w:t>
            </w:r>
            <w:r w:rsidRPr="0081688B">
              <w:rPr>
                <w:rFonts w:eastAsia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296B" w14:textId="77777777" w:rsidR="00693D45" w:rsidRPr="00740EB0" w:rsidRDefault="00693D45" w:rsidP="00693D45">
            <w:pPr>
              <w:pStyle w:val="Standard"/>
              <w:rPr>
                <w:rFonts w:cs="Times New Roman"/>
                <w:lang w:val="ru-RU"/>
              </w:rPr>
            </w:pPr>
            <w:r w:rsidRPr="00740EB0">
              <w:rPr>
                <w:rFonts w:cs="Times New Roman"/>
                <w:lang w:val="ru-RU"/>
              </w:rPr>
              <w:t>Обучение по типовой учебной программе по общеобразовательным предметам</w:t>
            </w:r>
          </w:p>
        </w:tc>
      </w:tr>
    </w:tbl>
    <w:p w14:paraId="3F8BD0A1" w14:textId="77777777" w:rsidR="004B56AD" w:rsidRPr="00C9303A" w:rsidRDefault="004B56AD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2022-2023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годуна 01</w:t>
      </w:r>
      <w:r w:rsidR="007527A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сентября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="00B937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7527A6" w:rsidRPr="00C9303A">
        <w:rPr>
          <w:rFonts w:ascii="Times New Roman" w:hAnsi="Times New Roman" w:cs="Times New Roman"/>
          <w:sz w:val="24"/>
          <w:szCs w:val="24"/>
          <w:lang w:val="ru-RU"/>
        </w:rPr>
        <w:t>ода</w:t>
      </w:r>
      <w:r w:rsidR="0036507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27A6" w:rsidRPr="00C9303A">
        <w:rPr>
          <w:rFonts w:ascii="Times New Roman" w:hAnsi="Times New Roman" w:cs="Times New Roman"/>
          <w:sz w:val="24"/>
          <w:szCs w:val="24"/>
          <w:lang w:val="ru-RU"/>
        </w:rPr>
        <w:t>контингент школы составляет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79</w:t>
      </w:r>
      <w:r w:rsidR="005F4F00">
        <w:rPr>
          <w:rFonts w:ascii="Times New Roman" w:hAnsi="Times New Roman" w:cs="Times New Roman"/>
          <w:sz w:val="24"/>
          <w:szCs w:val="24"/>
          <w:lang w:val="ru-RU"/>
        </w:rPr>
        <w:t xml:space="preserve"> учащихся, из них  8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детей с особыми</w:t>
      </w:r>
      <w:r w:rsidR="00B937A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потребностями: инвалиды - 4, справка по ПМПК – 3, обучание на дому – 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7527A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C4007" w:rsidRPr="00C9303A">
        <w:rPr>
          <w:rFonts w:ascii="Times New Roman" w:hAnsi="Times New Roman" w:cs="Times New Roman"/>
          <w:sz w:val="24"/>
          <w:szCs w:val="24"/>
          <w:lang w:val="ru-RU"/>
        </w:rPr>
        <w:t>1 кл</w:t>
      </w:r>
      <w:r w:rsidR="007527A6" w:rsidRPr="00C9303A">
        <w:rPr>
          <w:rFonts w:ascii="Times New Roman" w:hAnsi="Times New Roman" w:cs="Times New Roman"/>
          <w:sz w:val="24"/>
          <w:szCs w:val="24"/>
          <w:lang w:val="ru-RU"/>
        </w:rPr>
        <w:t>ассе</w:t>
      </w:r>
      <w:r w:rsidR="00B937A1">
        <w:rPr>
          <w:rFonts w:ascii="Times New Roman" w:hAnsi="Times New Roman" w:cs="Times New Roman"/>
          <w:sz w:val="24"/>
          <w:szCs w:val="24"/>
          <w:lang w:val="ru-RU"/>
        </w:rPr>
        <w:t xml:space="preserve"> – 2</w:t>
      </w:r>
      <w:r w:rsidR="001C400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937A1">
        <w:rPr>
          <w:rFonts w:ascii="Times New Roman" w:hAnsi="Times New Roman" w:cs="Times New Roman"/>
          <w:sz w:val="24"/>
          <w:szCs w:val="24"/>
          <w:lang w:val="ru-RU"/>
        </w:rPr>
        <w:t xml:space="preserve">во 2 классе – 1,  </w:t>
      </w:r>
      <w:r w:rsidR="007527A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C4007" w:rsidRPr="00C9303A">
        <w:rPr>
          <w:rFonts w:ascii="Times New Roman" w:hAnsi="Times New Roman" w:cs="Times New Roman"/>
          <w:sz w:val="24"/>
          <w:szCs w:val="24"/>
          <w:lang w:val="ru-RU"/>
        </w:rPr>
        <w:t>4 кл</w:t>
      </w:r>
      <w:r w:rsidR="007527A6" w:rsidRPr="00C9303A">
        <w:rPr>
          <w:rFonts w:ascii="Times New Roman" w:hAnsi="Times New Roman" w:cs="Times New Roman"/>
          <w:sz w:val="24"/>
          <w:szCs w:val="24"/>
          <w:lang w:val="ru-RU"/>
        </w:rPr>
        <w:t>ассе</w:t>
      </w:r>
      <w:r w:rsidR="00B937A1">
        <w:rPr>
          <w:rFonts w:ascii="Times New Roman" w:hAnsi="Times New Roman" w:cs="Times New Roman"/>
          <w:sz w:val="24"/>
          <w:szCs w:val="24"/>
          <w:lang w:val="ru-RU"/>
        </w:rPr>
        <w:t xml:space="preserve"> – 2, в 6 классе -1, </w:t>
      </w:r>
      <w:r w:rsidR="007527A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72469" w:rsidRPr="00C9303A">
        <w:rPr>
          <w:rFonts w:ascii="Times New Roman" w:hAnsi="Times New Roman" w:cs="Times New Roman"/>
          <w:sz w:val="24"/>
          <w:szCs w:val="24"/>
          <w:lang w:val="ru-RU"/>
        </w:rPr>
        <w:t>9 кл</w:t>
      </w:r>
      <w:r w:rsidR="007527A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ассе </w:t>
      </w:r>
      <w:r w:rsidR="00B937A1">
        <w:rPr>
          <w:rFonts w:ascii="Times New Roman" w:hAnsi="Times New Roman" w:cs="Times New Roman"/>
          <w:sz w:val="24"/>
          <w:szCs w:val="24"/>
          <w:lang w:val="ru-RU"/>
        </w:rPr>
        <w:t>-2</w:t>
      </w:r>
      <w:r w:rsidR="001C4007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CF7678" w14:textId="77777777" w:rsidR="00417322" w:rsidRPr="00C9303A" w:rsidRDefault="00417322" w:rsidP="004173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1</w:t>
      </w:r>
      <w:r w:rsidR="00B53BB8" w:rsidRPr="00C9303A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="00B53BB8" w:rsidRPr="00C9303A">
        <w:rPr>
          <w:rFonts w:ascii="Times New Roman" w:hAnsi="Times New Roman" w:cs="Times New Roman"/>
          <w:b/>
          <w:sz w:val="20"/>
          <w:szCs w:val="20"/>
          <w:lang w:val="ru-RU"/>
        </w:rPr>
        <w:t>Список обучающихся с ООП в 2022-2023 учебном году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58"/>
        <w:gridCol w:w="926"/>
        <w:gridCol w:w="2126"/>
        <w:gridCol w:w="6060"/>
      </w:tblGrid>
      <w:tr w:rsidR="004B56AD" w:rsidRPr="00C9303A" w14:paraId="080ACA6E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D7EC" w14:textId="77777777" w:rsidR="004B56AD" w:rsidRPr="00C9303A" w:rsidRDefault="004B56AD" w:rsidP="00B53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5C2B" w14:textId="77777777" w:rsidR="004B56AD" w:rsidRPr="00C9303A" w:rsidRDefault="004B56AD" w:rsidP="00B53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9286" w14:textId="77777777" w:rsidR="004B56AD" w:rsidRPr="00C9303A" w:rsidRDefault="004B56AD" w:rsidP="00B53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 учащегося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DB4C" w14:textId="77777777" w:rsidR="004B56AD" w:rsidRPr="00C9303A" w:rsidRDefault="005F4F00" w:rsidP="00B53B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Программа обучения</w:t>
            </w:r>
          </w:p>
        </w:tc>
      </w:tr>
      <w:tr w:rsidR="005F4F00" w:rsidRPr="0043047A" w14:paraId="43E0A0FF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8CF1" w14:textId="77777777" w:rsidR="005F4F00" w:rsidRPr="00C9303A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CF1E" w14:textId="77777777" w:rsidR="005F4F00" w:rsidRPr="0081688B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8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9C5E" w14:textId="77777777" w:rsidR="005F4F00" w:rsidRPr="0081688B" w:rsidRDefault="005F4F00" w:rsidP="005F4F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8B">
              <w:rPr>
                <w:rFonts w:ascii="Times New Roman" w:hAnsi="Times New Roman"/>
                <w:sz w:val="24"/>
                <w:szCs w:val="24"/>
                <w:lang w:val="ru-RU"/>
              </w:rPr>
              <w:t>Рамазан Нуралы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C69F" w14:textId="77777777" w:rsidR="005F4F00" w:rsidRPr="0081688B" w:rsidRDefault="005F4F00" w:rsidP="005F4F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8B">
              <w:rPr>
                <w:rFonts w:ascii="Times New Roman" w:hAnsi="Times New Roman"/>
                <w:sz w:val="24"/>
                <w:szCs w:val="24"/>
                <w:lang w:val="ru-RU"/>
              </w:rPr>
              <w:t>Обучение по индивидуальной учебной программе начального образования</w:t>
            </w:r>
          </w:p>
        </w:tc>
      </w:tr>
      <w:tr w:rsidR="005F4F00" w:rsidRPr="0043047A" w14:paraId="5FFFEBD6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2B4F" w14:textId="77777777" w:rsidR="005F4F00" w:rsidRPr="00C9303A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32EB" w14:textId="77777777" w:rsidR="005F4F00" w:rsidRPr="0081688B" w:rsidRDefault="00B937A1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2436" w14:textId="77777777" w:rsidR="005F4F00" w:rsidRPr="0081688B" w:rsidRDefault="005F4F00" w:rsidP="005F4F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Туякбаев Алмас 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DFFD" w14:textId="77777777" w:rsidR="005F4F00" w:rsidRPr="0081688B" w:rsidRDefault="005F4F00" w:rsidP="005F4F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8B">
              <w:rPr>
                <w:rFonts w:ascii="Times New Roman" w:hAnsi="Times New Roman"/>
                <w:sz w:val="24"/>
                <w:szCs w:val="24"/>
                <w:lang w:val="ru-RU"/>
              </w:rPr>
              <w:t>Обучение по индивидуальной учебной программе начального образования.</w:t>
            </w:r>
          </w:p>
        </w:tc>
      </w:tr>
      <w:tr w:rsidR="005F4F00" w:rsidRPr="0043047A" w14:paraId="5125D5F6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658D" w14:textId="77777777" w:rsidR="005F4F00" w:rsidRPr="00C9303A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D93E" w14:textId="77777777" w:rsidR="005F4F00" w:rsidRPr="0081688B" w:rsidRDefault="00B937A1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05A7" w14:textId="77777777" w:rsidR="005F4F00" w:rsidRPr="0081688B" w:rsidRDefault="005F4F00" w:rsidP="005F4F00">
            <w:pPr>
              <w:pStyle w:val="Standard"/>
              <w:rPr>
                <w:rFonts w:cs="Times New Roman"/>
                <w:lang w:val="ru-RU"/>
              </w:rPr>
            </w:pPr>
            <w:r w:rsidRPr="0081688B">
              <w:rPr>
                <w:rFonts w:cs="Times New Roman"/>
                <w:lang w:val="ru-RU"/>
              </w:rPr>
              <w:t xml:space="preserve">Арыкова Дана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A13F" w14:textId="77777777" w:rsidR="005F4F00" w:rsidRPr="00740EB0" w:rsidRDefault="005F4F00" w:rsidP="005F4F00">
            <w:pPr>
              <w:rPr>
                <w:rFonts w:ascii="Times New Roman" w:hAnsi="Times New Roman"/>
                <w:lang w:val="ru-RU"/>
              </w:rPr>
            </w:pP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Типовая учебная программа по общеобразовательным предметам </w:t>
            </w:r>
          </w:p>
        </w:tc>
      </w:tr>
      <w:tr w:rsidR="005F4F00" w:rsidRPr="0043047A" w14:paraId="567FF38D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3BF" w14:textId="77777777" w:rsidR="005F4F00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14:paraId="6EFE2702" w14:textId="77777777" w:rsidR="005F4F00" w:rsidRPr="00C9303A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62A7" w14:textId="77777777" w:rsidR="005F4F00" w:rsidRPr="0081688B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BF0" w14:textId="77777777" w:rsidR="005F4F00" w:rsidRPr="0081688B" w:rsidRDefault="005F4F00" w:rsidP="005F4F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8B">
              <w:rPr>
                <w:rFonts w:ascii="Times New Roman" w:hAnsi="Times New Roman"/>
                <w:sz w:val="24"/>
                <w:szCs w:val="24"/>
                <w:lang w:val="ru-RU"/>
              </w:rPr>
              <w:t>Аксаитов Амир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D3A9" w14:textId="77777777" w:rsidR="005F4F00" w:rsidRPr="00740EB0" w:rsidRDefault="005F4F00" w:rsidP="005F4F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>По общеобразовательной учебной программе с индивидуальным подходом.</w:t>
            </w:r>
          </w:p>
        </w:tc>
      </w:tr>
      <w:tr w:rsidR="005F4F00" w:rsidRPr="0043047A" w14:paraId="4E394551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5D7D" w14:textId="77777777" w:rsidR="005F4F00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A24227" w14:textId="77777777" w:rsidR="005F4F00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9F6B" w14:textId="77777777" w:rsidR="005F4F00" w:rsidRPr="0081688B" w:rsidRDefault="00B937A1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B020" w14:textId="77777777" w:rsidR="005F4F00" w:rsidRPr="0081688B" w:rsidRDefault="005F4F00" w:rsidP="005F4F00">
            <w:pPr>
              <w:pStyle w:val="Standard"/>
              <w:rPr>
                <w:rFonts w:cs="Times New Roman"/>
                <w:lang w:val="ru-RU"/>
              </w:rPr>
            </w:pPr>
            <w:r w:rsidRPr="0081688B">
              <w:rPr>
                <w:rFonts w:cs="Times New Roman"/>
                <w:lang w:val="ru-RU"/>
              </w:rPr>
              <w:t xml:space="preserve">Бектасова Зарина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96F7" w14:textId="77777777" w:rsidR="005F4F00" w:rsidRPr="00740EB0" w:rsidRDefault="005F4F00" w:rsidP="005F4F00">
            <w:pPr>
              <w:rPr>
                <w:rFonts w:ascii="Times New Roman" w:hAnsi="Times New Roman"/>
                <w:lang w:val="ru-RU"/>
              </w:rPr>
            </w:pP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>Обучение</w:t>
            </w:r>
            <w:r w:rsidRPr="00740EB0">
              <w:rPr>
                <w:rFonts w:ascii="Times New Roman" w:hAnsi="Times New Roman"/>
                <w:lang w:val="ru-RU"/>
              </w:rPr>
              <w:t xml:space="preserve"> по типовой </w:t>
            </w: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учебной программе по общеобразовательным предметам </w:t>
            </w:r>
          </w:p>
        </w:tc>
      </w:tr>
      <w:tr w:rsidR="005F4F00" w:rsidRPr="0043047A" w14:paraId="099AABA2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0820" w14:textId="77777777" w:rsidR="005F4F00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14:paraId="55B562FB" w14:textId="77777777" w:rsidR="005F4F00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093B" w14:textId="77777777" w:rsidR="005F4F00" w:rsidRPr="0081688B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F24D" w14:textId="77777777" w:rsidR="005F4F00" w:rsidRPr="0081688B" w:rsidRDefault="005F4F00" w:rsidP="005F4F00">
            <w:pPr>
              <w:pStyle w:val="Standard"/>
              <w:rPr>
                <w:rFonts w:cs="Times New Roman"/>
                <w:lang w:val="ru-RU"/>
              </w:rPr>
            </w:pPr>
            <w:r w:rsidRPr="0081688B">
              <w:rPr>
                <w:rFonts w:eastAsia="Times New Roman" w:cs="Times New Roman"/>
                <w:lang w:eastAsia="ru-RU"/>
              </w:rPr>
              <w:t>Кучер</w:t>
            </w:r>
            <w:r w:rsidRPr="0081688B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81688B">
              <w:rPr>
                <w:rFonts w:eastAsia="Times New Roman" w:cs="Times New Roman"/>
                <w:lang w:eastAsia="ru-RU"/>
              </w:rPr>
              <w:t>Анатолий</w:t>
            </w:r>
            <w:r w:rsidRPr="0081688B">
              <w:rPr>
                <w:rFonts w:eastAsia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53F5" w14:textId="77777777" w:rsidR="005F4F00" w:rsidRPr="00740EB0" w:rsidRDefault="005F4F00" w:rsidP="005F4F00">
            <w:pPr>
              <w:rPr>
                <w:rFonts w:ascii="Times New Roman" w:hAnsi="Times New Roman"/>
                <w:lang w:val="ru-RU"/>
              </w:rPr>
            </w:pP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>Обучение</w:t>
            </w:r>
            <w:r w:rsidRPr="00740EB0">
              <w:rPr>
                <w:rFonts w:ascii="Times New Roman" w:hAnsi="Times New Roman"/>
                <w:lang w:val="ru-RU"/>
              </w:rPr>
              <w:t xml:space="preserve"> по типовой </w:t>
            </w: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программе по общеобразовательным предметам </w:t>
            </w:r>
          </w:p>
        </w:tc>
      </w:tr>
      <w:tr w:rsidR="005F4F00" w:rsidRPr="0043047A" w14:paraId="1650232A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2039" w14:textId="77777777" w:rsidR="005F4F00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14:paraId="455BF14A" w14:textId="77777777" w:rsidR="005F4F00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81C4" w14:textId="77777777" w:rsidR="005F4F00" w:rsidRPr="0081688B" w:rsidRDefault="00B937A1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2CE6" w14:textId="77777777" w:rsidR="005F4F00" w:rsidRPr="0081688B" w:rsidRDefault="005F4F00" w:rsidP="005F4F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8B">
              <w:rPr>
                <w:rFonts w:ascii="Times New Roman" w:hAnsi="Times New Roman"/>
                <w:sz w:val="24"/>
                <w:szCs w:val="24"/>
                <w:lang w:val="ru-RU"/>
              </w:rPr>
              <w:t>Аскаров Милан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2E3A" w14:textId="77777777" w:rsidR="005F4F00" w:rsidRPr="00740EB0" w:rsidRDefault="005F4F00" w:rsidP="005F4F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EB0">
              <w:rPr>
                <w:rFonts w:ascii="Times New Roman" w:hAnsi="Times New Roman"/>
                <w:sz w:val="24"/>
                <w:szCs w:val="24"/>
                <w:lang w:val="ru-RU"/>
              </w:rPr>
              <w:t>Обучение по общеобразовательной учебной программе с индивидуальным подходом.</w:t>
            </w:r>
          </w:p>
        </w:tc>
      </w:tr>
      <w:tr w:rsidR="005F4F00" w:rsidRPr="0043047A" w14:paraId="1445B1AF" w14:textId="77777777" w:rsidTr="00B53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CFA9" w14:textId="77777777" w:rsidR="005F4F00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1268523A" w14:textId="77777777" w:rsidR="005F4F00" w:rsidRDefault="005F4F00" w:rsidP="005F4F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27A7" w14:textId="77777777" w:rsidR="005F4F00" w:rsidRPr="0081688B" w:rsidRDefault="00B937A1" w:rsidP="005F4F00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0E6E" w14:textId="77777777" w:rsidR="005F4F00" w:rsidRPr="0081688B" w:rsidRDefault="005F4F00" w:rsidP="005F4F00">
            <w:pPr>
              <w:pStyle w:val="Standard"/>
              <w:rPr>
                <w:rFonts w:cs="Times New Roman"/>
                <w:lang w:val="ru-RU"/>
              </w:rPr>
            </w:pPr>
            <w:r w:rsidRPr="0081688B">
              <w:rPr>
                <w:rFonts w:eastAsia="Times New Roman" w:cs="Times New Roman"/>
                <w:lang w:eastAsia="ru-RU"/>
              </w:rPr>
              <w:t>Салманова</w:t>
            </w:r>
            <w:r w:rsidRPr="0081688B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81688B">
              <w:rPr>
                <w:rFonts w:eastAsia="Times New Roman" w:cs="Times New Roman"/>
                <w:lang w:eastAsia="ru-RU"/>
              </w:rPr>
              <w:t>Сабина</w:t>
            </w:r>
            <w:r w:rsidRPr="0081688B">
              <w:rPr>
                <w:rFonts w:eastAsia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66DA" w14:textId="77777777" w:rsidR="005F4F00" w:rsidRPr="00740EB0" w:rsidRDefault="005F4F00" w:rsidP="005F4F00">
            <w:pPr>
              <w:pStyle w:val="Standard"/>
              <w:rPr>
                <w:rFonts w:cs="Times New Roman"/>
                <w:lang w:val="ru-RU"/>
              </w:rPr>
            </w:pPr>
            <w:r w:rsidRPr="00740EB0">
              <w:rPr>
                <w:rFonts w:cs="Times New Roman"/>
                <w:lang w:val="ru-RU"/>
              </w:rPr>
              <w:t>Обучение по типовой учебной программе по общеобразовательным предметам</w:t>
            </w:r>
          </w:p>
        </w:tc>
      </w:tr>
    </w:tbl>
    <w:p w14:paraId="50BE3D0C" w14:textId="77777777" w:rsidR="004B56AD" w:rsidRPr="00C9303A" w:rsidRDefault="004B56AD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 целью обеспечения условий для оптимального развития ребенка, с данными учащимися на протяжении всего учебного года осуществляется работа по их психологическому сопровождению, проводится психолого – педагогическая диагностика. Педагогом – психологом используются методы психологической реабилитации и различные методики, проводятся беседы с учениками, индивидуальные психологические консультации, тренинговые упражнения. Организована работа с родителями. Педагог - психолог знакомит родителей с потенциальными возможностями семьи в обучении и воспитании ребенка с особыми образовательными потребностями.</w:t>
      </w:r>
    </w:p>
    <w:p w14:paraId="2D38D139" w14:textId="77777777" w:rsidR="004B56AD" w:rsidRPr="00C9303A" w:rsidRDefault="004B56AD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Для детей данной категории осуществляется коррекционная поддержка. На учащихся заполняется психолого-педагогическая карта, составляется индивидуальный план работы, оформляются результаты психологической диагностики, рекомендации педагогам, родителям. Педагогом - психологом и учителем- логопедом ведутся папки для работы с обучающимися с ООП, где имеются характеристики на детей, справки ПМПК с рекомендациями, имеются графики консультаций для родителей. Учителями предметниками разрабатываются задания, соответствующие теме урока с учетом индивидуальных особенностей обучающихся, ориентированные на уровень усвоения ученика, требующего индивидуального подхода.</w:t>
      </w:r>
    </w:p>
    <w:p w14:paraId="77BF45B4" w14:textId="77777777" w:rsidR="00CC273E" w:rsidRPr="00C9303A" w:rsidRDefault="009436DB" w:rsidP="008662A3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Постоянно ведется работа по 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повышению  квалификации педагогов по инклюзивному образованию.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A6840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16 педагогов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школы, работающие в классах с детьми с особыми образовательными потребностями, прошли курсы повышения квалификации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«Инклюзивное образование в условиях реализации обновленного содержания образования для детей с особыми образовательными потребностями»</w:t>
      </w:r>
      <w:r w:rsidR="005014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что составляет 100 </w:t>
      </w:r>
      <w:r w:rsidR="001A6840" w:rsidRPr="00C9303A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14:paraId="7FE20DF6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 целью обеспечения доступа маломобильных граждан к объектам организаций образования в школе созданы  необходимые условия, в том числе установлена кнопка вызова для </w:t>
      </w:r>
      <w:r w:rsidRPr="0010374D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="00501451" w:rsidRPr="0010374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314AD" w:rsidRPr="0010374D">
        <w:rPr>
          <w:rFonts w:ascii="Times New Roman" w:hAnsi="Times New Roman" w:cs="Times New Roman"/>
          <w:sz w:val="24"/>
          <w:szCs w:val="24"/>
          <w:lang w:val="ru-RU"/>
        </w:rPr>
        <w:t xml:space="preserve"> имею</w:t>
      </w:r>
      <w:r w:rsidRPr="0010374D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3B2E0C" w:rsidRPr="0010374D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61441E" w:rsidRPr="0010374D">
        <w:rPr>
          <w:rFonts w:ascii="Times New Roman" w:hAnsi="Times New Roman" w:cs="Times New Roman"/>
          <w:sz w:val="24"/>
          <w:szCs w:val="24"/>
          <w:lang w:val="ru-RU"/>
        </w:rPr>
        <w:t>подъемн</w:t>
      </w:r>
      <w:r w:rsidR="00F314AD" w:rsidRPr="0010374D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61441E" w:rsidRPr="0010374D">
        <w:rPr>
          <w:rFonts w:ascii="Times New Roman" w:hAnsi="Times New Roman" w:cs="Times New Roman"/>
          <w:sz w:val="24"/>
          <w:szCs w:val="24"/>
          <w:lang w:val="ru-RU"/>
        </w:rPr>
        <w:t xml:space="preserve"> площадк</w:t>
      </w:r>
      <w:r w:rsidR="003B2E0C" w:rsidRPr="001037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1441E" w:rsidRPr="0010374D">
        <w:rPr>
          <w:rFonts w:ascii="Times New Roman" w:hAnsi="Times New Roman" w:cs="Times New Roman"/>
          <w:sz w:val="24"/>
          <w:szCs w:val="24"/>
          <w:lang w:val="ru-RU"/>
        </w:rPr>
        <w:t xml:space="preserve"> для инвалидов</w:t>
      </w:r>
      <w:r w:rsidR="00501451" w:rsidRPr="0010374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0374D">
        <w:rPr>
          <w:rFonts w:ascii="Times New Roman" w:hAnsi="Times New Roman" w:cs="Times New Roman"/>
          <w:sz w:val="24"/>
          <w:szCs w:val="24"/>
          <w:lang w:val="ru-RU"/>
        </w:rPr>
        <w:t xml:space="preserve"> нескользкое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покрытие на крыльце и входной площадке с контрастной окраской первой и последней ступеней на лестнице</w:t>
      </w:r>
      <w:r w:rsidR="00501451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имеются поручни с двух сторон (горизонтальные завершения верху и вниз</w:t>
      </w:r>
      <w:r w:rsidR="00501451" w:rsidRPr="00C9303A">
        <w:rPr>
          <w:rFonts w:ascii="Times New Roman" w:hAnsi="Times New Roman" w:cs="Times New Roman"/>
          <w:sz w:val="24"/>
          <w:szCs w:val="24"/>
          <w:lang w:val="ru-RU"/>
        </w:rPr>
        <w:t>у, с нетравмирующим окончанием);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имеется рельефная (тактильная) полоса на лестницах</w:t>
      </w:r>
      <w:r w:rsidR="00501451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наличии необходимые надписи, в том числе наклейки на поручни со шрифтом Брайля, тактильной плитки ПВХ, комплекс тактильных табличек с азбукой Брайля.</w:t>
      </w:r>
    </w:p>
    <w:p w14:paraId="1E3E9513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школе постоянно ведется работа по формированию толерантного отношения в обществе к детям-инвалидам и их проблемам. Классными руководителями, педагогами-психологами проводятся тематические классные часы, организовываются встречи на дому </w:t>
      </w:r>
      <w:r w:rsidR="00FF665B"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</w:t>
      </w:r>
      <w:r w:rsidR="00FF665B"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ьми домашнего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</w:t>
      </w:r>
      <w:r w:rsidR="00FF665B"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ения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Все обучающиеся с особыми образовательными потребностями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30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активно включены в общеобразовательный и воспитательный процесс школы.</w:t>
      </w:r>
    </w:p>
    <w:p w14:paraId="61E9B35F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Результаты анализа:</w:t>
      </w:r>
      <w:r w:rsidR="00501451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875BD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зучение представленных для анализа документов показало, что 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ля обучающихся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14:paraId="5D932990" w14:textId="77777777" w:rsidR="009436DB" w:rsidRPr="00C9303A" w:rsidRDefault="00DC7AF4" w:rsidP="008E15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Таким образом,</w:t>
      </w:r>
      <w:r w:rsidR="00F475A1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детей с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особыми образовательными потребностями создаются условия для получения ими образования, коррекции нарушения развития и социальной адаптации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обще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учебной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программе с индивиду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альным подходом (инклюзив)</w:t>
      </w:r>
      <w:r w:rsidR="008E156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C3EA5" w:rsidRPr="00C930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Прилагаются </w:t>
      </w:r>
      <w:r w:rsidR="00501451" w:rsidRPr="00C9303A">
        <w:rPr>
          <w:rFonts w:ascii="Times New Roman" w:hAnsi="Times New Roman" w:cs="Times New Roman"/>
          <w:i/>
          <w:sz w:val="24"/>
          <w:szCs w:val="24"/>
          <w:lang w:val="kk-KZ"/>
        </w:rPr>
        <w:t>спарвки ПМПК, ВКК</w:t>
      </w:r>
      <w:r w:rsidR="009C3EA5" w:rsidRPr="00C9303A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14:paraId="71AE6249" w14:textId="77777777" w:rsidR="009436DB" w:rsidRPr="00C9303A" w:rsidRDefault="00E0719A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еализация курсов по выбору и факультативов вариативного компонента, осуществляемого в соответствии с ТУП</w:t>
      </w:r>
      <w:r w:rsidR="00F475A1" w:rsidRPr="00C9303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9FD76B7" w14:textId="77777777" w:rsidR="009436DB" w:rsidRPr="00C9303A" w:rsidRDefault="009436DB" w:rsidP="008662A3">
      <w:pPr>
        <w:pStyle w:val="ad"/>
        <w:tabs>
          <w:tab w:val="left" w:pos="9781"/>
        </w:tabs>
        <w:ind w:left="0" w:firstLine="709"/>
        <w:rPr>
          <w:lang w:val="kk-KZ"/>
        </w:rPr>
      </w:pPr>
      <w:r w:rsidRPr="00C9303A">
        <w:rPr>
          <w:lang w:val="kk-KZ"/>
        </w:rPr>
        <w:t>Вариативный компонент плана ориентирован на развитие обучающегося в соответвии с его интересами и склонностями к изучению того или иного предмета на повышенном уровне, ориентирован на реализацию потребностей обучающихся, включает в себя элективные курсы, индивидуальные и групповые консультации. При отборе содержания часов вариативного компонента учебного плана учителя ориентировали программы на развитие обучающегося в соответвии с его интересами и склонностями и направлены на профильную подготовку обучающихся.</w:t>
      </w:r>
    </w:p>
    <w:p w14:paraId="1BC02F69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Программы вариативной части рабочего учебного плана ежегодно рассматриваются на</w:t>
      </w:r>
      <w:r w:rsidR="005014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педагогическом совете школы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преимущество отбора имеют программы, прошедшие экспертизу областного совета по экспертизе и лицензированию, имеющие авторское свидетельство (</w:t>
      </w:r>
      <w:r w:rsidRPr="00C9303A">
        <w:rPr>
          <w:rFonts w:ascii="Times New Roman" w:hAnsi="Times New Roman" w:cs="Times New Roman"/>
          <w:sz w:val="24"/>
          <w:szCs w:val="24"/>
        </w:rPr>
        <w:t>ISBN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). Ежегодно включаются курсы, рекомендованные к изучению согласно Инструктивно-методическому письму. </w:t>
      </w:r>
    </w:p>
    <w:p w14:paraId="36E79C52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Разработка планов основывалась на инструктивно-методическом письме «Об особенностях организации образовательного процессов в общеобразовательных школах  Республики Казахстан в 2020-2021 учебном году», учебных программах по предметам и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lastRenderedPageBreak/>
        <w:t>учебникам нового поколения. В рабочий учебный план вариативного компонента включены рекомендованные курсы, такие как «Абайтану», «Светскость и основы религиоведения».</w:t>
      </w:r>
    </w:p>
    <w:p w14:paraId="6E64D313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В 2020-2021 учебном году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вариативную часть РУП вошли следующие курсы</w:t>
      </w:r>
      <w:r w:rsidR="0050145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«Речитограмма» (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978-601-343-289-2)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«Юный Пифагор» (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978-601-303-434-8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),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«Костанаеведение»</w:t>
      </w:r>
      <w:r w:rsidR="00501451"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="00B53BB8"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ISBN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978-601-7386-07-8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427949"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для учащихся начального звена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2D025F3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DD1087" w:rsidRPr="00C9303A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среднего образования</w:t>
      </w:r>
      <w:r w:rsidR="0042794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были реализованы курсы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930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«Учимся учиться»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Pr="00C93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978-601-336-403-2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),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Юный исследователь-эколог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1B1640"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(утвержден на педагогическом совете, протокол №1 от 28.08.2020)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="00501451"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53BB8"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1B1640"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Ботаника</w:t>
      </w:r>
      <w:r w:rsidR="00B53BB8"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978-601-336-931-0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),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C93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Край родной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978-601-06-3952-2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), «Светкость и основы религияведения», «Абайтану».</w:t>
      </w:r>
    </w:p>
    <w:p w14:paraId="4F0B7641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Курсы направлены на развитие функциональной грамотн</w:t>
      </w:r>
      <w:r w:rsidR="00DD1087" w:rsidRPr="00C9303A">
        <w:rPr>
          <w:rFonts w:ascii="Times New Roman" w:hAnsi="Times New Roman" w:cs="Times New Roman"/>
          <w:sz w:val="24"/>
          <w:szCs w:val="24"/>
          <w:lang w:val="ru-RU"/>
        </w:rPr>
        <w:t>ости школьников;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разв</w:t>
      </w:r>
      <w:r w:rsidR="00DD1087" w:rsidRPr="00C9303A">
        <w:rPr>
          <w:rFonts w:ascii="Times New Roman" w:hAnsi="Times New Roman" w:cs="Times New Roman"/>
          <w:sz w:val="24"/>
          <w:szCs w:val="24"/>
          <w:lang w:val="ru-RU"/>
        </w:rPr>
        <w:t>итие исследовательской культуры;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языковых компетенций, цифровой культуры</w:t>
      </w:r>
      <w:r w:rsidR="00DD1087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обеспечивают решение задач интеллектуально</w:t>
      </w:r>
      <w:r w:rsidR="00DD1087" w:rsidRPr="00C9303A">
        <w:rPr>
          <w:rFonts w:ascii="Times New Roman" w:hAnsi="Times New Roman" w:cs="Times New Roman"/>
          <w:sz w:val="24"/>
          <w:szCs w:val="24"/>
          <w:lang w:val="ru-RU"/>
        </w:rPr>
        <w:t>го и личностного развития детей;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 познавательные интересы и творческое мышление</w:t>
      </w:r>
      <w:r w:rsidR="00DD1087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сохранению и поддержке здоровья детей, развитие творчества. При профильном обучении курсы охватывают предметы естественно-математического направления, не вошедшие в профиль обучения. При этом из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курсов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курс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66,6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%) авторские, из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авторских курсов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%) разработаны педагогами школы.</w:t>
      </w:r>
    </w:p>
    <w:p w14:paraId="05C47B13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 xml:space="preserve">В </w:t>
      </w:r>
      <w:r w:rsidRPr="00C9303A">
        <w:rPr>
          <w:b/>
        </w:rPr>
        <w:t xml:space="preserve">2021-2022 учебном году </w:t>
      </w:r>
      <w:r w:rsidRPr="00C9303A">
        <w:t xml:space="preserve">в вариативную часть РУПа были внесены изменения. На </w:t>
      </w:r>
      <w:r w:rsidR="00DD1087" w:rsidRPr="00C9303A">
        <w:t>уровне</w:t>
      </w:r>
      <w:r w:rsidRPr="00C9303A">
        <w:t xml:space="preserve"> начального образования часов вариативного компонента согласно типовому учебному плану не предусмотрено.</w:t>
      </w:r>
    </w:p>
    <w:p w14:paraId="5DB24B1D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rPr>
          <w:lang w:val="kk-KZ"/>
        </w:rPr>
        <w:t>Рабочий учебный план составлен в соответствии с «</w:t>
      </w:r>
      <w:r w:rsidRPr="00C9303A">
        <w:t xml:space="preserve">Санитарно эпидемиологическими требованиями к объектам образования», </w:t>
      </w:r>
      <w:r w:rsidRPr="00C9303A">
        <w:rPr>
          <w:lang w:val="kk-KZ"/>
        </w:rPr>
        <w:t xml:space="preserve">утвержденными приказом </w:t>
      </w:r>
      <w:r w:rsidRPr="00C9303A">
        <w:t xml:space="preserve">Министерства здравоохранения Республики Казахстан от 05 августа 2021г. № ҚР ДСМ 76. </w:t>
      </w:r>
    </w:p>
    <w:p w14:paraId="1BF86EC1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Разработка планов основывалась на инструктивно-методическом письме «Об особенностях организации образовательного процессов в общеобразовательных школах Республики Казахстан в 2021-2022 учебном году», учебных программах по предметам и учебникам нового поколения:</w:t>
      </w:r>
      <w:r w:rsidR="00DD1087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"Удивительный мир математики" Свидетельство СЕРИЯ АА № 775,</w:t>
      </w:r>
      <w:r w:rsidR="00A31ED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Юный исследователь-эколог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A31ED8"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В изучение предметов вариативного компонента включены курсы по глобальным компетенциям, такие как «Светскость и основы религиоведения»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(Типовая учебная программа курса для 9 класса уровня основного среднего образования, утвержденная приказом Министра образования и науки Республики Казахстан от 15 июля 2014 года № 281)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«Медиаграмотность»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. В рамках реализации программы «Рухани Жаңғыру» введены курсы: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Краеведение «</w:t>
      </w:r>
      <w:r w:rsidRPr="00C93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Край родной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</w:rPr>
        <w:t>ISBN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978-601-06-3952-2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).</w:t>
      </w:r>
      <w:r w:rsidR="00DD1087" w:rsidRPr="00C93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курсов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курс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60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%) авторские, из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авторских курсов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%) разработан педагогом школы.</w:t>
      </w:r>
    </w:p>
    <w:p w14:paraId="24BDA613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 xml:space="preserve">В </w:t>
      </w:r>
      <w:r w:rsidRPr="00C9303A">
        <w:rPr>
          <w:b/>
        </w:rPr>
        <w:t xml:space="preserve">2022-2023 учебном году </w:t>
      </w:r>
      <w:r w:rsidRPr="00C9303A">
        <w:t xml:space="preserve">в вариативную часть РУПа были внесены изменения. На </w:t>
      </w:r>
      <w:r w:rsidR="00AE5716" w:rsidRPr="00C9303A">
        <w:t>уровне</w:t>
      </w:r>
      <w:r w:rsidRPr="00C9303A">
        <w:t xml:space="preserve"> начального образования часов вариативного компонента согласно типовому учебному плану не предусмотрено.</w:t>
      </w:r>
    </w:p>
    <w:p w14:paraId="1A98F714" w14:textId="77777777" w:rsidR="009436DB" w:rsidRPr="00C9303A" w:rsidRDefault="009436DB" w:rsidP="008662A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вариативную часть РУПа на </w:t>
      </w:r>
      <w:r w:rsidR="00AE5716" w:rsidRPr="00C9303A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среднего образования включены</w:t>
      </w:r>
      <w:r w:rsidR="00DD10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Глобальные компетенции</w:t>
      </w:r>
      <w:r w:rsidR="00DD1087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утвержденные Министерством просвещения Республики Казахстан. Объем учебной нагрузки Типовой учебной программы курса «Глобальные компетенции» составляет в  5-8 классах – 0,5 часа (один раз в две недели), 18 часов в учебном году, в  9 классе – 1 час в неделю, 36 часов в учебном году. </w:t>
      </w:r>
    </w:p>
    <w:p w14:paraId="794B7B60" w14:textId="77777777" w:rsidR="009436DB" w:rsidRPr="00C9303A" w:rsidRDefault="009436DB" w:rsidP="009C3EA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Курс </w:t>
      </w:r>
      <w:r w:rsidRPr="00C9303A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«Глобальные компетенции»</w:t>
      </w:r>
      <w:r w:rsidR="00DD1087" w:rsidRPr="00C930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iCs/>
          <w:sz w:val="24"/>
          <w:szCs w:val="24"/>
          <w:lang w:val="ru-RU"/>
        </w:rPr>
        <w:t>направлен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 формирование у обучающихся понимания взаимосвязанности и взаимозависимос</w:t>
      </w:r>
      <w:r w:rsidR="001B1640" w:rsidRPr="00C9303A">
        <w:rPr>
          <w:rFonts w:ascii="Times New Roman" w:hAnsi="Times New Roman" w:cs="Times New Roman"/>
          <w:sz w:val="24"/>
          <w:szCs w:val="24"/>
          <w:lang w:val="ru-RU"/>
        </w:rPr>
        <w:t>ти местных и глобальных проблем;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вопросов межкультурного взаимодействия, понимания и оценивания различн</w:t>
      </w:r>
      <w:r w:rsidR="001B1640" w:rsidRPr="00C9303A">
        <w:rPr>
          <w:rFonts w:ascii="Times New Roman" w:hAnsi="Times New Roman" w:cs="Times New Roman"/>
          <w:sz w:val="24"/>
          <w:szCs w:val="24"/>
          <w:lang w:val="ru-RU"/>
        </w:rPr>
        <w:t>ых точек зрения и мировоззрений;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навыков создания оригинальных знаний и идей.  Курсы направлены на развитие функциональной грамотности школьников, развитие исследовательской культуры, языковых компетенций, цифровой культуры, обеспечивают решение задач интеллектуального и личностного развития детей, формируют познавательные интересы и творческое мышление, спос</w:t>
      </w:r>
      <w:r w:rsidR="00A31ED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обствуют сохранению и </w:t>
      </w:r>
      <w:r w:rsidR="00A31ED8"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поддержке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здор</w:t>
      </w:r>
      <w:r w:rsidR="00243249" w:rsidRPr="00C9303A">
        <w:rPr>
          <w:rFonts w:ascii="Times New Roman" w:hAnsi="Times New Roman" w:cs="Times New Roman"/>
          <w:sz w:val="24"/>
          <w:szCs w:val="24"/>
          <w:lang w:val="ru-RU"/>
        </w:rPr>
        <w:t>овья детей, развитие творчества</w:t>
      </w:r>
      <w:r w:rsidR="008374D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</w:t>
      </w:r>
      <w:r w:rsidR="0024324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C3EA5" w:rsidRPr="00C9303A">
        <w:rPr>
          <w:rFonts w:ascii="Times New Roman" w:hAnsi="Times New Roman" w:cs="Times New Roman"/>
          <w:i/>
          <w:sz w:val="24"/>
          <w:szCs w:val="24"/>
          <w:lang w:val="kk-KZ"/>
        </w:rPr>
        <w:t>(Прилагаются копии расписании занятий вариативного компонента )</w:t>
      </w:r>
    </w:p>
    <w:p w14:paraId="5FC90C28" w14:textId="77777777" w:rsidR="00621BDA" w:rsidRPr="00C9303A" w:rsidRDefault="00513FEB" w:rsidP="008E156B">
      <w:p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C3478F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621BDA" w:rsidRPr="00C9303A">
        <w:rPr>
          <w:rFonts w:ascii="Times New Roman" w:hAnsi="Times New Roman" w:cs="Times New Roman"/>
          <w:b/>
          <w:sz w:val="24"/>
          <w:szCs w:val="24"/>
          <w:lang w:val="ru-RU"/>
        </w:rPr>
        <w:t>Изучение обязательного учебного курса «Основы безопасности жизнедеятельности»</w:t>
      </w:r>
      <w:r w:rsidR="00C2475F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C2475F"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D10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BDA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КГУ «Основная средняя школа №13 отдела образования города Костаная» </w:t>
      </w:r>
      <w:r w:rsidR="00621BDA" w:rsidRPr="00C9303A">
        <w:rPr>
          <w:rFonts w:ascii="Times New Roman" w:hAnsi="Times New Roman" w:cs="Times New Roman"/>
          <w:sz w:val="24"/>
          <w:szCs w:val="24"/>
          <w:lang w:val="ru-RU"/>
        </w:rPr>
        <w:t>в соответствии с ГОСО (начального, основного среднего, общего среднего образования) обеспечивается обязательное изучение курса «Основы безопасности жизнедеятельности», при этом особое внимание уделяется выработке практических навыков у обучающихся при чрезвычайных ситуациях.</w:t>
      </w:r>
    </w:p>
    <w:p w14:paraId="3EE44528" w14:textId="77777777" w:rsidR="00621BDA" w:rsidRPr="00C9303A" w:rsidRDefault="00621BDA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="00513FE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обязательного учебного курса «Основы безопасности и жизнедеятельности»</w:t>
      </w:r>
      <w:r w:rsidR="00C2475F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2475F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2475F"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1-4 классах обеспечивается обязательное изучение учебного курса «Основы безопасности жизнедеятельности». Содержание учебного курса реализуется в рамках учебного предмета «Познание мира»: в 1-3 классах с годовой учебной нагрузкой 6 часов, в 4 классе – 10 часов учителями начальных классов.</w:t>
      </w:r>
    </w:p>
    <w:p w14:paraId="563DD537" w14:textId="77777777" w:rsidR="00621BDA" w:rsidRPr="00C9303A" w:rsidRDefault="00621BDA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учебного курса «Основы безопасности жизнедеятельности» в 5- 9 классах реализуется в рамках учебного курса «Физическая культура»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время. </w:t>
      </w:r>
    </w:p>
    <w:p w14:paraId="1D2975FA" w14:textId="77777777" w:rsidR="00621BDA" w:rsidRPr="00C9303A" w:rsidRDefault="00621BDA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Безопасность школы является приоритетной в деятельности педагогического коллектива. Поэтому в целях обеспечения безопасного режима функционирования школы, создания необходимых условий для проведения учебно-воспитательного процесса, охраны жизни и здоровья детей ежегодно проходят учебно-тренировочные занятия (2 раза в год - сентябрь, март), беседы с привлечением сотрудников ЧС. </w:t>
      </w:r>
    </w:p>
    <w:p w14:paraId="5A9FA6E0" w14:textId="77777777" w:rsidR="00621BDA" w:rsidRPr="00C9303A" w:rsidRDefault="00621BDA" w:rsidP="00C247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Реализация обязательного учебного курса «Правила дорожного движения»</w:t>
      </w:r>
      <w:r w:rsidR="00C2475F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C2475F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одним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из определяющих факторов успешного функционирования школы является обеспечение безопасности жизнедеятельности учащихся.</w:t>
      </w:r>
    </w:p>
    <w:p w14:paraId="39D1BBEA" w14:textId="77777777" w:rsidR="00621BDA" w:rsidRPr="00C9303A" w:rsidRDefault="00621BDA" w:rsidP="008662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безопасных условий труда и учебы, проблема охраны здоровья и жизни учащихся, профилактики травматизма, формирования навыков соблюдения и применения ПДД находили место в повседневной деятельности образовательного учреждения.</w:t>
      </w:r>
    </w:p>
    <w:p w14:paraId="3E22BFFF" w14:textId="77777777" w:rsidR="00621BDA" w:rsidRPr="00C9303A" w:rsidRDefault="00621BDA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 целью недопущения случаев детского дорожно–транспортного травматизма с обучающимися, привития обучающимся навыков безопасного поведения на улицах и дорогах, а также улучшения качества знаний Правил дорожного движения проводится профилактическая работа в соответствии с планом воспитательной работы школы. </w:t>
      </w:r>
    </w:p>
    <w:p w14:paraId="562C781F" w14:textId="77777777" w:rsidR="00621BDA" w:rsidRPr="00C9303A" w:rsidRDefault="00621BDA" w:rsidP="008662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Оказывается методическая помощь классным руководителям, учителям, ведутся журналы   инструктажей, которые хранятся в паспорте класса. В кабинетах оформлены уголки здоровья, проводятся занятия по темам ПДД.</w:t>
      </w:r>
    </w:p>
    <w:p w14:paraId="030918FA" w14:textId="77777777" w:rsidR="00621BDA" w:rsidRPr="00C9303A" w:rsidRDefault="00621BDA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Работа по профилактике дорожно-транспортного травматизма ведется по утвержденной программе в 1-8 классах, ведущей целью является воспитание навыков безопасного поведения на дороге и улицах, профилактика ДТТ, повышение дорожно-транспортной культуры детей и родителей. Классными руководителями осуществляется дополнительное образование учащихся по вопросам воспитания безопасного поведения на дороге, транспортной культуры на классных часах по ПДД. </w:t>
      </w:r>
    </w:p>
    <w:p w14:paraId="0F0FEEE3" w14:textId="77777777" w:rsidR="00621BDA" w:rsidRPr="00C9303A" w:rsidRDefault="00621BDA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Мероприятия, проводимые в течение учебного года, позволяют привлечь к различным видам деятельности большое количество детей</w:t>
      </w:r>
      <w:r w:rsidR="009E23CF"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14C398E" w14:textId="77777777" w:rsidR="00621BDA" w:rsidRPr="00C9303A" w:rsidRDefault="009E23CF" w:rsidP="009E23CF">
      <w:pPr>
        <w:pStyle w:val="af2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21BDA" w:rsidRPr="00C9303A">
        <w:rPr>
          <w:rFonts w:ascii="Times New Roman" w:hAnsi="Times New Roman" w:cs="Times New Roman"/>
          <w:sz w:val="24"/>
          <w:szCs w:val="24"/>
          <w:lang w:val="ru-RU"/>
        </w:rPr>
        <w:t>кция «Профилактика детского дорожно-транспортного травматизма»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: о</w:t>
      </w:r>
      <w:r w:rsidR="00621BDA" w:rsidRPr="00C9303A">
        <w:rPr>
          <w:rFonts w:ascii="Times New Roman" w:hAnsi="Times New Roman" w:cs="Times New Roman"/>
          <w:sz w:val="24"/>
          <w:szCs w:val="24"/>
          <w:lang w:val="ru-RU"/>
        </w:rPr>
        <w:t>тряд ЮИД с руководителем отряда Гордиенко М.Э. провели акцию с раздачей памяток и буклетов на Бульваре Молодежи на тему: «Безопасность на дороге»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448EB2F" w14:textId="77777777" w:rsidR="00621BDA" w:rsidRPr="00C9303A" w:rsidRDefault="00621BDA" w:rsidP="009E23CF">
      <w:pPr>
        <w:pStyle w:val="af2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«Посвящение в пешеходы»</w:t>
      </w:r>
      <w:r w:rsidR="009E23CF" w:rsidRPr="00C9303A">
        <w:rPr>
          <w:rFonts w:ascii="Times New Roman" w:hAnsi="Times New Roman" w:cs="Times New Roman"/>
          <w:sz w:val="24"/>
          <w:szCs w:val="24"/>
          <w:lang w:val="ru-RU"/>
        </w:rPr>
        <w:t>: р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ебята изучили и повторили правила ПДД,  посмотрев учебный видеоматериал на темы: «Азбука ПДД» и «Будь внимателен пешеход!» Вожатая Аубокирова Г.С. и активисты Жас Улан посвятили первоклассников в «Юные пешеходы» и вручили свидетельство пешехода</w:t>
      </w:r>
      <w:r w:rsidR="009E23CF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C732172" w14:textId="77777777" w:rsidR="00621BDA" w:rsidRPr="00C9303A" w:rsidRDefault="00621BDA" w:rsidP="009E23CF">
      <w:pPr>
        <w:pStyle w:val="af2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«Профилактика пожарной безопасности»</w:t>
      </w:r>
      <w:r w:rsidR="009E23CF" w:rsidRPr="00C9303A">
        <w:rPr>
          <w:rFonts w:ascii="Times New Roman" w:hAnsi="Times New Roman" w:cs="Times New Roman"/>
          <w:sz w:val="24"/>
          <w:szCs w:val="24"/>
          <w:lang w:val="ru-RU"/>
        </w:rPr>
        <w:t>: 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идеоурок о правилах пожарной безопасности дома, в школе и на улице</w:t>
      </w:r>
      <w:r w:rsidR="009E23CF"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7D6F52B" w14:textId="77777777" w:rsidR="00621BDA" w:rsidRPr="00C9303A" w:rsidRDefault="009E23CF" w:rsidP="009E23CF">
      <w:pPr>
        <w:pStyle w:val="af2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21BDA" w:rsidRPr="00C9303A">
        <w:rPr>
          <w:rFonts w:ascii="Times New Roman" w:hAnsi="Times New Roman" w:cs="Times New Roman"/>
          <w:sz w:val="24"/>
          <w:szCs w:val="24"/>
          <w:lang w:val="ru-RU"/>
        </w:rPr>
        <w:t>кция «Профилактика детского дорожно-транспортного травматизма»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: о</w:t>
      </w:r>
      <w:r w:rsidR="00621BD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тряд </w:t>
      </w:r>
      <w:r w:rsidR="00621BDA"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ЮИД с руководителем отряда Гордиенко М.Э.</w:t>
      </w:r>
      <w:r w:rsidR="00DD108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BDA" w:rsidRPr="00C9303A">
        <w:rPr>
          <w:rFonts w:ascii="Times New Roman" w:hAnsi="Times New Roman" w:cs="Times New Roman"/>
          <w:sz w:val="24"/>
          <w:szCs w:val="24"/>
          <w:lang w:val="ru-RU"/>
        </w:rPr>
        <w:t>провели акцию с раздачей памяток и буклетов на Бульваре Молодежи на тему: «День памяти жертв ДТП»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C885BE6" w14:textId="77777777" w:rsidR="00621BDA" w:rsidRPr="00C9303A" w:rsidRDefault="009E23CF" w:rsidP="009E23CF">
      <w:pPr>
        <w:pStyle w:val="af2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21BDA" w:rsidRPr="00C9303A">
        <w:rPr>
          <w:rFonts w:ascii="Times New Roman" w:hAnsi="Times New Roman" w:cs="Times New Roman"/>
          <w:sz w:val="24"/>
          <w:szCs w:val="24"/>
          <w:lang w:val="ru-RU"/>
        </w:rPr>
        <w:t>нструктажи и памятки ПДД и ДДТТ в зимнее время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: ц</w:t>
      </w:r>
      <w:r w:rsidR="00621BDA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ель инструктажа  и памяток - изучить правила техники безопасности учащихся в период зимних каникул, напомнить правила безопасности на дороге зимой, напомнить правила безопасности на водоеме зимой, напомнить правила личной безопасности в вечернее время</w:t>
      </w:r>
      <w:r w:rsidR="00DD1087" w:rsidRPr="00C9303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63A41F9" w14:textId="77777777" w:rsidR="00621BDA" w:rsidRPr="00C9303A" w:rsidRDefault="009E23CF" w:rsidP="00A31ED8">
      <w:pPr>
        <w:pStyle w:val="a5"/>
        <w:keepLines w:val="0"/>
        <w:widowControl w:val="0"/>
        <w:numPr>
          <w:ilvl w:val="0"/>
          <w:numId w:val="36"/>
        </w:numPr>
        <w:tabs>
          <w:tab w:val="left" w:pos="993"/>
        </w:tabs>
        <w:spacing w:before="0" w:line="240" w:lineRule="auto"/>
        <w:ind w:left="0" w:firstLine="70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п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равила безопасности на дороге зимой «Зимние ловушки»</w:t>
      </w:r>
      <w:r w:rsidR="00DD1087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;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ф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ормирование у школьников сознательного и ответственного отношения к личной </w:t>
      </w:r>
      <w:r w:rsidR="00621BDA" w:rsidRPr="00C9303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безопасности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 и </w:t>
      </w:r>
      <w:r w:rsidR="00621BDA" w:rsidRPr="00C9303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безопасности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 окружающих в </w:t>
      </w:r>
      <w:r w:rsidR="00621BDA" w:rsidRPr="00C9303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зимнее</w:t>
      </w:r>
      <w:r w:rsidR="00DD1087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 время года; 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приобретение ими навыков сохранения жизни и здоровья в неблагоприятных, угрожающих ж</w:t>
      </w:r>
      <w:r w:rsidR="00DD1087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изни условиям, 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оказание первой помощи себе и пострадавшим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;</w:t>
      </w:r>
    </w:p>
    <w:p w14:paraId="6401C8DE" w14:textId="77777777" w:rsidR="00621BDA" w:rsidRPr="00C9303A" w:rsidRDefault="00621BDA" w:rsidP="009E23CF">
      <w:pPr>
        <w:pStyle w:val="a5"/>
        <w:keepLines w:val="0"/>
        <w:widowControl w:val="0"/>
        <w:numPr>
          <w:ilvl w:val="0"/>
          <w:numId w:val="3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«Профилактика пожарной безопасности»</w:t>
      </w:r>
      <w:r w:rsidR="009E23CF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 и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нструктаж и памятки о правилах пожарной безопасности дома, в школе и на улице в зимний период</w:t>
      </w:r>
      <w:r w:rsidR="009E23CF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3383DD91" w14:textId="77777777" w:rsidR="00621BDA" w:rsidRPr="00C9303A" w:rsidRDefault="009E23CF" w:rsidP="009E23CF">
      <w:pPr>
        <w:pStyle w:val="a5"/>
        <w:keepLines w:val="0"/>
        <w:widowControl w:val="0"/>
        <w:numPr>
          <w:ilvl w:val="0"/>
          <w:numId w:val="3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рофилактическое мероприятие «Осторожно, терроризм!»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 б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ыли подготовлены и розданы п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амятки для учащихся по противодействию религиозного экстремизма, а также просмотрены видеоролики по противодействию религиозному экстремизму.</w:t>
      </w:r>
    </w:p>
    <w:p w14:paraId="64D7D33F" w14:textId="77777777" w:rsidR="00621BDA" w:rsidRPr="00C9303A" w:rsidRDefault="00621BDA" w:rsidP="009E23CF">
      <w:pPr>
        <w:pStyle w:val="a5"/>
        <w:keepLines w:val="0"/>
        <w:widowControl w:val="0"/>
        <w:numPr>
          <w:ilvl w:val="0"/>
          <w:numId w:val="3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kk-KZ"/>
        </w:rPr>
        <w:t>12 мая (онлайн) городское тестирование участников ЮИД в рамках 45-го городского слета  ЮИД</w:t>
      </w:r>
      <w:r w:rsidR="009E23CF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kk-KZ"/>
        </w:rPr>
        <w:t>: с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kk-KZ"/>
        </w:rPr>
        <w:t>огласно совместному плану мероприятий с Управлением полиции на 2022 г., приказу отдела образования города Костаная № 420 от 31.03.2022 г. , приказу №746 от 18.05.2022 «Об итогах  городского слета отрядов юных инспекторов движения» 17 мая был проведен городской слет отрядов юных инспекторов движения</w:t>
      </w:r>
      <w:r w:rsidR="009E23CF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val="kk-KZ"/>
        </w:rPr>
        <w:t>;</w:t>
      </w:r>
    </w:p>
    <w:p w14:paraId="46D01458" w14:textId="77777777" w:rsidR="00621BDA" w:rsidRPr="00C9303A" w:rsidRDefault="009E23CF" w:rsidP="009E23CF">
      <w:pPr>
        <w:pStyle w:val="a5"/>
        <w:keepLines w:val="0"/>
        <w:widowControl w:val="0"/>
        <w:numPr>
          <w:ilvl w:val="0"/>
          <w:numId w:val="3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нлайн ПДД олимпиада среди учащихся 5-9 классов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 в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целях предупреждения детского дорожно-транспортного травматизма, привития учащимся навыков безопасного поведения на улицах и дорогах, улучшения качества знаний </w:t>
      </w:r>
      <w:r w:rsidR="00DD1087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Правил дорожного движения, согласно плану совместных мероприятий отдела образования акимата города Костаная и УВД города Костаная по профилактике детского дорожно-транспортного травматизма (ДДТТ) была  проведена  олимпиада по ПДД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;</w:t>
      </w:r>
    </w:p>
    <w:p w14:paraId="37A9427F" w14:textId="77777777" w:rsidR="00621BDA" w:rsidRPr="00C9303A" w:rsidRDefault="009E23CF" w:rsidP="008F41DF">
      <w:pPr>
        <w:pStyle w:val="a5"/>
        <w:keepLines w:val="0"/>
        <w:widowControl w:val="0"/>
        <w:numPr>
          <w:ilvl w:val="0"/>
          <w:numId w:val="3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г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ородской конкурс рисунков, посвященный Дню ГО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о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сновная </w:t>
      </w:r>
      <w:r w:rsidR="00621BDA" w:rsidRPr="00C9303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цель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 мероприятия – формирование у подрастающего поколения понятий о системе </w:t>
      </w:r>
      <w:r w:rsidR="00621BDA" w:rsidRPr="00C9303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гражданской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 </w:t>
      </w:r>
      <w:r w:rsidR="00621BDA" w:rsidRPr="00C9303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обороны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, повышение знаний в области безопасности жизнедеятельности с помощью рисования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;</w:t>
      </w:r>
    </w:p>
    <w:p w14:paraId="7368C365" w14:textId="77777777" w:rsidR="00621BDA" w:rsidRPr="00C9303A" w:rsidRDefault="00621BDA" w:rsidP="009E23CF">
      <w:pPr>
        <w:pStyle w:val="a5"/>
        <w:keepLines w:val="0"/>
        <w:widowControl w:val="0"/>
        <w:numPr>
          <w:ilvl w:val="0"/>
          <w:numId w:val="3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 марта - День Гражданской обороны</w:t>
      </w:r>
      <w:r w:rsidR="009E23CF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 у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чащиеся посещали Музей Пожарной Части. Ребята с интересом посмотрели экспонаты, послушали полезную информацию</w:t>
      </w:r>
      <w:r w:rsidR="009E23CF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51D01EA" w14:textId="77777777" w:rsidR="00621BDA" w:rsidRPr="00C9303A" w:rsidRDefault="009E23CF" w:rsidP="009E23CF">
      <w:pPr>
        <w:pStyle w:val="a5"/>
        <w:keepLines w:val="0"/>
        <w:widowControl w:val="0"/>
        <w:numPr>
          <w:ilvl w:val="0"/>
          <w:numId w:val="3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нструктажи и памятки ПДД и ДДТТ в весеннее время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 ц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ель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-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изучить правила техники безопасности учащихся в период весенних каникул, напомнить правила безопасности на дороге весной, правила безопасности на водоеме весной, правила личной безопасности в вечернее время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14DF2A2E" w14:textId="77777777" w:rsidR="00621BDA" w:rsidRPr="00C9303A" w:rsidRDefault="00621BDA" w:rsidP="009E23CF">
      <w:pPr>
        <w:pStyle w:val="a5"/>
        <w:keepLines w:val="0"/>
        <w:widowControl w:val="0"/>
        <w:numPr>
          <w:ilvl w:val="0"/>
          <w:numId w:val="3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«Правила Пожарной Безопасности»</w:t>
      </w:r>
      <w:r w:rsidR="009E23CF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 ф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ото и видеоматериалы предупреждают учащихся  быть осторожнее и внимательнее!</w:t>
      </w:r>
      <w:r w:rsidR="009E23CF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;</w:t>
      </w:r>
    </w:p>
    <w:p w14:paraId="5061D4B7" w14:textId="77777777" w:rsidR="00621BDA" w:rsidRPr="00C9303A" w:rsidRDefault="009E23CF" w:rsidP="009E23CF">
      <w:pPr>
        <w:pStyle w:val="a5"/>
        <w:keepLines w:val="0"/>
        <w:widowControl w:val="0"/>
        <w:numPr>
          <w:ilvl w:val="0"/>
          <w:numId w:val="3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ренировочная эвакуация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 е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жегодно 1 марта в «День Гражданской Обороны» школа проводит учебную эвакуацию, с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 целью формирования у обучающихся навыков соблюдения требований пожарной безопасности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542A5E8D" w14:textId="77777777" w:rsidR="00621BDA" w:rsidRPr="00C9303A" w:rsidRDefault="009E23CF" w:rsidP="009E23CF">
      <w:pPr>
        <w:pStyle w:val="a5"/>
        <w:keepLines w:val="0"/>
        <w:widowControl w:val="0"/>
        <w:numPr>
          <w:ilvl w:val="0"/>
          <w:numId w:val="3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в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школе проводится курс «Школа жизнедеятельности», в рамках которого реализуются программы ПДД, 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пожарная безопасность </w:t>
      </w:r>
      <w:r w:rsidR="00621BDA"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 ОБЖ</w:t>
      </w:r>
      <w:r w:rsidRPr="00C930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14:paraId="787A1A8A" w14:textId="77777777" w:rsidR="00621BDA" w:rsidRPr="00C9303A" w:rsidRDefault="009E23CF" w:rsidP="009E23CF">
      <w:pPr>
        <w:pStyle w:val="ad"/>
        <w:numPr>
          <w:ilvl w:val="0"/>
          <w:numId w:val="36"/>
        </w:numPr>
        <w:tabs>
          <w:tab w:val="left" w:pos="993"/>
        </w:tabs>
        <w:ind w:left="0" w:firstLine="709"/>
      </w:pPr>
      <w:r w:rsidRPr="00C9303A">
        <w:t>р</w:t>
      </w:r>
      <w:r w:rsidR="00621BDA" w:rsidRPr="00C9303A">
        <w:t>азмещение в родительских чатах посредством мессенджера WhatsApp буклетов  по профилактике детского травматизма и безопасной дороге в школу</w:t>
      </w:r>
      <w:r w:rsidRPr="00C9303A">
        <w:t>;</w:t>
      </w:r>
    </w:p>
    <w:p w14:paraId="7F591FBB" w14:textId="77777777" w:rsidR="00621BDA" w:rsidRPr="00C9303A" w:rsidRDefault="009E23CF" w:rsidP="009E23CF">
      <w:pPr>
        <w:pStyle w:val="ad"/>
        <w:numPr>
          <w:ilvl w:val="0"/>
          <w:numId w:val="36"/>
        </w:numPr>
        <w:tabs>
          <w:tab w:val="left" w:pos="993"/>
        </w:tabs>
        <w:ind w:left="0" w:firstLine="709"/>
      </w:pPr>
      <w:r w:rsidRPr="00C9303A">
        <w:t>р</w:t>
      </w:r>
      <w:r w:rsidR="00621BDA" w:rsidRPr="00C9303A">
        <w:t xml:space="preserve">азмещение в родительских чатах посредством мессенджера WhatsApp буклетов по безопасному поведению несовершеннолетних дома, в общественных местах,  «Детский травматизм».  </w:t>
      </w:r>
    </w:p>
    <w:p w14:paraId="19235607" w14:textId="77777777" w:rsidR="00621BDA" w:rsidRPr="00C9303A" w:rsidRDefault="00621BDA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ЮИДовцы ведут активную пропаганду правил дорожного движения среди учащихся школы и предупреждение их нарушений. В папке ЮИД имеются готовые и разработанные тестовые задания, сценарии проводимых мероприятий, памятки о правилах поведения, ПДД и ЮИД. </w:t>
      </w:r>
    </w:p>
    <w:p w14:paraId="7BA7FF37" w14:textId="77777777" w:rsidR="00621BDA" w:rsidRPr="00C9303A" w:rsidRDefault="00621BDA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В результате проводимых мероприятий по профилактике ДТП обучающиеся школы не были участниками дорожно–транспортных происшествий, что говорит о том, что проводимая работа дает положительный результат. В школе созданы все условия для профилактической работы по предупреждению ДДТТ.</w:t>
      </w:r>
    </w:p>
    <w:p w14:paraId="76F6D56B" w14:textId="77777777" w:rsidR="00621BDA" w:rsidRPr="00C9303A" w:rsidRDefault="00621BDA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Содержание учебного курса «Правила дорожного движения»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14:paraId="76664E32" w14:textId="77777777" w:rsidR="00621BDA" w:rsidRPr="00C9303A" w:rsidRDefault="00621BDA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Учебный курс «Правила дорожного движения» в 5-8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журнала.</w:t>
      </w:r>
    </w:p>
    <w:p w14:paraId="4DD2DCC2" w14:textId="77777777" w:rsidR="00621BDA" w:rsidRPr="00C9303A" w:rsidRDefault="00621BDA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Учебный курс «Правила дорожного движения» реализуется на основе  Инструктивно - методического письма на 2022-2023 учебный год, согласно которому, содержание учебного курса «Правила дорожного движения» реализуется в 1-4 классах по 6 часов, в 5-8 классах по 10 часов в каждом классе за счет классных часов и во внеурочное время с указанием темы и даты занятий на отдельной странице кунделика.</w:t>
      </w:r>
    </w:p>
    <w:p w14:paraId="2D6BDD6A" w14:textId="77777777" w:rsidR="009436DB" w:rsidRPr="00C9303A" w:rsidRDefault="008E156B" w:rsidP="008E156B">
      <w:pPr>
        <w:pStyle w:val="110"/>
        <w:tabs>
          <w:tab w:val="left" w:pos="426"/>
        </w:tabs>
        <w:ind w:left="0"/>
        <w:jc w:val="both"/>
      </w:pPr>
      <w:r w:rsidRPr="00C9303A">
        <w:t xml:space="preserve">     </w:t>
      </w:r>
      <w:r w:rsidR="00C3478F" w:rsidRPr="00C9303A">
        <w:t xml:space="preserve">  </w:t>
      </w:r>
      <w:r w:rsidR="009436DB" w:rsidRPr="00C9303A">
        <w:t>Критерии к максимальному объему учебной нагрузки обучающихся по обновленному содержанию начального, основного среднего и общего среднего образования:</w:t>
      </w:r>
    </w:p>
    <w:p w14:paraId="1E19E44E" w14:textId="77777777" w:rsidR="009436DB" w:rsidRPr="00C9303A" w:rsidRDefault="009436DB" w:rsidP="008662A3">
      <w:pPr>
        <w:pStyle w:val="210"/>
        <w:tabs>
          <w:tab w:val="left" w:pos="426"/>
        </w:tabs>
        <w:ind w:left="0" w:right="0" w:firstLine="709"/>
        <w:rPr>
          <w:i w:val="0"/>
        </w:rPr>
      </w:pPr>
      <w:r w:rsidRPr="00C9303A">
        <w:rPr>
          <w:i w:val="0"/>
        </w:rPr>
        <w:t>- соответствие и соблюдение максимального объема недельной учебной нагрузки обучающихся:</w:t>
      </w:r>
    </w:p>
    <w:p w14:paraId="62585209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соответствии с государственным общеобязательным стандартом, утвержденным приказом Министра просвещения Республики Казахстан от 03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образования»; типовыми учебными планами начального, основного среднего, общего среднего образования, утвержденных приказом Министра просвещения Республики Казахстан от 12 ноября 2012 года № 500 «Об утверждении типовых учебных планов начального, основного среднего, общего среднего образования Республики Казахстан»; типовыми учебными программами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объем максимальной учебной нагрузки составляет:</w:t>
      </w:r>
    </w:p>
    <w:p w14:paraId="71500AF8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2020-2021 учебный год</w:t>
      </w:r>
    </w:p>
    <w:p w14:paraId="26C1B4EC" w14:textId="77777777" w:rsidR="00733D57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1 – 4 классы: 1 классы - 24 часа; 2 классы – 25 часов, 3 классы – 29 часов, 4 классы – 29 часов</w:t>
      </w:r>
      <w:r w:rsidR="00733D57" w:rsidRPr="00C9303A">
        <w:rPr>
          <w:rFonts w:ascii="Times New Roman" w:hAnsi="Times New Roman" w:cs="Times New Roman"/>
          <w:sz w:val="24"/>
          <w:szCs w:val="24"/>
          <w:lang w:val="ru-RU"/>
        </w:rPr>
        <w:t>. Недельная нагрузка инвариантного и вариативного компонента составляет 165  часов, годовая 5586 часов.</w:t>
      </w:r>
    </w:p>
    <w:p w14:paraId="704679B4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5-9 классы: в пятых классах – 32 часа, в шестых классах – 33 часа, в седьмых классах – 34 часа, в восьмых классах – 36 часов, в девятых классах – 38 часов.</w:t>
      </w:r>
      <w:r w:rsidR="009A704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Недельная нагрузка инвариантного и вариативного компонента составляет 205  часов, годовая 6970 часов.</w:t>
      </w:r>
    </w:p>
    <w:p w14:paraId="5AB7E287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2021-2022 учебный год</w:t>
      </w:r>
    </w:p>
    <w:p w14:paraId="5B7A43DC" w14:textId="77777777" w:rsidR="009A7047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1 – 4 классы: 1 классы – 22,5 часа; 2 классы – 25 часов, 3 классы – 27 часов, 4 классы – 2</w:t>
      </w:r>
      <w:r w:rsidR="009A7047" w:rsidRPr="00C9303A">
        <w:rPr>
          <w:rFonts w:ascii="Times New Roman" w:hAnsi="Times New Roman" w:cs="Times New Roman"/>
          <w:sz w:val="24"/>
          <w:szCs w:val="24"/>
          <w:lang w:val="ru-RU"/>
        </w:rPr>
        <w:t>8 часов. Недельная нагрузка инвариантного компонента составляет 153  часа, годовая 5157 часов.</w:t>
      </w:r>
    </w:p>
    <w:p w14:paraId="7C8A418F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5-9 классы: в пятых классах – 32 часа, в шестых классах – 32 часа, в седьмых классах – 35 часа, в восьмых классах – 36 часов, в девятых классах – 37 часов.</w:t>
      </w:r>
      <w:r w:rsidR="009A704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Недельная нагрузка инвариантного и вариативного компонента составляет 236  часов, годовая 8024 часов.</w:t>
      </w:r>
    </w:p>
    <w:p w14:paraId="5F0207B4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2022-2023 учебный год</w:t>
      </w:r>
    </w:p>
    <w:p w14:paraId="6BEE6EDD" w14:textId="77777777" w:rsidR="009A7047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1 – 4 классы: 1 классы – 20,5 часа; 2 классы – 24 часа, 3 классы – 26 часов, 4 классы – 27 часов</w:t>
      </w:r>
      <w:r w:rsidR="009A7047" w:rsidRPr="00C9303A">
        <w:rPr>
          <w:rFonts w:ascii="Times New Roman" w:hAnsi="Times New Roman" w:cs="Times New Roman"/>
          <w:sz w:val="24"/>
          <w:szCs w:val="24"/>
          <w:lang w:val="ru-RU"/>
        </w:rPr>
        <w:t>. Недельная нагрузка инвариантного компонента составляет 136  часов, годовая 5071 часов.</w:t>
      </w:r>
    </w:p>
    <w:p w14:paraId="351FF265" w14:textId="77777777" w:rsidR="009436DB" w:rsidRPr="00C9303A" w:rsidRDefault="009A7047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5-9 классы: в пятых классах – 29,5 часа, в шестых классах – 29,5 часа, в седьмых классах – 32,5 часа, в восьмых классах – 33,5 часа, в девятых классах – 35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часов.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Недельная нагрузка инвариантного и вариативного компонента составляет 251,5  часов, годовая 9054 часов.</w:t>
      </w:r>
    </w:p>
    <w:p w14:paraId="25A2EBED" w14:textId="77777777" w:rsidR="009436DB" w:rsidRPr="00C9303A" w:rsidRDefault="006D4BFC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Результаты анализа: и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зучение представленных для анализа документов показало, что максиальный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объем недельной учебной нагрузки обучающихся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реализуется в полном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объем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е и определяется ГОСО по уровням и ТУП.</w:t>
      </w:r>
    </w:p>
    <w:p w14:paraId="7641B7C3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ывод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: соответствие и соблюдение максимального объема недельной учебной нагрузки обучающихсясоответствует ГОСО</w:t>
      </w:r>
      <w:r w:rsidR="000F34AA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33BDC8" w14:textId="77777777" w:rsidR="009436DB" w:rsidRPr="00C9303A" w:rsidRDefault="000F34AA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</w:t>
      </w:r>
    </w:p>
    <w:p w14:paraId="26048AEF" w14:textId="77777777" w:rsidR="002A0E4E" w:rsidRPr="00C9303A" w:rsidRDefault="002A0E4E" w:rsidP="002A0E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2020-2021 учебный год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 В соответствии с государственным общеобязательным стандартом, утвержденным приказом Министра образования и науки Республики Казахстан от 31 октября 2018 года № 604 «Об утверждении государственных общеобязательных стандарта начального уровня образования» (с изменениями от 28.08.2020 года № 372); типовых учебных планов, утвержденных 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(с изменениями от 20.08.2021 года №415); 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учебная нагр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>узка в 1 классе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24 часа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>, из них 22 часа предусмотрено на инвариантный компонент и 2 часа на вариативный компонент; во 2 классе составляет – 25 часов, из них 24 часа на инвариативный компонент, 1 час на вариативный компонент; в 3 классах – 29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часов,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из них 27 часов на инвариативный компонент, 2 часа на вариативный компонент;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4 классах – 28 часов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>, из них 28 часов на инвариативный компонент, 1 час на вариативный компонент.</w:t>
      </w:r>
    </w:p>
    <w:p w14:paraId="1752AE2C" w14:textId="77777777" w:rsidR="00BC4F04" w:rsidRPr="00C9303A" w:rsidRDefault="00150872" w:rsidP="00BC4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>чебная на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грузка в 5 классах составляет 32 часа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из них 31 час предусмотрен на инвариантный компонент, на вариативный компонент -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 час; в 6 классах составляет 33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часа, из них 31 час предусмотрен на инвариантный компоне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нт, на вариативный компонент - 2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>; в 7 класс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 учебная нагрузка составляет 34 часа</w:t>
      </w:r>
      <w:r w:rsidR="00D66724" w:rsidRPr="00C9303A">
        <w:rPr>
          <w:rFonts w:ascii="Times New Roman" w:hAnsi="Times New Roman" w:cs="Times New Roman"/>
          <w:sz w:val="24"/>
          <w:szCs w:val="24"/>
          <w:lang w:val="ru-RU"/>
        </w:rPr>
        <w:t>,  вариативный компонент не предусмотрен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; в 8 классах составляет 36 часов, из них 35 часов предусмотрено на инвариантный компонент, на вариативный компонент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предусмотрено 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- 1 час; 9 </w:t>
      </w:r>
      <w:r w:rsidR="00D66724" w:rsidRPr="00C9303A">
        <w:rPr>
          <w:rFonts w:ascii="Times New Roman" w:hAnsi="Times New Roman" w:cs="Times New Roman"/>
          <w:sz w:val="24"/>
          <w:szCs w:val="24"/>
          <w:lang w:val="ru-RU"/>
        </w:rPr>
        <w:t>класс максимальная нагрузка - 38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часов, из них 36 часов предусмотрено на инвариантный компонен</w:t>
      </w:r>
      <w:r w:rsidR="00D66724" w:rsidRPr="00C9303A">
        <w:rPr>
          <w:rFonts w:ascii="Times New Roman" w:hAnsi="Times New Roman" w:cs="Times New Roman"/>
          <w:sz w:val="24"/>
          <w:szCs w:val="24"/>
          <w:lang w:val="ru-RU"/>
        </w:rPr>
        <w:t>т, на  вариативный компонент - 2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D66724"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C4F04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F07C10" w14:textId="77777777" w:rsidR="002A0E4E" w:rsidRPr="00C9303A" w:rsidRDefault="00D66724" w:rsidP="00D667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Согласно РУП недельная учебная нагрузка в 1-4 классах  составила 165 часов, годовая  - 5586 часов. В 5-9 классах - недельная учебная нагрузка составила 205 часов, годовая  - 6970 часов.</w:t>
      </w:r>
    </w:p>
    <w:p w14:paraId="79D466D9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2021-2022</w:t>
      </w:r>
      <w:bookmarkStart w:id="2" w:name="_Hlk127777357"/>
      <w:r w:rsidR="004B30CF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315DC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учебный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7315DC"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End w:id="2"/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государственным общеобязательным стандартом, утвержденным приказом Министра образования и науки Республики Казахстан от 31 октября 2018 года № 604 «Об утверждении государственных общеобязательных стандарта начального уровня образования» (с изменениями от 28.08.2020 года № 372); типовых учебных планов, утвержденных 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(с изменениями от 20.08.2021 года №415); типовых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учебная нагрузка в 1 классах составляет 22,5 часа; во 2 классах составляет – 24 часа (в связи с введением предмета Цифровая грамотность будет введен во 2-х классах с 01.09.2022 года.); в 3 классах – 27 часов, в 4 классах – 28 часов. Вариативная часть в 1-4 классах отсутствует. </w:t>
      </w:r>
    </w:p>
    <w:p w14:paraId="647A8865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государственным общеобязательным стандартом, утвержденным приказом Министра образования и науки Республики Казахстан от 31 октября 2018 года № 604 «Об утверждении государственных общеобязательных стандарта основного среднего образования» (с изменениями от 28.08.2020 года № 372); типовых учебных планов, утвержденных 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(с изменениями от 20.08.2021 года №415); 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 от 08.04.2016 года№266, 10.05.2018 года №199, от 17.10.2018 № 576, от от 27.11.2020 № 496, от 26.03.2021 № 123) учебная нагрузка в 5 классах составляет 32 часа, из них 31 час предусмотрен на инвариантный компонент, на вариативный компонент - 1 час; 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6 классах составляет 32 часа, из них 31 час предусмотрен на инвариантный компонент, на вариативный компонент - 1 час; в 7 классе учебная нагрузка составляет 35 часов, из них 34 часа предусмотрено на инвариантный компонент, на вариативный компонент - 1 час; в 8 классах составляет 36 часов, из них 35 часов предусмотрено на инвариантный компонент, на вариативный компонент - 1 час; 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9 класс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максимальная нагрузка - 37 часов, из них 36 часов предусмотрено на инвариантный компонент, на  вариативный компонент - 1 час.</w:t>
      </w:r>
    </w:p>
    <w:p w14:paraId="4BCF6461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Согласно РУП недельная учебная нагрузка в 1-4 классах  составила 153 часа, годовая  - 5357 часов. В 5-9 классах - недельная учебная нагрузка составила 236 часов, годовая  - 8024 часа.</w:t>
      </w:r>
    </w:p>
    <w:p w14:paraId="6E4AC756" w14:textId="77777777" w:rsidR="00B90614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2022-2023</w:t>
      </w:r>
      <w:r w:rsidR="006D4BFC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315DC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учебный год.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017C" w:rsidRPr="00C9303A">
        <w:rPr>
          <w:rFonts w:ascii="Times New Roman" w:hAnsi="Times New Roman" w:cs="Times New Roman"/>
          <w:sz w:val="24"/>
          <w:szCs w:val="24"/>
          <w:lang w:val="ru-RU"/>
        </w:rPr>
        <w:t>В соответствии с государственным общеобязательным стандартом, утвержденным приказом Министра просвещения Республики Казахстан от 03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</w:t>
      </w:r>
      <w:r w:rsidR="00B90614" w:rsidRPr="00C9303A">
        <w:rPr>
          <w:rFonts w:ascii="Times New Roman" w:hAnsi="Times New Roman" w:cs="Times New Roman"/>
          <w:sz w:val="24"/>
          <w:szCs w:val="24"/>
          <w:lang w:val="ru-RU"/>
        </w:rPr>
        <w:t>; типовых учебных планов, утвержденных 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учебная на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грузка в 1-х </w:t>
      </w:r>
      <w:r w:rsidR="00B90614" w:rsidRPr="00C9303A">
        <w:rPr>
          <w:rFonts w:ascii="Times New Roman" w:hAnsi="Times New Roman" w:cs="Times New Roman"/>
          <w:sz w:val="24"/>
          <w:szCs w:val="24"/>
          <w:lang w:val="ru-RU"/>
        </w:rPr>
        <w:t>классах составляет 20,5 часов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>; во 2-х</w:t>
      </w:r>
      <w:r w:rsidR="00B906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классах составля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ет – 24 часа; в 3 классе – 26 часов, в 4 классе - </w:t>
      </w:r>
      <w:r w:rsidR="00B90614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27 часов. Вариативная часть в 1-4 классах отсутствует. </w:t>
      </w:r>
    </w:p>
    <w:p w14:paraId="45CE0FE0" w14:textId="77777777" w:rsidR="00B90614" w:rsidRPr="00C9303A" w:rsidRDefault="00B90614" w:rsidP="007F3AB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Учебная нагрузка в 5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классах составляет 29,5 часа, из них 29 часов предусмотрено на инвариантный компонент, на вариативный компонент – 0,5 часов; в 6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-х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классах составляет 29,5 часов, из них 29 часов предусмотрен на инвариантный компонент, на вариативный компонент – 0,5 часов; в 7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классах учебная нагрузка составляет 32,5 часов, из них 32 часа инвариантный компонент, вариативный компонент – 0,5 часов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>; в 8 классе</w:t>
      </w:r>
      <w:r w:rsidR="007F3AB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33,5 часов, из них 33 часа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3AB3" w:rsidRPr="00C9303A">
        <w:rPr>
          <w:rFonts w:ascii="Times New Roman" w:hAnsi="Times New Roman" w:cs="Times New Roman"/>
          <w:sz w:val="24"/>
          <w:szCs w:val="24"/>
          <w:lang w:val="ru-RU"/>
        </w:rPr>
        <w:t>инвариантный компонент и 0,5 часов вариативный компонент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7F3AB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="007F3AB3" w:rsidRPr="00C9303A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F3AB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максимальная нагрузка - 35 часов, из них 34 часа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предусмотрено на инвариантный компонент, на  вариативный компонент - 1 час.</w:t>
      </w:r>
    </w:p>
    <w:p w14:paraId="0D43D1EE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Согласно РУП недельная учебная нагрузка в 1-4 классах  составила 136 часов, годовая  - 5071 часов. В 5-9 классах - недельная учебная нагрузка составила 251,5 часов, годовая  - 9054 часа.</w:t>
      </w:r>
    </w:p>
    <w:p w14:paraId="7DD94ADC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Результаты анализа</w:t>
      </w: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6D4BFC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зучение представленных для анализа документов показало, что общий объем учебной нагрузки обучающихся, составляющей инвариантный и вариативный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компоненты реализуются в полном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объем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е. Общий объем учебной нагрузки обучающихся, включающий инвариантный и вариативный компоненты, недельная и годовая нагрузка соотвествует учебной нагрузке согласно ТУП. </w:t>
      </w:r>
    </w:p>
    <w:p w14:paraId="1419CAFE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ывод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объем учебной нагрузки обучающихся, составляющей инвариантный и вариативный компоненты, а также недельной и годовой учебной нагрузки по классам, установленной ТУП ОСО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соответствует </w:t>
      </w:r>
      <w:r w:rsidR="00A629DA" w:rsidRPr="00C9303A">
        <w:rPr>
          <w:rFonts w:ascii="Times New Roman" w:hAnsi="Times New Roman" w:cs="Times New Roman"/>
          <w:sz w:val="24"/>
          <w:szCs w:val="24"/>
          <w:lang w:val="ru-RU"/>
        </w:rPr>
        <w:t>ГОСО ОСО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C8D297F" w14:textId="77777777" w:rsidR="009436DB" w:rsidRPr="00C9303A" w:rsidRDefault="001B1640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</w:t>
      </w:r>
    </w:p>
    <w:p w14:paraId="0E7DC1F5" w14:textId="77777777" w:rsidR="009436DB" w:rsidRPr="00C9303A" w:rsidRDefault="000178C0" w:rsidP="0086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E3E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2020-2021</w:t>
      </w:r>
      <w:r w:rsidR="006D4BFC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6AF2" w:rsidRPr="00C9303A">
        <w:rPr>
          <w:rFonts w:ascii="Times New Roman" w:hAnsi="Times New Roman" w:cs="Times New Roman"/>
          <w:b/>
          <w:sz w:val="24"/>
          <w:szCs w:val="24"/>
          <w:lang w:val="ru-RU"/>
        </w:rPr>
        <w:t>учебн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ом</w:t>
      </w:r>
      <w:r w:rsidR="00AE3E5F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806AF2" w:rsidRPr="00C9303A">
        <w:rPr>
          <w:rFonts w:ascii="Times New Roman" w:hAnsi="Times New Roman" w:cs="Times New Roman"/>
          <w:b/>
          <w:sz w:val="24"/>
          <w:szCs w:val="24"/>
          <w:lang w:val="ru-RU"/>
        </w:rPr>
        <w:t>од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начальном звене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, обучающихся по программам обновленного содержания образования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деление класс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 группы осуществляется при наличии 24 и более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предметам «Казахский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язык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 литература»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«И</w:t>
      </w:r>
      <w:r w:rsidR="00734230" w:rsidRPr="00C9303A">
        <w:rPr>
          <w:rFonts w:ascii="Times New Roman" w:hAnsi="Times New Roman" w:cs="Times New Roman"/>
          <w:sz w:val="24"/>
          <w:szCs w:val="24"/>
          <w:lang w:val="ru-RU"/>
        </w:rPr>
        <w:t>ностранн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6D4BFC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язык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34230" w:rsidRPr="00C9303A">
        <w:rPr>
          <w:rFonts w:ascii="Times New Roman" w:hAnsi="Times New Roman" w:cs="Times New Roman"/>
          <w:sz w:val="24"/>
          <w:szCs w:val="24"/>
          <w:lang w:val="ru-RU"/>
        </w:rPr>
        <w:t>(английский)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«С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амопознани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е»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 данном учебном году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деление осуществлялось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="009436DB" w:rsidRPr="00C930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 1-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ах. В</w:t>
      </w:r>
      <w:r w:rsidR="00AE3E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3«А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="006D4BFC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3«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="006D4BFC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4«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», 4«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ах деления не было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так как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количество обучающихся составляло менее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24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етей с особыми образовательными потребностями в 1-4 классах </w:t>
      </w:r>
      <w:r w:rsidR="00806AF2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не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было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869F29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Деление класса на две группы в 5-9 классах осуществля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>лось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при наличии 24 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 более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при проведении уроков по казахскому языку и литературе, </w:t>
      </w:r>
      <w:r w:rsidR="0073423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иностранному языку (английский)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 информатике,  физической культ</w:t>
      </w:r>
      <w:r w:rsidR="00F021D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уре,  художественному труду. Деление </w:t>
      </w:r>
      <w:r w:rsidR="007D483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 группы </w:t>
      </w:r>
      <w:r w:rsidR="00AE3E5F" w:rsidRPr="00C9303A">
        <w:rPr>
          <w:rFonts w:ascii="Times New Roman" w:hAnsi="Times New Roman" w:cs="Times New Roman"/>
          <w:sz w:val="24"/>
          <w:szCs w:val="24"/>
          <w:lang w:val="ru-RU"/>
        </w:rPr>
        <w:t>осуществ</w:t>
      </w:r>
      <w:r w:rsidR="007D4838" w:rsidRPr="00C9303A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AE3E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лось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021D9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9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е,</w:t>
      </w:r>
      <w:r w:rsidR="00AE3E5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так как  в данном классе 30 обучающихся,</w:t>
      </w:r>
      <w:r w:rsidR="007D4838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3E5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из них </w:t>
      </w:r>
      <w:r w:rsidR="007D4838" w:rsidRPr="00C9303A">
        <w:rPr>
          <w:rFonts w:ascii="Times New Roman" w:hAnsi="Times New Roman" w:cs="Times New Roman"/>
          <w:sz w:val="24"/>
          <w:szCs w:val="24"/>
          <w:lang w:val="kk-KZ"/>
        </w:rPr>
        <w:t>1 ученица</w:t>
      </w:r>
      <w:r w:rsidR="00F021D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 особыми образовательными потребностями.</w:t>
      </w:r>
      <w:r w:rsidR="007D483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обучающихся в </w:t>
      </w:r>
      <w:r w:rsidR="00F021D9" w:rsidRPr="00C9303A">
        <w:rPr>
          <w:rFonts w:ascii="Times New Roman" w:hAnsi="Times New Roman" w:cs="Times New Roman"/>
          <w:sz w:val="24"/>
          <w:szCs w:val="24"/>
          <w:lang w:val="ru-RU"/>
        </w:rPr>
        <w:t>7 класс</w:t>
      </w:r>
      <w:r w:rsidR="007D4838" w:rsidRPr="00C9303A">
        <w:rPr>
          <w:rFonts w:ascii="Times New Roman" w:hAnsi="Times New Roman" w:cs="Times New Roman"/>
          <w:sz w:val="24"/>
          <w:szCs w:val="24"/>
          <w:lang w:val="ru-RU"/>
        </w:rPr>
        <w:t>е -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16, из них   </w:t>
      </w:r>
      <w:r w:rsidR="00C2375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>ученик</w:t>
      </w:r>
      <w:r w:rsidR="00F021D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 особыми образовательными потребностями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>. Деления на</w:t>
      </w:r>
      <w:r w:rsidR="007D483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группы в данном классе не предусматривалось, так как контингент составляло не менее 24. 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21D9"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D483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21D9" w:rsidRPr="00C9303A">
        <w:rPr>
          <w:rFonts w:ascii="Times New Roman" w:hAnsi="Times New Roman" w:cs="Times New Roman"/>
          <w:sz w:val="24"/>
          <w:szCs w:val="24"/>
          <w:lang w:val="kk-KZ"/>
        </w:rPr>
        <w:t>5,6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,8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F021D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ах 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контингент учащихся составляли менее 24 человек,  </w:t>
      </w:r>
      <w:r w:rsidR="00F021D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="0025629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 особыми образовательными </w:t>
      </w:r>
      <w:r w:rsidR="00F021D9" w:rsidRPr="00C9303A">
        <w:rPr>
          <w:rFonts w:ascii="Times New Roman" w:hAnsi="Times New Roman" w:cs="Times New Roman"/>
          <w:sz w:val="24"/>
          <w:szCs w:val="24"/>
          <w:lang w:val="ru-RU"/>
        </w:rPr>
        <w:t>потребностями</w:t>
      </w:r>
      <w:r w:rsidR="007D483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нет в данных классах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поэтому </w:t>
      </w:r>
      <w:r w:rsidR="00C2375A" w:rsidRPr="00C9303A">
        <w:rPr>
          <w:rFonts w:ascii="Times New Roman" w:hAnsi="Times New Roman" w:cs="Times New Roman"/>
          <w:sz w:val="24"/>
          <w:szCs w:val="24"/>
          <w:lang w:val="ru-RU"/>
        </w:rPr>
        <w:t>дел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ение </w:t>
      </w:r>
      <w:r w:rsidR="00C2375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 группы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7D4838" w:rsidRPr="00C9303A">
        <w:rPr>
          <w:rFonts w:ascii="Times New Roman" w:hAnsi="Times New Roman" w:cs="Times New Roman"/>
          <w:sz w:val="24"/>
          <w:szCs w:val="24"/>
          <w:lang w:val="ru-RU"/>
        </w:rPr>
        <w:t>осуществлялось</w:t>
      </w:r>
      <w:r w:rsidR="00EF647F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94A27E" w14:textId="77777777" w:rsidR="00092DD2" w:rsidRPr="00C9303A" w:rsidRDefault="00A44977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243249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kk-KZ"/>
        </w:rPr>
        <w:t>2021-2022</w:t>
      </w:r>
      <w:r w:rsidR="00243249"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6AF2" w:rsidRPr="00C9303A">
        <w:rPr>
          <w:rFonts w:ascii="Times New Roman" w:hAnsi="Times New Roman" w:cs="Times New Roman"/>
          <w:b/>
          <w:sz w:val="24"/>
          <w:szCs w:val="24"/>
          <w:lang w:val="kk-KZ"/>
        </w:rPr>
        <w:t>учебн</w:t>
      </w: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ом</w:t>
      </w:r>
      <w:r w:rsidR="00806AF2"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</w:t>
      </w: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243249"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бучающихся с особыми образовате</w:t>
      </w:r>
      <w:r w:rsidR="00806AF2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льными потребностями </w:t>
      </w:r>
      <w:r w:rsidR="006E6497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4</w:t>
      </w:r>
      <w:r w:rsidR="00781D5D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че</w:t>
      </w:r>
      <w:r w:rsidR="00781D5D" w:rsidRPr="00C9303A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овека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, из них в</w:t>
      </w:r>
      <w:r w:rsidR="006E6497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1 классе -1, в 4 классе -1, в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8 классе – 2.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Деление осуществлялось </w:t>
      </w:r>
      <w:r w:rsidR="009436DB" w:rsidRPr="00C930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во 2</w:t>
      </w:r>
      <w:r w:rsidR="00185999" w:rsidRPr="00C9303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-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3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781D5D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5999" w:rsidRPr="00C9303A">
        <w:rPr>
          <w:rFonts w:ascii="Times New Roman" w:hAnsi="Times New Roman" w:cs="Times New Roman"/>
          <w:sz w:val="24"/>
          <w:szCs w:val="24"/>
          <w:lang w:val="ru-RU"/>
        </w:rPr>
        <w:t>по казахскому языку, иностранному языку (английский), самопознанию</w:t>
      </w:r>
      <w:r w:rsidR="000F61EE" w:rsidRPr="00C9303A">
        <w:rPr>
          <w:rFonts w:ascii="Times New Roman" w:hAnsi="Times New Roman" w:cs="Times New Roman"/>
          <w:sz w:val="24"/>
          <w:szCs w:val="24"/>
          <w:lang w:val="ru-RU"/>
        </w:rPr>
        <w:t>, так как в данных классах контингент составляет свыше 24.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781D5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1«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="000F61EE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4«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F61EE" w:rsidRPr="00C9303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ах деления не было, так как контингент составлял менее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24 обучающихся. </w:t>
      </w:r>
    </w:p>
    <w:p w14:paraId="3D2A70E6" w14:textId="77777777" w:rsidR="00092DD2" w:rsidRPr="00C9303A" w:rsidRDefault="00092DD2" w:rsidP="00092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В 1«А»</w:t>
      </w:r>
      <w:r w:rsidR="006D4BFC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классе контингент составляло 16 обучающихся, из них 1 ученик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с особыми образовательными потре</w:t>
      </w:r>
      <w:r w:rsidR="00806AF2" w:rsidRPr="00C9303A">
        <w:rPr>
          <w:rFonts w:ascii="Times New Roman" w:hAnsi="Times New Roman" w:cs="Times New Roman"/>
          <w:sz w:val="24"/>
          <w:szCs w:val="24"/>
          <w:lang w:val="kk-KZ"/>
        </w:rPr>
        <w:t>бностями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, деление не предусмотрен</w:t>
      </w:r>
      <w:r w:rsidR="00C3478F" w:rsidRPr="00C9303A">
        <w:rPr>
          <w:rFonts w:ascii="Times New Roman" w:hAnsi="Times New Roman" w:cs="Times New Roman"/>
          <w:sz w:val="24"/>
          <w:szCs w:val="24"/>
          <w:lang w:val="kk-KZ"/>
        </w:rPr>
        <w:t>о, так как контингент составлял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не менее 24 обучающихся. В 4«Б»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классе всего обучающихся 17, из них 1  с особыми образовательными потребностями, деление не предусмотрен</w:t>
      </w:r>
      <w:r w:rsidR="008C0B0A" w:rsidRPr="00C9303A">
        <w:rPr>
          <w:rFonts w:ascii="Times New Roman" w:hAnsi="Times New Roman" w:cs="Times New Roman"/>
          <w:sz w:val="24"/>
          <w:szCs w:val="24"/>
          <w:lang w:val="kk-KZ"/>
        </w:rPr>
        <w:t>о, так как контингент составлял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не менее 24 обучающихся</w:t>
      </w:r>
    </w:p>
    <w:p w14:paraId="2039F914" w14:textId="77777777" w:rsidR="009436DB" w:rsidRPr="00C9303A" w:rsidRDefault="000F61EE" w:rsidP="00092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Деление класса на две группы в </w:t>
      </w:r>
      <w:r w:rsidR="0045113F" w:rsidRPr="00C9303A">
        <w:rPr>
          <w:rFonts w:ascii="Times New Roman" w:hAnsi="Times New Roman" w:cs="Times New Roman"/>
          <w:sz w:val="24"/>
          <w:szCs w:val="24"/>
          <w:lang w:val="ru-RU"/>
        </w:rPr>
        <w:t>среднем звене</w:t>
      </w:r>
      <w:r w:rsidR="00092DD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осуществлялось только в 7 классе</w:t>
      </w:r>
      <w:r w:rsidR="00092DD2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5999" w:rsidRPr="00C9303A">
        <w:rPr>
          <w:rFonts w:ascii="Times New Roman" w:hAnsi="Times New Roman" w:cs="Times New Roman"/>
          <w:sz w:val="24"/>
          <w:szCs w:val="24"/>
          <w:lang w:val="ru-RU"/>
        </w:rPr>
        <w:t>по казахскому языку и литературе, иностранному языку (английский), информатике,  физической культуре, художественному труду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, так как в данном классе контингент превышает 24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человек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.  Деление </w:t>
      </w:r>
      <w:r w:rsidR="00690E0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на группы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в 5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90E03" w:rsidRPr="00C9303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90E0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90E03" w:rsidRPr="00C9303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90E03" w:rsidRPr="00C9303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90E03" w:rsidRPr="00C9303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90E03" w:rsidRPr="00C9303A">
        <w:rPr>
          <w:rFonts w:ascii="Times New Roman" w:hAnsi="Times New Roman" w:cs="Times New Roman"/>
          <w:sz w:val="24"/>
          <w:szCs w:val="24"/>
          <w:lang w:val="kk-KZ"/>
        </w:rPr>
        <w:t>,  6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90E03" w:rsidRPr="00C9303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90E03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, 8, 9 классах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не 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предусмотрено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, не смотря на наличие 2 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детей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с ООП (инклюзив) в 8 классе</w:t>
      </w:r>
      <w:r w:rsidR="008C0B0A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(16)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так как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количество учащихся в 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данных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класс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состав</w:t>
      </w:r>
      <w:r w:rsidR="0045113F" w:rsidRPr="00C9303A">
        <w:rPr>
          <w:rFonts w:ascii="Times New Roman" w:hAnsi="Times New Roman" w:cs="Times New Roman"/>
          <w:sz w:val="24"/>
          <w:szCs w:val="24"/>
          <w:lang w:val="kk-KZ"/>
        </w:rPr>
        <w:t>ило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менее 24</w:t>
      </w:r>
      <w:r w:rsidR="0049212D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человек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6B153FB7" w14:textId="77777777" w:rsidR="00806AF2" w:rsidRPr="00C9303A" w:rsidRDefault="0049212D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243249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2022-2023 </w:t>
      </w:r>
      <w:r w:rsidR="00806AF2"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учебный 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806AF2" w:rsidRPr="00C9303A">
        <w:rPr>
          <w:rFonts w:ascii="Times New Roman" w:hAnsi="Times New Roman" w:cs="Times New Roman"/>
          <w:b/>
          <w:sz w:val="24"/>
          <w:szCs w:val="24"/>
          <w:lang w:val="kk-KZ"/>
        </w:rPr>
        <w:t>од</w:t>
      </w:r>
      <w:r w:rsidR="00243249"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еление класса на две группы осуществля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только в 3-4 классах</w:t>
      </w:r>
      <w:r w:rsidR="00806AF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(3 класс- 29 учащихся, 4 класс - 30 учащихся), при этом в</w:t>
      </w:r>
      <w:r w:rsidR="005F6D7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4 классе один ребен</w:t>
      </w:r>
      <w:r w:rsidR="00256298" w:rsidRPr="00C930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6D79" w:rsidRPr="00C930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06AF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806AF2" w:rsidRPr="00C9303A">
        <w:rPr>
          <w:rFonts w:ascii="Times New Roman" w:hAnsi="Times New Roman" w:cs="Times New Roman"/>
          <w:sz w:val="24"/>
          <w:szCs w:val="24"/>
          <w:lang w:val="kk-KZ"/>
        </w:rPr>
        <w:t>особыми образовательными потребностями.</w:t>
      </w:r>
    </w:p>
    <w:p w14:paraId="293A4C50" w14:textId="77777777" w:rsidR="009436DB" w:rsidRPr="00C9303A" w:rsidRDefault="00806AF2" w:rsidP="00AB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1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B611F"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2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6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6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7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7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25CC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8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классах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деление не осуществлялось, так как 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количество учащихся в данных  классах составля</w:t>
      </w:r>
      <w:r w:rsidR="0049212D" w:rsidRPr="00C9303A">
        <w:rPr>
          <w:rFonts w:ascii="Times New Roman" w:hAnsi="Times New Roman" w:cs="Times New Roman"/>
          <w:sz w:val="24"/>
          <w:szCs w:val="24"/>
          <w:lang w:val="kk-KZ"/>
        </w:rPr>
        <w:t>ет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менее 24 </w:t>
      </w:r>
      <w:r w:rsidR="0049212D" w:rsidRPr="00C9303A">
        <w:rPr>
          <w:rFonts w:ascii="Times New Roman" w:hAnsi="Times New Roman" w:cs="Times New Roman"/>
          <w:sz w:val="24"/>
          <w:szCs w:val="24"/>
          <w:lang w:val="kk-KZ"/>
        </w:rPr>
        <w:t>человек</w:t>
      </w:r>
      <w:r w:rsidR="009436DB"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B611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19F6"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6D7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F6D79" w:rsidRPr="00C9303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9212D" w:rsidRPr="00C930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B611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классе всего 18 детей, из них 1 ученик с </w:t>
      </w:r>
      <w:r w:rsidR="00AB611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особыми образовательными </w:t>
      </w:r>
      <w:r w:rsidR="00AB611F" w:rsidRPr="00C9303A">
        <w:rPr>
          <w:rFonts w:ascii="Times New Roman" w:hAnsi="Times New Roman" w:cs="Times New Roman"/>
          <w:sz w:val="24"/>
          <w:szCs w:val="24"/>
          <w:lang w:val="kk-KZ"/>
        </w:rPr>
        <w:lastRenderedPageBreak/>
        <w:t>потребностями, деление не предусмотрен</w:t>
      </w:r>
      <w:r w:rsidR="00525CC2" w:rsidRPr="00C9303A">
        <w:rPr>
          <w:rFonts w:ascii="Times New Roman" w:hAnsi="Times New Roman" w:cs="Times New Roman"/>
          <w:sz w:val="24"/>
          <w:szCs w:val="24"/>
          <w:lang w:val="kk-KZ"/>
        </w:rPr>
        <w:t>о, так как контингент составляет</w:t>
      </w:r>
      <w:r w:rsidR="00AB611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не менее 24 обучающихся. </w:t>
      </w:r>
      <w:r w:rsidR="00AB611F" w:rsidRPr="00C9303A">
        <w:rPr>
          <w:rFonts w:ascii="Times New Roman" w:hAnsi="Times New Roman" w:cs="Times New Roman"/>
          <w:sz w:val="24"/>
          <w:szCs w:val="24"/>
          <w:lang w:val="ru-RU"/>
        </w:rPr>
        <w:t>В 9 классе 16 обучающихся, из них 1 ученик</w:t>
      </w:r>
      <w:r w:rsidR="002B19F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2B19F6" w:rsidRPr="00C9303A">
        <w:rPr>
          <w:rFonts w:ascii="Times New Roman" w:hAnsi="Times New Roman" w:cs="Times New Roman"/>
          <w:sz w:val="24"/>
          <w:szCs w:val="24"/>
          <w:lang w:val="kk-KZ"/>
        </w:rPr>
        <w:t>особыми</w:t>
      </w:r>
      <w:r w:rsidR="00AB611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образовательными потребностями, деление не предусмотрен</w:t>
      </w:r>
      <w:r w:rsidR="00525CC2" w:rsidRPr="00C9303A">
        <w:rPr>
          <w:rFonts w:ascii="Times New Roman" w:hAnsi="Times New Roman" w:cs="Times New Roman"/>
          <w:sz w:val="24"/>
          <w:szCs w:val="24"/>
          <w:lang w:val="kk-KZ"/>
        </w:rPr>
        <w:t>о, так как контингент составляет</w:t>
      </w:r>
      <w:r w:rsidR="00AB611F"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менее 24 обучающихся.</w:t>
      </w:r>
    </w:p>
    <w:p w14:paraId="3C8E6437" w14:textId="77777777" w:rsidR="00BF3D83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Результаты анализа:</w:t>
      </w:r>
      <w:r w:rsidR="00AB611F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9212D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зучение представленных документов показало, что 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р</w:t>
      </w:r>
      <w:r w:rsidR="00C5219F" w:rsidRPr="00C9303A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ализуются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делени</w:t>
      </w:r>
      <w:r w:rsidR="00BF3D83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классов на группы</w:t>
      </w:r>
      <w:r w:rsidR="00C5219F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F3D83" w:rsidRPr="00C9303A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ГОСО ОСО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 том числе с учетом </w:t>
      </w:r>
      <w:r w:rsidR="00BF3D83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особенностей 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обучающи</w:t>
      </w:r>
      <w:r w:rsidR="00BF3D83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ся с особыми образовательными потребностями в рамках инклюзивного образования</w:t>
      </w:r>
      <w:r w:rsidR="00BF3D83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DA772F0" w14:textId="77777777" w:rsidR="009436DB" w:rsidRPr="00C9303A" w:rsidRDefault="00E0719A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Критерии к </w:t>
      </w:r>
      <w:r w:rsidR="0018391D" w:rsidRPr="00C9303A">
        <w:rPr>
          <w:rFonts w:ascii="Times New Roman" w:hAnsi="Times New Roman" w:cs="Times New Roman"/>
          <w:b/>
          <w:sz w:val="24"/>
          <w:szCs w:val="24"/>
          <w:lang w:val="ru-RU"/>
        </w:rPr>
        <w:t>сроку обучения</w:t>
      </w:r>
    </w:p>
    <w:p w14:paraId="5BF13CAC" w14:textId="77777777" w:rsidR="00EC4877" w:rsidRPr="00C9303A" w:rsidRDefault="00EC4877" w:rsidP="00EC48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2020-2021 учебный год.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Государственным общеобязательным стандартом образования всех уровней образования, приказ Министра образования и науки Республики Казахстан от  31 октября 2018г. № 604 в школе определены следующие </w:t>
      </w:r>
      <w:r w:rsidR="008C0B0A" w:rsidRPr="00C9303A">
        <w:rPr>
          <w:rFonts w:ascii="Times New Roman" w:hAnsi="Times New Roman" w:cs="Times New Roman"/>
          <w:sz w:val="24"/>
          <w:szCs w:val="24"/>
          <w:lang w:val="ru-RU"/>
        </w:rPr>
        <w:t>уровни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 сроки обучения: </w:t>
      </w:r>
    </w:p>
    <w:p w14:paraId="50B18A5E" w14:textId="77777777" w:rsidR="00EC4877" w:rsidRPr="00C9303A" w:rsidRDefault="00EC4877" w:rsidP="00EC48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1) начальное образование, 1-4 класс (срок обучения 4 года); </w:t>
      </w:r>
    </w:p>
    <w:p w14:paraId="461629F7" w14:textId="77777777" w:rsidR="00EC4877" w:rsidRPr="00C9303A" w:rsidRDefault="00EC4877" w:rsidP="00EC48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2) основное среднее образование, 5-9 класс (срок обучения 5 лет)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B54BF32" w14:textId="77777777" w:rsidR="00EC4877" w:rsidRPr="00C9303A" w:rsidRDefault="00EC4877" w:rsidP="00EC48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2021-2022 учебный год.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Государственным общеобязательным стандартом образования всех уровней образования, приказ Министра образования и науки Республики Казахстан от  31 октября 2018г. № 604 в школе определены следующие </w:t>
      </w:r>
      <w:r w:rsidR="008C0B0A" w:rsidRPr="00C9303A">
        <w:rPr>
          <w:rFonts w:ascii="Times New Roman" w:hAnsi="Times New Roman" w:cs="Times New Roman"/>
          <w:sz w:val="24"/>
          <w:szCs w:val="24"/>
          <w:lang w:val="ru-RU"/>
        </w:rPr>
        <w:t>уровни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 сроки обучения: </w:t>
      </w:r>
    </w:p>
    <w:p w14:paraId="5D37D287" w14:textId="77777777" w:rsidR="00EC4877" w:rsidRPr="00C9303A" w:rsidRDefault="00EC4877" w:rsidP="00EC48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1) начальное образование, 1-4 класс (срок обучения 4 года); </w:t>
      </w:r>
    </w:p>
    <w:p w14:paraId="41947E6D" w14:textId="77777777" w:rsidR="00EC4877" w:rsidRPr="00C9303A" w:rsidRDefault="00EC4877" w:rsidP="00EC48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2) основное среднее образование, 5-9 класс (срок обучения 5 лет)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8C2FF53" w14:textId="77777777" w:rsidR="009436DB" w:rsidRPr="00C9303A" w:rsidRDefault="00EC4877" w:rsidP="00EC4877">
      <w:pPr>
        <w:shd w:val="clear" w:color="auto" w:fill="FFFFFF" w:themeFill="background1"/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2022-2023 учебный год.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>В соответствии с Государственным общеобязательным стандартом образования всех уровней образования, приказ Министра образования и н</w:t>
      </w:r>
      <w:r w:rsidR="000B1099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ауки Республики Казахстан от  3 августа 2022г. № 348 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школе определены следующие </w:t>
      </w:r>
      <w:r w:rsidR="008C0B0A" w:rsidRPr="00C9303A">
        <w:rPr>
          <w:rFonts w:ascii="Times New Roman" w:hAnsi="Times New Roman" w:cs="Times New Roman"/>
          <w:sz w:val="24"/>
          <w:szCs w:val="24"/>
          <w:lang w:val="ru-RU"/>
        </w:rPr>
        <w:t>уровни</w:t>
      </w:r>
      <w:r w:rsidR="009436D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и сроки обучения: </w:t>
      </w:r>
    </w:p>
    <w:p w14:paraId="6BCA0A49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1) начальное образование, 1-4 класс (срок обучения 4 года); </w:t>
      </w:r>
    </w:p>
    <w:p w14:paraId="40F98B87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2) основное среднее образование, 5-9 класс (срок обучения 5 лет)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06AA15F" w14:textId="77777777" w:rsidR="009436DB" w:rsidRPr="00C9303A" w:rsidRDefault="00EC4877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Результаты анализа: и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зучение представленных для анализа документов показало, что </w:t>
      </w:r>
      <w:r w:rsidR="009436DB" w:rsidRPr="00C9303A">
        <w:rPr>
          <w:rFonts w:ascii="Times New Roman" w:hAnsi="Times New Roman" w:cs="Times New Roman"/>
          <w:bCs/>
          <w:sz w:val="24"/>
          <w:szCs w:val="24"/>
          <w:lang w:val="kk-KZ"/>
        </w:rPr>
        <w:t>в КГУ «ОСШ№ 13 определены ступени обучения 1-4 и 5-9 классов.</w:t>
      </w:r>
    </w:p>
    <w:p w14:paraId="55BD7F7E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Таким образом, установлено, что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организацией образования соблюдаются требования к срокам освоения общеобразовательных учебных программ</w:t>
      </w:r>
      <w:r w:rsidR="008C0B0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начальное образование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- 4 года,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основного среднего образования – пять лет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1D0F7A3" w14:textId="77777777" w:rsidR="009436DB" w:rsidRPr="00C9303A" w:rsidRDefault="00382C52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облюдение требований к продолжительности учебного года по классам и продолжительности каникулярного времени в учебном году </w:t>
      </w:r>
    </w:p>
    <w:p w14:paraId="28B91384" w14:textId="77777777" w:rsidR="009436DB" w:rsidRPr="00C9303A" w:rsidRDefault="009436DB" w:rsidP="008662A3">
      <w:pPr>
        <w:pStyle w:val="ad"/>
        <w:tabs>
          <w:tab w:val="left" w:pos="9781"/>
        </w:tabs>
        <w:ind w:left="0" w:firstLine="709"/>
      </w:pPr>
      <w:r w:rsidRPr="00C9303A">
        <w:rPr>
          <w:b/>
        </w:rPr>
        <w:t xml:space="preserve">2020-2021 учебный год. </w:t>
      </w:r>
      <w:r w:rsidRPr="00C9303A">
        <w:t>В соответствии с подпунктом</w:t>
      </w:r>
      <w:r w:rsidR="006D4BFC" w:rsidRPr="00C9303A">
        <w:t xml:space="preserve"> </w:t>
      </w:r>
      <w:r w:rsidRPr="00C9303A">
        <w:t>14</w:t>
      </w:r>
      <w:r w:rsidR="007031AE" w:rsidRPr="00C9303A">
        <w:t xml:space="preserve"> </w:t>
      </w:r>
      <w:r w:rsidRPr="00C9303A">
        <w:t xml:space="preserve">статьи 5 Закона Республики Казахстан от 27 июля 2007 года "Об образовании" и Государственным общеобязательным стандартом образования всех уровней образования, утвержденным приказом Министра образования и науки Республики Казахстан от 31 октября 2018 года № 604 , на основании приказа Министра образования и науки Республики Казахстан от 12 августа 2020 года № 340 «Об определении начала, продолжительности и каникулярных периодов 2020-2021 учебного года в организациях среднего образования», </w:t>
      </w:r>
      <w:r w:rsidR="00B43DDF" w:rsidRPr="00C9303A">
        <w:t xml:space="preserve">приказа УО № 360 от 19.08.2020г., </w:t>
      </w:r>
      <w:r w:rsidRPr="00C9303A">
        <w:t>приказа ГУ</w:t>
      </w:r>
      <w:r w:rsidR="00B43DDF" w:rsidRPr="00C9303A">
        <w:t xml:space="preserve"> </w:t>
      </w:r>
      <w:r w:rsidRPr="00C9303A">
        <w:t>«Отдел образования акимата города Костаная» от 27 августа 2020 года № 723 определены следующие сроки начала, продолжительности и каникулярных пе</w:t>
      </w:r>
      <w:r w:rsidR="000B1099" w:rsidRPr="00C9303A">
        <w:t>риодов 2020- 2021 учебного года:</w:t>
      </w:r>
    </w:p>
    <w:p w14:paraId="5F2E66A0" w14:textId="77777777" w:rsidR="009436DB" w:rsidRPr="00C9303A" w:rsidRDefault="009436DB" w:rsidP="008662A3">
      <w:pPr>
        <w:pStyle w:val="ad"/>
        <w:tabs>
          <w:tab w:val="left" w:pos="9781"/>
        </w:tabs>
        <w:ind w:left="0" w:firstLine="709"/>
      </w:pPr>
      <w:r w:rsidRPr="00C9303A">
        <w:rPr>
          <w:b/>
        </w:rPr>
        <w:t>-</w:t>
      </w:r>
      <w:r w:rsidR="007031AE" w:rsidRPr="00C9303A">
        <w:rPr>
          <w:b/>
        </w:rPr>
        <w:t xml:space="preserve"> </w:t>
      </w:r>
      <w:r w:rsidR="00A31ED8" w:rsidRPr="00C9303A">
        <w:rPr>
          <w:b/>
        </w:rPr>
        <w:t xml:space="preserve"> </w:t>
      </w:r>
      <w:r w:rsidRPr="00C9303A">
        <w:t>начало 2020-2021 учебного года</w:t>
      </w:r>
      <w:r w:rsidR="007031AE" w:rsidRPr="00C9303A">
        <w:t xml:space="preserve"> </w:t>
      </w:r>
      <w:r w:rsidRPr="00C9303A">
        <w:t>-</w:t>
      </w:r>
      <w:r w:rsidR="007031AE" w:rsidRPr="00C9303A">
        <w:t xml:space="preserve"> </w:t>
      </w:r>
      <w:r w:rsidRPr="00C9303A">
        <w:t>1сентября 2020 года;</w:t>
      </w:r>
    </w:p>
    <w:p w14:paraId="1223E065" w14:textId="77777777" w:rsidR="009436DB" w:rsidRPr="00C9303A" w:rsidRDefault="009436DB" w:rsidP="00A31ED8">
      <w:pPr>
        <w:pStyle w:val="af2"/>
        <w:widowControl w:val="0"/>
        <w:tabs>
          <w:tab w:val="left" w:pos="2071"/>
          <w:tab w:val="left" w:pos="978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- продолжительность учебного года в 1 классах</w:t>
      </w:r>
      <w:r w:rsidR="007031A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031A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33 учебные недели, во</w:t>
      </w:r>
      <w:r w:rsidR="007031A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2-9  классах –</w:t>
      </w:r>
      <w:r w:rsidR="007031A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34 учебные недели</w:t>
      </w:r>
    </w:p>
    <w:p w14:paraId="0564351F" w14:textId="77777777" w:rsidR="009436DB" w:rsidRPr="00C9303A" w:rsidRDefault="009436DB" w:rsidP="008662A3">
      <w:pPr>
        <w:pStyle w:val="af2"/>
        <w:widowControl w:val="0"/>
        <w:tabs>
          <w:tab w:val="left" w:pos="2050"/>
          <w:tab w:val="left" w:pos="97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каникулярные периоды в течение учебного года: </w:t>
      </w:r>
    </w:p>
    <w:p w14:paraId="7056A31A" w14:textId="77777777" w:rsidR="009436DB" w:rsidRPr="00C9303A" w:rsidRDefault="009436DB" w:rsidP="008662A3">
      <w:pPr>
        <w:pStyle w:val="ad"/>
        <w:tabs>
          <w:tab w:val="left" w:pos="9781"/>
        </w:tabs>
        <w:ind w:left="0" w:firstLine="709"/>
      </w:pPr>
      <w:r w:rsidRPr="00C9303A">
        <w:t>- в 1-9 классах: осенние –</w:t>
      </w:r>
      <w:r w:rsidR="007031AE" w:rsidRPr="00C9303A">
        <w:t xml:space="preserve"> </w:t>
      </w:r>
      <w:r w:rsidRPr="00C9303A">
        <w:t>10 дней (со 5 по 14 ноября 2020 года включительно),</w:t>
      </w:r>
    </w:p>
    <w:p w14:paraId="46BC092B" w14:textId="77777777" w:rsidR="009436DB" w:rsidRPr="00C9303A" w:rsidRDefault="007031AE" w:rsidP="007031AE">
      <w:pPr>
        <w:pStyle w:val="ad"/>
        <w:tabs>
          <w:tab w:val="left" w:pos="9781"/>
        </w:tabs>
        <w:ind w:left="708" w:firstLine="1"/>
      </w:pPr>
      <w:r w:rsidRPr="00C9303A">
        <w:t>-</w:t>
      </w:r>
      <w:r w:rsidR="00A31ED8" w:rsidRPr="00C9303A">
        <w:t xml:space="preserve"> </w:t>
      </w:r>
      <w:r w:rsidRPr="00C9303A">
        <w:t>з</w:t>
      </w:r>
      <w:r w:rsidR="009436DB" w:rsidRPr="00C9303A">
        <w:t>имние</w:t>
      </w:r>
      <w:r w:rsidRPr="00C9303A">
        <w:t xml:space="preserve"> </w:t>
      </w:r>
      <w:r w:rsidR="009436DB" w:rsidRPr="00C9303A">
        <w:t>–</w:t>
      </w:r>
      <w:r w:rsidRPr="00C9303A">
        <w:t xml:space="preserve"> </w:t>
      </w:r>
      <w:r w:rsidR="009436DB" w:rsidRPr="00C9303A">
        <w:t>11</w:t>
      </w:r>
      <w:r w:rsidRPr="00C9303A">
        <w:t xml:space="preserve"> дней (с </w:t>
      </w:r>
      <w:r w:rsidR="009436DB" w:rsidRPr="00C9303A">
        <w:t>31</w:t>
      </w:r>
      <w:r w:rsidRPr="00C9303A">
        <w:t xml:space="preserve"> </w:t>
      </w:r>
      <w:r w:rsidR="009436DB" w:rsidRPr="00C9303A">
        <w:t>декабря 2020 года по 10 января 2021 года включительно),</w:t>
      </w:r>
      <w:r w:rsidRPr="00C9303A">
        <w:t xml:space="preserve">                                      -</w:t>
      </w:r>
      <w:r w:rsidR="00A31ED8" w:rsidRPr="00C9303A">
        <w:t xml:space="preserve"> </w:t>
      </w:r>
      <w:r w:rsidR="009436DB" w:rsidRPr="00C9303A">
        <w:t>весенние</w:t>
      </w:r>
      <w:r w:rsidRPr="00C9303A">
        <w:t xml:space="preserve"> </w:t>
      </w:r>
      <w:r w:rsidR="009436DB" w:rsidRPr="00C9303A">
        <w:t>- 12дней (с 20 по 31марта 2021 года включительно);</w:t>
      </w:r>
    </w:p>
    <w:p w14:paraId="36B87FAD" w14:textId="77777777" w:rsidR="009436DB" w:rsidRPr="00C9303A" w:rsidRDefault="009436DB" w:rsidP="00A31ED8">
      <w:pPr>
        <w:pStyle w:val="ad"/>
        <w:tabs>
          <w:tab w:val="left" w:pos="9781"/>
        </w:tabs>
        <w:ind w:left="0" w:firstLine="709"/>
        <w:jc w:val="left"/>
      </w:pPr>
      <w:r w:rsidRPr="00C9303A">
        <w:t>- в 1 классах: дополнительные каникулы – 7 дней (с 8 по 14 февраля 2021 года включительно).</w:t>
      </w:r>
    </w:p>
    <w:p w14:paraId="5F06ED82" w14:textId="77777777" w:rsidR="009436DB" w:rsidRPr="00C9303A" w:rsidRDefault="009436DB" w:rsidP="008662A3">
      <w:pPr>
        <w:pStyle w:val="ad"/>
        <w:tabs>
          <w:tab w:val="left" w:pos="9781"/>
        </w:tabs>
        <w:ind w:left="0" w:firstLine="709"/>
      </w:pPr>
      <w:r w:rsidRPr="00C9303A">
        <w:rPr>
          <w:b/>
        </w:rPr>
        <w:lastRenderedPageBreak/>
        <w:t xml:space="preserve">2021-2022 учебный год. </w:t>
      </w:r>
      <w:r w:rsidR="007031AE" w:rsidRPr="00C9303A">
        <w:t xml:space="preserve">В соответствии с подпунктом 14 </w:t>
      </w:r>
      <w:r w:rsidRPr="00C9303A">
        <w:t xml:space="preserve"> статьи 5 Закона  РК «Об образовании» и Государственным общеобязательным стандартам образования (начального, основного среднего, общего среднего образования),</w:t>
      </w:r>
      <w:r w:rsidR="007031AE" w:rsidRPr="00C9303A">
        <w:t xml:space="preserve"> </w:t>
      </w:r>
      <w:r w:rsidRPr="00C9303A">
        <w:t xml:space="preserve"> утвержденных приказом Министра образования и науки Республики Казахстан от 31 октября 2018 года № 604,</w:t>
      </w:r>
      <w:r w:rsidR="007031AE" w:rsidRPr="00C9303A">
        <w:t xml:space="preserve"> </w:t>
      </w:r>
      <w:r w:rsidRPr="00C9303A">
        <w:t xml:space="preserve"> на основании приказа Министра образования и науки Республики Казахстан от 27 июля 2021года №368, приказа ГУ «Управление образования акимата Костанайской области» от 02 августа 2021 года № 380</w:t>
      </w:r>
      <w:r w:rsidR="00DC5F1D" w:rsidRPr="00C9303A">
        <w:t>, приказа ГУ «Отдел образования акимата города Костаная»</w:t>
      </w:r>
      <w:r w:rsidR="007031AE" w:rsidRPr="00C9303A">
        <w:t xml:space="preserve">  </w:t>
      </w:r>
      <w:r w:rsidR="00DC5F1D" w:rsidRPr="00C9303A">
        <w:t xml:space="preserve"> № 741 от 11.08.2021г.</w:t>
      </w:r>
      <w:r w:rsidRPr="00C9303A">
        <w:t xml:space="preserve"> «Об определении начала, продолжительности и каникулярных периодов 2021-2022 учебного года в орга</w:t>
      </w:r>
      <w:r w:rsidR="000B1099" w:rsidRPr="00C9303A">
        <w:t xml:space="preserve">низациях среднего образования» </w:t>
      </w:r>
      <w:r w:rsidRPr="00C9303A">
        <w:t xml:space="preserve">определены сроки начала, продолжительности и каникулярных периодов </w:t>
      </w:r>
      <w:r w:rsidR="000B1099" w:rsidRPr="00C9303A">
        <w:t>2021-2022 учебного года</w:t>
      </w:r>
      <w:r w:rsidRPr="00C9303A">
        <w:t>:</w:t>
      </w:r>
    </w:p>
    <w:p w14:paraId="27D27004" w14:textId="77777777" w:rsidR="009436DB" w:rsidRPr="00C9303A" w:rsidRDefault="009436DB" w:rsidP="008662A3">
      <w:pPr>
        <w:pStyle w:val="ad"/>
        <w:tabs>
          <w:tab w:val="left" w:pos="9781"/>
        </w:tabs>
        <w:ind w:left="0" w:firstLine="709"/>
      </w:pPr>
      <w:r w:rsidRPr="00C9303A">
        <w:t>-</w:t>
      </w:r>
      <w:r w:rsidR="00A31ED8" w:rsidRPr="00C9303A">
        <w:t xml:space="preserve"> </w:t>
      </w:r>
      <w:r w:rsidRPr="00C9303A">
        <w:t>начало 2021-2022 учебного года – 1 сентября 2021 года;</w:t>
      </w:r>
    </w:p>
    <w:p w14:paraId="4F20107C" w14:textId="77777777" w:rsidR="00A31ED8" w:rsidRPr="00C9303A" w:rsidRDefault="009436DB" w:rsidP="008662A3">
      <w:pPr>
        <w:pStyle w:val="ad"/>
        <w:tabs>
          <w:tab w:val="left" w:pos="9781"/>
        </w:tabs>
        <w:ind w:left="0" w:firstLine="709"/>
      </w:pPr>
      <w:r w:rsidRPr="00C9303A">
        <w:t>-</w:t>
      </w:r>
      <w:r w:rsidR="00A31ED8" w:rsidRPr="00C9303A">
        <w:t xml:space="preserve"> </w:t>
      </w:r>
      <w:r w:rsidRPr="00C9303A">
        <w:t>продолжительность учебного года в 1</w:t>
      </w:r>
      <w:r w:rsidR="007031AE" w:rsidRPr="00C9303A">
        <w:t xml:space="preserve"> </w:t>
      </w:r>
      <w:r w:rsidRPr="00C9303A">
        <w:t xml:space="preserve">классах – 33 учебные недели, во 2-9 классах </w:t>
      </w:r>
    </w:p>
    <w:p w14:paraId="1C254662" w14:textId="77777777" w:rsidR="009436DB" w:rsidRPr="00C9303A" w:rsidRDefault="00A31ED8" w:rsidP="008662A3">
      <w:pPr>
        <w:pStyle w:val="ad"/>
        <w:tabs>
          <w:tab w:val="left" w:pos="9781"/>
        </w:tabs>
        <w:ind w:left="0" w:firstLine="709"/>
      </w:pPr>
      <w:r w:rsidRPr="00C9303A">
        <w:t xml:space="preserve">  </w:t>
      </w:r>
      <w:r w:rsidR="009436DB" w:rsidRPr="00C9303A">
        <w:t>34 учебные недели;</w:t>
      </w:r>
    </w:p>
    <w:p w14:paraId="5D09CF34" w14:textId="77777777" w:rsidR="00A31ED8" w:rsidRPr="00C9303A" w:rsidRDefault="009436DB" w:rsidP="00A31ED8">
      <w:pPr>
        <w:pStyle w:val="ad"/>
        <w:tabs>
          <w:tab w:val="left" w:pos="9781"/>
        </w:tabs>
        <w:ind w:left="0" w:firstLine="709"/>
        <w:jc w:val="left"/>
      </w:pPr>
      <w:r w:rsidRPr="00C9303A">
        <w:t>-</w:t>
      </w:r>
      <w:r w:rsidR="00A31ED8" w:rsidRPr="00C9303A">
        <w:t xml:space="preserve"> </w:t>
      </w:r>
      <w:r w:rsidRPr="00C9303A">
        <w:t>каникулярные периоды в течение учебного года: в</w:t>
      </w:r>
      <w:r w:rsidR="007031AE" w:rsidRPr="00C9303A">
        <w:t xml:space="preserve"> </w:t>
      </w:r>
      <w:r w:rsidRPr="00C9303A">
        <w:t xml:space="preserve">1–9 классах: осенние – 7 дней </w:t>
      </w:r>
    </w:p>
    <w:p w14:paraId="5C5EE12B" w14:textId="77777777" w:rsidR="00A31ED8" w:rsidRPr="00C9303A" w:rsidRDefault="009436DB" w:rsidP="00A31ED8">
      <w:pPr>
        <w:pStyle w:val="ad"/>
        <w:tabs>
          <w:tab w:val="left" w:pos="9781"/>
        </w:tabs>
        <w:ind w:left="0" w:firstLine="709"/>
        <w:jc w:val="left"/>
      </w:pPr>
      <w:r w:rsidRPr="00C9303A">
        <w:t>(с 1 по 7 ноября 2021 года включительно), зимние –11</w:t>
      </w:r>
      <w:r w:rsidR="007031AE" w:rsidRPr="00C9303A">
        <w:t xml:space="preserve"> </w:t>
      </w:r>
      <w:r w:rsidRPr="00C9303A">
        <w:t xml:space="preserve">дней (с 30 декабря 2021 года </w:t>
      </w:r>
    </w:p>
    <w:p w14:paraId="3EF12250" w14:textId="77777777" w:rsidR="00A31ED8" w:rsidRPr="00C9303A" w:rsidRDefault="009436DB" w:rsidP="00A31ED8">
      <w:pPr>
        <w:pStyle w:val="ad"/>
        <w:tabs>
          <w:tab w:val="left" w:pos="9781"/>
        </w:tabs>
        <w:ind w:left="0" w:firstLine="709"/>
        <w:jc w:val="left"/>
      </w:pPr>
      <w:r w:rsidRPr="00C9303A">
        <w:t xml:space="preserve">по 9 января 2022 года включительно), весенние – 12 дней (с 19 по 30 марта 2022 </w:t>
      </w:r>
    </w:p>
    <w:p w14:paraId="43BE1BEC" w14:textId="77777777" w:rsidR="00A31ED8" w:rsidRPr="00C9303A" w:rsidRDefault="009436DB" w:rsidP="00A31ED8">
      <w:pPr>
        <w:pStyle w:val="ad"/>
        <w:tabs>
          <w:tab w:val="left" w:pos="9781"/>
        </w:tabs>
        <w:ind w:left="0" w:firstLine="709"/>
        <w:jc w:val="left"/>
      </w:pPr>
      <w:r w:rsidRPr="00C9303A">
        <w:t>года</w:t>
      </w:r>
      <w:r w:rsidR="007031AE" w:rsidRPr="00C9303A">
        <w:t xml:space="preserve"> </w:t>
      </w:r>
      <w:r w:rsidRPr="00C9303A">
        <w:t xml:space="preserve">включительно); 1-х классах: дополнительные каникулы – 7 дней (с 7 по 13 </w:t>
      </w:r>
    </w:p>
    <w:p w14:paraId="6F4203CC" w14:textId="77777777" w:rsidR="009436DB" w:rsidRPr="00C9303A" w:rsidRDefault="009436DB" w:rsidP="00A31ED8">
      <w:pPr>
        <w:pStyle w:val="ad"/>
        <w:tabs>
          <w:tab w:val="left" w:pos="9781"/>
        </w:tabs>
        <w:ind w:left="0" w:firstLine="709"/>
        <w:jc w:val="left"/>
      </w:pPr>
      <w:r w:rsidRPr="00C9303A">
        <w:t>февраля 2022 года включительно).</w:t>
      </w:r>
    </w:p>
    <w:p w14:paraId="5298ABDC" w14:textId="77777777" w:rsidR="009436DB" w:rsidRPr="00C9303A" w:rsidRDefault="009436DB" w:rsidP="00722521">
      <w:pPr>
        <w:pStyle w:val="ad"/>
        <w:tabs>
          <w:tab w:val="left" w:pos="9639"/>
        </w:tabs>
        <w:ind w:left="0"/>
      </w:pPr>
      <w:r w:rsidRPr="00C9303A">
        <w:rPr>
          <w:b/>
        </w:rPr>
        <w:t>2022-2023  учебный</w:t>
      </w:r>
      <w:r w:rsidR="008F41DF" w:rsidRPr="00C9303A">
        <w:rPr>
          <w:b/>
        </w:rPr>
        <w:t xml:space="preserve"> </w:t>
      </w:r>
      <w:r w:rsidRPr="00C9303A">
        <w:rPr>
          <w:b/>
        </w:rPr>
        <w:t>год.</w:t>
      </w:r>
      <w:r w:rsidR="004B30CF" w:rsidRPr="00C9303A">
        <w:rPr>
          <w:b/>
          <w:lang w:val="kk-KZ"/>
        </w:rPr>
        <w:t xml:space="preserve"> </w:t>
      </w:r>
      <w:r w:rsidRPr="00C9303A">
        <w:t>В</w:t>
      </w:r>
      <w:r w:rsidR="004B30CF" w:rsidRPr="00C9303A">
        <w:rPr>
          <w:lang w:val="kk-KZ"/>
        </w:rPr>
        <w:t xml:space="preserve"> </w:t>
      </w:r>
      <w:r w:rsidRPr="00C9303A">
        <w:t>соответствии</w:t>
      </w:r>
      <w:r w:rsidR="004B30CF" w:rsidRPr="00C9303A">
        <w:rPr>
          <w:lang w:val="kk-KZ"/>
        </w:rPr>
        <w:t xml:space="preserve"> </w:t>
      </w:r>
      <w:r w:rsidR="001C6897" w:rsidRPr="00C9303A">
        <w:t>с</w:t>
      </w:r>
      <w:r w:rsidR="004B30CF" w:rsidRPr="00C9303A">
        <w:rPr>
          <w:lang w:val="kk-KZ"/>
        </w:rPr>
        <w:t xml:space="preserve"> </w:t>
      </w:r>
      <w:r w:rsidRPr="00C9303A">
        <w:t>Государственным общеобязательным стандартам образования (начального, основного среднего, общего среднего образования), утвержденным приказом</w:t>
      </w:r>
      <w:r w:rsidR="004B30CF" w:rsidRPr="00C9303A">
        <w:rPr>
          <w:lang w:val="kk-KZ"/>
        </w:rPr>
        <w:t xml:space="preserve"> </w:t>
      </w:r>
      <w:r w:rsidRPr="00C9303A">
        <w:t xml:space="preserve">Министра просвещения Республики Казахстан от </w:t>
      </w:r>
      <w:r w:rsidR="001C6897" w:rsidRPr="00C9303A">
        <w:t>3 августа 2022г. № 348</w:t>
      </w:r>
      <w:r w:rsidRPr="00C9303A">
        <w:t>, н</w:t>
      </w:r>
      <w:r w:rsidR="00E9155E" w:rsidRPr="00C9303A">
        <w:t>а о</w:t>
      </w:r>
      <w:r w:rsidRPr="00C9303A">
        <w:t xml:space="preserve">сновании приказа Министра просвещения Республики Казахстан от 12 августа 2022года №363 «Об определении начала, продолжительности и каникулярных периодов 2022-2023 учебного года в организациях среднего образования», приказа ГУ «Управление образования акимата Костанайской области» от 22августа 2022 года № 406 </w:t>
      </w:r>
      <w:r w:rsidR="001C6897" w:rsidRPr="00C9303A">
        <w:t xml:space="preserve">, </w:t>
      </w:r>
      <w:r w:rsidRPr="00C9303A">
        <w:t xml:space="preserve"> приказа ГУ «Отдел образования города Костаная» Управления образования акимата Костанайской области </w:t>
      </w:r>
      <w:r w:rsidR="001C6897" w:rsidRPr="00C9303A">
        <w:t xml:space="preserve">от 31 августа 2022 г. № 1069, </w:t>
      </w:r>
      <w:r w:rsidRPr="00C9303A">
        <w:t>приказа КГУ «Основная средняя школа №13</w:t>
      </w:r>
      <w:r w:rsidRPr="00C9303A">
        <w:rPr>
          <w:spacing w:val="1"/>
        </w:rPr>
        <w:t xml:space="preserve"> отдела образования города Костаная» Управления образования акимата Костанайской области </w:t>
      </w:r>
      <w:r w:rsidRPr="00C9303A">
        <w:t>определены сроки начала, продолжительности и каникулярных периодов 2022-2023 учебного</w:t>
      </w:r>
      <w:r w:rsidR="00E9155E" w:rsidRPr="00C9303A">
        <w:t xml:space="preserve"> </w:t>
      </w:r>
      <w:r w:rsidRPr="00C9303A">
        <w:t>года:</w:t>
      </w:r>
    </w:p>
    <w:p w14:paraId="4605EF6A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>-</w:t>
      </w:r>
      <w:r w:rsidR="00E9155E" w:rsidRPr="00C9303A">
        <w:t xml:space="preserve"> </w:t>
      </w:r>
      <w:r w:rsidRPr="00C9303A">
        <w:t>начало</w:t>
      </w:r>
      <w:r w:rsidR="00E9155E" w:rsidRPr="00C9303A">
        <w:t xml:space="preserve"> </w:t>
      </w:r>
      <w:r w:rsidRPr="00C9303A">
        <w:t>2022-2023</w:t>
      </w:r>
      <w:r w:rsidR="00E9155E" w:rsidRPr="00C9303A">
        <w:t xml:space="preserve"> </w:t>
      </w:r>
      <w:r w:rsidRPr="00C9303A">
        <w:t>учебного</w:t>
      </w:r>
      <w:r w:rsidR="00E9155E" w:rsidRPr="00C9303A">
        <w:t xml:space="preserve"> </w:t>
      </w:r>
      <w:r w:rsidRPr="00C9303A">
        <w:t>года</w:t>
      </w:r>
      <w:r w:rsidR="00E9155E" w:rsidRPr="00C9303A">
        <w:t xml:space="preserve"> </w:t>
      </w:r>
      <w:r w:rsidRPr="00C9303A">
        <w:t>–</w:t>
      </w:r>
      <w:r w:rsidR="00E9155E" w:rsidRPr="00C9303A">
        <w:t xml:space="preserve"> </w:t>
      </w:r>
      <w:r w:rsidRPr="00C9303A">
        <w:t>1сентября</w:t>
      </w:r>
      <w:r w:rsidR="00E9155E" w:rsidRPr="00C9303A">
        <w:t xml:space="preserve"> </w:t>
      </w:r>
      <w:r w:rsidRPr="00C9303A">
        <w:t>2022</w:t>
      </w:r>
      <w:r w:rsidR="00E9155E" w:rsidRPr="00C9303A">
        <w:t xml:space="preserve"> </w:t>
      </w:r>
      <w:r w:rsidRPr="00C9303A">
        <w:t>года;</w:t>
      </w:r>
    </w:p>
    <w:p w14:paraId="6CBE7CD6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>-</w:t>
      </w:r>
      <w:r w:rsidR="00E9155E" w:rsidRPr="00C9303A">
        <w:t xml:space="preserve"> </w:t>
      </w:r>
      <w:r w:rsidRPr="00C9303A">
        <w:t>продолжительность</w:t>
      </w:r>
      <w:r w:rsidR="00E9155E" w:rsidRPr="00C9303A">
        <w:t xml:space="preserve"> </w:t>
      </w:r>
      <w:r w:rsidRPr="00C9303A">
        <w:t>учебного</w:t>
      </w:r>
      <w:r w:rsidR="00E9155E" w:rsidRPr="00C9303A">
        <w:t xml:space="preserve"> </w:t>
      </w:r>
      <w:r w:rsidRPr="00C9303A">
        <w:t>года</w:t>
      </w:r>
      <w:r w:rsidR="00E9155E" w:rsidRPr="00C9303A">
        <w:t xml:space="preserve"> в </w:t>
      </w:r>
      <w:r w:rsidRPr="00C9303A">
        <w:t>1</w:t>
      </w:r>
      <w:r w:rsidR="00E9155E" w:rsidRPr="00C9303A">
        <w:t xml:space="preserve"> </w:t>
      </w:r>
      <w:r w:rsidRPr="00C9303A">
        <w:t>классах</w:t>
      </w:r>
      <w:r w:rsidR="00E9155E" w:rsidRPr="00C9303A">
        <w:t xml:space="preserve"> </w:t>
      </w:r>
      <w:r w:rsidRPr="00C9303A">
        <w:t>–</w:t>
      </w:r>
      <w:r w:rsidR="00E9155E" w:rsidRPr="00C9303A">
        <w:t xml:space="preserve"> </w:t>
      </w:r>
      <w:r w:rsidRPr="00C9303A">
        <w:t>35</w:t>
      </w:r>
      <w:r w:rsidR="00E9155E" w:rsidRPr="00C9303A">
        <w:t xml:space="preserve"> </w:t>
      </w:r>
      <w:r w:rsidRPr="00C9303A">
        <w:t>учебных</w:t>
      </w:r>
      <w:r w:rsidR="00E9155E" w:rsidRPr="00C9303A">
        <w:t xml:space="preserve"> </w:t>
      </w:r>
      <w:r w:rsidRPr="00C9303A">
        <w:t>недель,</w:t>
      </w:r>
      <w:r w:rsidR="00E9155E" w:rsidRPr="00C9303A">
        <w:t xml:space="preserve"> </w:t>
      </w:r>
      <w:r w:rsidRPr="00C9303A">
        <w:t>во 2-9 классах</w:t>
      </w:r>
      <w:r w:rsidR="00E9155E" w:rsidRPr="00C9303A">
        <w:t xml:space="preserve"> </w:t>
      </w:r>
      <w:r w:rsidRPr="00C9303A">
        <w:t>–</w:t>
      </w:r>
      <w:r w:rsidR="00E9155E" w:rsidRPr="00C9303A">
        <w:t xml:space="preserve"> </w:t>
      </w:r>
      <w:r w:rsidRPr="00C9303A">
        <w:t>36 учебных недель;</w:t>
      </w:r>
    </w:p>
    <w:p w14:paraId="62C81AF2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>-</w:t>
      </w:r>
      <w:r w:rsidR="00A31ED8" w:rsidRPr="00C9303A">
        <w:t xml:space="preserve"> </w:t>
      </w:r>
      <w:r w:rsidRPr="00C9303A">
        <w:t>каникулярные периоды в течение учебного года: в</w:t>
      </w:r>
      <w:r w:rsidR="00B3015A" w:rsidRPr="00C9303A">
        <w:t xml:space="preserve"> </w:t>
      </w:r>
      <w:r w:rsidRPr="00C9303A">
        <w:t>1–9 классах: осенние</w:t>
      </w:r>
      <w:r w:rsidR="00FE62D3" w:rsidRPr="00C9303A">
        <w:t xml:space="preserve"> - </w:t>
      </w:r>
      <w:r w:rsidRPr="00C9303A">
        <w:t>7 дней (</w:t>
      </w:r>
      <w:r w:rsidR="00FE62D3" w:rsidRPr="00C9303A">
        <w:t>с 31</w:t>
      </w:r>
      <w:r w:rsidRPr="00C9303A">
        <w:t xml:space="preserve"> октября по 6 ноября 2022</w:t>
      </w:r>
      <w:r w:rsidR="00FE62D3" w:rsidRPr="00C9303A">
        <w:t xml:space="preserve"> </w:t>
      </w:r>
      <w:r w:rsidRPr="00C9303A">
        <w:t>года включительно), зимние</w:t>
      </w:r>
      <w:r w:rsidR="00FE62D3" w:rsidRPr="00C9303A">
        <w:t xml:space="preserve"> </w:t>
      </w:r>
      <w:r w:rsidRPr="00C9303A">
        <w:t>– 9 дней (с</w:t>
      </w:r>
      <w:r w:rsidR="00FE62D3" w:rsidRPr="00C9303A">
        <w:t xml:space="preserve"> </w:t>
      </w:r>
      <w:r w:rsidRPr="00C9303A">
        <w:t>31</w:t>
      </w:r>
      <w:r w:rsidR="00FE62D3" w:rsidRPr="00C9303A">
        <w:t xml:space="preserve"> </w:t>
      </w:r>
      <w:r w:rsidRPr="00C9303A">
        <w:t>декабря</w:t>
      </w:r>
      <w:r w:rsidR="00FE62D3" w:rsidRPr="00C9303A">
        <w:t xml:space="preserve"> </w:t>
      </w:r>
      <w:r w:rsidRPr="00C9303A">
        <w:t>2022</w:t>
      </w:r>
      <w:r w:rsidR="00FE62D3" w:rsidRPr="00C9303A">
        <w:t xml:space="preserve"> </w:t>
      </w:r>
      <w:r w:rsidRPr="00C9303A">
        <w:t>года  по 8 января 2023 года включительно), весенние –</w:t>
      </w:r>
      <w:r w:rsidR="00FE62D3" w:rsidRPr="00C9303A">
        <w:t xml:space="preserve"> </w:t>
      </w:r>
      <w:r w:rsidRPr="00C9303A">
        <w:t>9 дней (с 18 марта по 26 марта 2023 года включительно); в 1-х классах дополнительные каникулы – 7 дней (с 6 по 12 февраля 2023 года включительно).</w:t>
      </w:r>
    </w:p>
    <w:p w14:paraId="31BEA3D6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Результаты анализа:</w:t>
      </w:r>
      <w:r w:rsidR="00630DF8"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зучение представленных для анализа документов показало, что в КГУ О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Ш №13 определены сроки начала, продолжительности и каникулярных периодов 2022-2023 учебного года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79A00E1F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Таким образом, установлено, что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организацией образования соблюдаются требования к продолжительности учебного года по классам и продолжительности каникулярного времени в учебном году</w:t>
      </w:r>
      <w:r w:rsidRPr="00C9303A">
        <w:rPr>
          <w:rFonts w:ascii="Times New Roman" w:hAnsi="Times New Roman" w:cs="Times New Roman"/>
          <w:sz w:val="24"/>
          <w:szCs w:val="24"/>
          <w:shd w:val="clear" w:color="auto" w:fill="F4F5F6"/>
          <w:lang w:val="ru-RU"/>
        </w:rPr>
        <w:t>.</w:t>
      </w:r>
    </w:p>
    <w:p w14:paraId="0C4AC31C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>Выводы</w:t>
      </w: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E62D3" w:rsidRPr="00C930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соблюдение требований к продолжительности учебного года по классам и продолжительности каникулярного времени в учебном году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соответствует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ГОСО</w:t>
      </w:r>
      <w:r w:rsidR="00DC5F1D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ОСО.</w:t>
      </w:r>
    </w:p>
    <w:p w14:paraId="2B2BC8CA" w14:textId="77777777" w:rsidR="007269AE" w:rsidRPr="00C9303A" w:rsidRDefault="007269AE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C2A907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Раздел 5. Учебно-материальные активы</w:t>
      </w:r>
    </w:p>
    <w:p w14:paraId="4BDB3B7F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КГУ «Основная средняя школа №13 отдела образования города Костаная» Управления образования акимата Костанайской области расположена в отдельно стоящем здании, сданном в эксплуатацию в 1976 году. Техническое состояние здания хорошее. В 2022г. (май-ноябрь) проведен капитальный ремонт. </w:t>
      </w:r>
    </w:p>
    <w:p w14:paraId="34865BB1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lastRenderedPageBreak/>
        <w:t xml:space="preserve">Здание КГУ «Основная средняя школа №13 отдела образования города Костанай» Управления образования акимата Костанайской области расположено на самостоятельном земельном участке общей площадью </w:t>
      </w:r>
      <w:r w:rsidRPr="00C9303A">
        <w:rPr>
          <w:rFonts w:ascii="Times New Roman" w:hAnsi="Times New Roman" w:cs="Times New Roman"/>
          <w:color w:val="404040"/>
          <w:sz w:val="24"/>
          <w:szCs w:val="24"/>
        </w:rPr>
        <w:t xml:space="preserve">1,81 </w:t>
      </w:r>
      <w:r w:rsidRPr="00C9303A">
        <w:rPr>
          <w:rFonts w:ascii="Times New Roman" w:hAnsi="Times New Roman" w:cs="Times New Roman"/>
          <w:sz w:val="24"/>
          <w:szCs w:val="24"/>
        </w:rPr>
        <w:t>га. На территории школы имеются 2 спортивные площадки: 1 комбинированная (волейбольная, баскетбольная), 1 футбольная площадка. Спортивная площадка оборудована двумя площадками с железным ограждением, баскетбольными щитами, волейбольными стойками,  в зону отдыха для учащихся входят  беседки, песочницы. Хозяйственная зона представляет собой площадку с асфальтовым покрытием, вблизи пищеблока, с беспрепятственным подъездом автомашин с продуктами для нужд школы. На площадке находится 3 (три) контейнера для вызова ТБО, которые расположены на бетонном основании и с трех сторон огражден профлистом. Благоустройство территории решается озеленением, деревьями, кустарниками, газонами, цветниками, газонами. Здание школы крупно-блочное, кирпичное состоит из двух этажей: объем здания 19 709 кв.м. общая площадь 3 828кв.м.  В школе ежегодно ведется работа над улучшением комфортной среды.</w:t>
      </w:r>
    </w:p>
    <w:p w14:paraId="21786600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Прилегающая территория огорожена, благоустроена, проведены мероприятия по озеленению школьного двора, пришкольного участка, произведено кронирование деревьев. Здание оснащено центральной системой отопления, водопроводом, электроосвещением, телефонной связью и Интернетом, 2 точки доступа скорость 30  мгб, горячим водоснабжением, системой канализации. Обьем здания   составляет – 19 709 кв.м. Общая площадь – 3 828кв.м. В школе имеется 19 учебных кабинета площадью 1021,3кв.м.</w:t>
      </w:r>
    </w:p>
    <w:p w14:paraId="22EDD988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Отданы в аренду кабинеты - КГП «Поликлиника №3 города Костанай» Управления Здравоохранения акимата Костанайской области – аренда помещения площадью 29,5кв м, договор безвозмездного пользования коммунальным имуществом </w:t>
      </w:r>
      <w:r w:rsidRPr="00F314AD">
        <w:rPr>
          <w:rFonts w:ascii="Times New Roman" w:hAnsi="Times New Roman" w:cs="Times New Roman"/>
          <w:sz w:val="24"/>
          <w:szCs w:val="24"/>
        </w:rPr>
        <w:t>договор</w:t>
      </w:r>
      <w:r w:rsidRPr="00C9303A"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color w:val="262626"/>
          <w:sz w:val="24"/>
          <w:szCs w:val="24"/>
        </w:rPr>
        <w:t>№124 от 25.01.2023</w:t>
      </w:r>
      <w:r w:rsidRPr="00C9303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 xml:space="preserve"> КГУ «Детский дворовый клуб отдела образования города Костаная» Управления образования акимата Костанайской области - аренда помещения площадью 26,1кв м, договор безвозмездного пользования коммунальным имуществом </w:t>
      </w:r>
      <w:r w:rsidRPr="00F314AD">
        <w:rPr>
          <w:rFonts w:ascii="Times New Roman" w:hAnsi="Times New Roman" w:cs="Times New Roman"/>
          <w:sz w:val="24"/>
          <w:szCs w:val="24"/>
        </w:rPr>
        <w:t>договор</w:t>
      </w:r>
      <w:r w:rsidRPr="00C9303A">
        <w:rPr>
          <w:rFonts w:ascii="Times New Roman" w:hAnsi="Times New Roman" w:cs="Times New Roman"/>
          <w:sz w:val="24"/>
          <w:szCs w:val="24"/>
        </w:rPr>
        <w:t xml:space="preserve"> №93 от 04.01.2023 г. </w:t>
      </w:r>
    </w:p>
    <w:p w14:paraId="19BEED7B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Полезная учебная площадь в расчете на 1 учащегося – 6,4</w:t>
      </w:r>
      <w:r w:rsidRPr="00C9303A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</w:rPr>
        <w:t xml:space="preserve">кв.м., что соответствует Санитарным правилам "Санитарно-эпидемиологические требования к объектам образования" утвержденных Приказом Министра здравоохранения Республики Казахстан от 5 августа 2021 года № ҚР ДСМ-76. </w:t>
      </w:r>
    </w:p>
    <w:p w14:paraId="4CA94E91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Сведения о рабочих кабинетах: кабинеты начальных классов – 5, кабинеты казахского языка и литературы – 2 , кабинет русского языка и литературы – 1, кабинет математики – 1, кабинет иностранного языка – 1, объединённый кабинет истории и географии -1,  объединенный кабинет химии и  биологии – 1, кабинет физики – 1, кабинет  информатики - 1, мастерские по обработке древесины – 1, кабинет художественного труда –1, кабинет классов предшкольной подготовки – 1, мини-центр – 1, кабинет логопедической службы – 1, спортивный зал – 1, кабинет библиотеки -1.</w:t>
      </w:r>
    </w:p>
    <w:p w14:paraId="1637E413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учебных кабинетах определены рабочие зоны для учителей и учащихся, дополнительное пространство для размещения учебно-наглядных пособий. Актовый зал площадью 84,2кв.м. на 84 посадочных мест;  библиотека с совмещенным читальным залом на 10 посадочных мест, площадью 53,7кв.м. и подсобным помещением для хранения учебников 17,4кв.м. Обучение учащихся средних и старших классов осуществляется по классно-кабинетной системе. </w:t>
      </w:r>
      <w:r w:rsidRPr="00F314AD">
        <w:rPr>
          <w:rFonts w:ascii="Times New Roman" w:hAnsi="Times New Roman" w:cs="Times New Roman"/>
          <w:sz w:val="24"/>
          <w:szCs w:val="24"/>
        </w:rPr>
        <w:t>На каждом этаже учебного корпуса установлены раздельные теплые кабинки в санитарных узлах для мальчиков и девочек. Санузлы  оборудованы  всем необходимым сантехническим оборудованием, санитайзерами для обработки рук, бумажным полотенцем и сенсорным рукосушителем. На первом  этаже в начальном блоке   и возле столовой установлены фонтанчики для</w:t>
      </w:r>
      <w:r w:rsidRPr="00C9303A">
        <w:rPr>
          <w:rFonts w:ascii="Times New Roman" w:hAnsi="Times New Roman" w:cs="Times New Roman"/>
          <w:sz w:val="24"/>
          <w:szCs w:val="24"/>
        </w:rPr>
        <w:t xml:space="preserve"> питья с фильтрованной водой (замена фильтров своевременная).</w:t>
      </w:r>
    </w:p>
    <w:p w14:paraId="793566BE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9303A">
        <w:rPr>
          <w:rFonts w:ascii="Times New Roman" w:hAnsi="Times New Roman" w:cs="Times New Roman"/>
          <w:sz w:val="24"/>
          <w:szCs w:val="24"/>
        </w:rPr>
        <w:t xml:space="preserve">Во всех учебных помещениях применяется учебная мебель в соответствии с требованиями действующих нормативных документов (Санитарных правил "Санитарно эпидемиологические требования к объектам образования" утвержденных Приказом Министра здравоохранения Республики Казахстан от 5 августа 2021 года № ҚР ДСМ-76). </w:t>
      </w:r>
      <w:r w:rsidRPr="00C9303A">
        <w:rPr>
          <w:rFonts w:ascii="Times New Roman" w:hAnsi="Times New Roman" w:cs="Times New Roman"/>
          <w:sz w:val="24"/>
          <w:szCs w:val="24"/>
        </w:rPr>
        <w:lastRenderedPageBreak/>
        <w:t xml:space="preserve">Имеются </w:t>
      </w:r>
      <w:r w:rsidRPr="00C9303A">
        <w:rPr>
          <w:rFonts w:ascii="Times New Roman" w:hAnsi="Times New Roman" w:cs="Times New Roman"/>
          <w:b/>
          <w:sz w:val="24"/>
          <w:szCs w:val="24"/>
        </w:rPr>
        <w:t>индивидуальные шкафчики для учащихся начальных классов в количестве 140 штук.</w:t>
      </w:r>
    </w:p>
    <w:p w14:paraId="10B38FEC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>Площадь учебных мастерских и обслуживающего труда – 52,8 кв.м., кабинет логопеда – 16,6кв.м., кабинет психологической службы – 8,0кв.м., кабинет русского языка и литература – 53,2 кв.м., кабинет математики – 52,6кв.м., кабинеты казахского языка – 106,0кв.м., кабинет иностранного языка – 51,0 кв.м., кабинет истории, географии – 50,0кв.м., кабинет художественного труда – 31,9 кв.м., кабинет химии, биологии – 87,8 кв.м., кабинет физики – 64,6 кв.м., IT-класс (кабинет информатики) – 52,7 кв.м., кабинеты начальных классов – 262,8 кв.м., спортзал – 149,5 кв.м., кабинет предшкольной подготовки, мини-центра –52,2 кв.м., библиотека – 71,1кв.м., медицинский и прививочный кабинет – 29,5 кв.м.,столовая – 148,3 кв.м., актовый зал – 84,2кв.м. Площадь соответствует действующим санитарным нормам, требованиям противопожарной безопасности. Водоснабжение, канализация, отопление централизованное. Освещение естественное, боковое, левостороннее, искусственные светильники в защитных плафонах со светодиодными лампами в кабинетах и корпусах.</w:t>
      </w:r>
    </w:p>
    <w:p w14:paraId="53A4FED0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Здание школы полностью оснащено приборами учета тепла горячего и холодного водоснабжения. Уровень оснащенности помещении соответствует нормам и стандартам предъявляемых к учебным заведениям. </w:t>
      </w:r>
    </w:p>
    <w:p w14:paraId="7BD06699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В 2021-2022 уч.году</w:t>
      </w:r>
      <w:r w:rsidRPr="00C9303A">
        <w:rPr>
          <w:rFonts w:ascii="Times New Roman" w:hAnsi="Times New Roman" w:cs="Times New Roman"/>
          <w:sz w:val="24"/>
          <w:szCs w:val="24"/>
        </w:rPr>
        <w:t xml:space="preserve"> приобретены: утюг-1, гладельная доска -1, микроволновая печь - 1, смесители - 14, пылесос - 1, МФУ EpsonL 3100 -1, вебкамера -1, ноутбук AcerAspire 3 – 1 штук, холодильник - 1</w:t>
      </w:r>
      <w:r w:rsidRPr="00F314AD">
        <w:rPr>
          <w:rFonts w:ascii="Times New Roman" w:hAnsi="Times New Roman" w:cs="Times New Roman"/>
          <w:sz w:val="24"/>
          <w:szCs w:val="24"/>
        </w:rPr>
        <w:t>, кондиционер – 5 шт.,</w:t>
      </w:r>
      <w:r w:rsidRPr="00C9303A">
        <w:rPr>
          <w:rFonts w:ascii="Times New Roman" w:hAnsi="Times New Roman" w:cs="Times New Roman"/>
          <w:sz w:val="24"/>
          <w:szCs w:val="24"/>
        </w:rPr>
        <w:t xml:space="preserve"> жалюзи вертикальные – 8 штук, устройство для прошивки документа – 1 штук, тример для газона -1шт, шлифмашина -1, перфоратор-1, аккумуляторный шруповерт -2, радиотелефоны -2, брошюровщик -1, бактерицидный рециркулятор – 5 дезинфицирующий коврик (поролоновый) - 1, дозатор локтевой с еврофлаконом -  термометр безконтактный -10, флаг РК (1*2м,полиэстр, полиэфир 100% политекс) - 4, стенд размер 1,0*0,8м. с 6 карманами - 1, стенд доска почета размер 2,4*1,2м -1, лампа светодиодная 15 вт –500 штук колонки  - 6, веб-камеры - 6, музыкальная акустическая аппаратура – 500 штук, прожектор светодиодный 50 Вт -4 шт., питьевые фонтанчики с системой фильтрации – 3 шт., сушилки для рук – 2 шт., санитайзер аппарат напольный – 2 шт., настенные санитайзеры -10 шт.  Закуплены рабочие инструменты дрель-шуроповерт аккумуляторный -1, болгарка – 1,  перфаратор-1, газонокосилки - 2. Установлены  переносные рецеркуляторы – 5 штук. </w:t>
      </w:r>
    </w:p>
    <w:p w14:paraId="04FCF126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Согласно графика отдела образования города Костаная  в КГУ «Основная средняя школа №13 отдела образования города Костаная» Управления образования акимата Костанайской области проведен капитальный ремонт в </w:t>
      </w:r>
      <w:r w:rsidRPr="00C9303A">
        <w:rPr>
          <w:rFonts w:ascii="Times New Roman" w:hAnsi="Times New Roman" w:cs="Times New Roman"/>
          <w:b/>
          <w:sz w:val="24"/>
          <w:szCs w:val="24"/>
        </w:rPr>
        <w:t>2022-2023 учебном году.</w:t>
      </w:r>
      <w:r w:rsidRPr="00C9303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6BBF221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F314AD">
        <w:rPr>
          <w:rFonts w:ascii="Times New Roman" w:hAnsi="Times New Roman" w:cs="Times New Roman"/>
          <w:sz w:val="24"/>
          <w:szCs w:val="24"/>
        </w:rPr>
        <w:t>В рамках капитального ремонта полностью обновлена материально техническая база (МТБ):</w:t>
      </w:r>
    </w:p>
    <w:p w14:paraId="2344C617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- </w:t>
      </w:r>
      <w:r w:rsidRPr="00C9303A">
        <w:rPr>
          <w:rFonts w:ascii="Times New Roman" w:hAnsi="Times New Roman" w:cs="Times New Roman"/>
          <w:b/>
          <w:sz w:val="24"/>
          <w:szCs w:val="24"/>
        </w:rPr>
        <w:t>В столовую</w:t>
      </w:r>
      <w:r w:rsidRPr="00C9303A">
        <w:rPr>
          <w:rFonts w:ascii="Times New Roman" w:hAnsi="Times New Roman" w:cs="Times New Roman"/>
          <w:sz w:val="24"/>
          <w:szCs w:val="24"/>
        </w:rPr>
        <w:t>: комплект обеденный стол с  6-ю стульями, обеденный стол шестиместный – 9 шт. и 18 скамеек, прилавок для горячих напитков -1шт, мармит для 1-х блюд-1шт, прилавок для столовых приборов -1шт., мармит для 2-х блюд -1шт., стол производственный- 3шт., ванна моечная односекционная- 3шт., ванна двухсекционная-1шт., стол для сбора остатков пищи -1шт., ванна металлическая -1шт., шкаф для посуды-1шт., стеллаж кухонный- 3шт., шкаф холодильный- 3шт., шкаф морозильный- 1шт., шкаф жарочный 3-х секционный- 1шт., машина взбивальная- 1шт., электроплита- 1шт., сковорода 40 литров- 1шт., подставка межплитная- 2шт., котел пищеварочный-1шт., машина тестомесильная-1шт., шкаф для хранения хлеба- 1шт.,стол производственный для резки хлеба- 1шт., облучатель бактерицидный 2-х ламповый- 2шт., рукосушитель сенсорный- 1шт.</w:t>
      </w:r>
    </w:p>
    <w:p w14:paraId="20701BA0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- </w:t>
      </w:r>
      <w:r w:rsidRPr="00C9303A">
        <w:rPr>
          <w:rFonts w:ascii="Times New Roman" w:hAnsi="Times New Roman" w:cs="Times New Roman"/>
          <w:b/>
          <w:sz w:val="24"/>
          <w:szCs w:val="24"/>
        </w:rPr>
        <w:t>В библиотеку</w:t>
      </w:r>
      <w:r w:rsidRPr="00C9303A">
        <w:rPr>
          <w:rFonts w:ascii="Times New Roman" w:hAnsi="Times New Roman" w:cs="Times New Roman"/>
          <w:sz w:val="24"/>
          <w:szCs w:val="24"/>
        </w:rPr>
        <w:t>: стеллаж библиотечный двухсторонный- 22шт., стеллаж библиотечный односторонный- 4шт. ,стеллаж библиотечный демонстрационный-3шт., шкаф католожный со столом- 1шт., шкаф для формуляров- 1шт., шкаф для документов с нижними дверцами- 2шт., стол читательский- 1шт., стул полумягкий- 10шт., стол письменный- 1шт., стол компютерный однотумбовый- 1шт.</w:t>
      </w:r>
    </w:p>
    <w:p w14:paraId="07E0969B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lastRenderedPageBreak/>
        <w:t>- В спортзале</w:t>
      </w:r>
      <w:r w:rsidRPr="00C9303A">
        <w:rPr>
          <w:rFonts w:ascii="Times New Roman" w:hAnsi="Times New Roman" w:cs="Times New Roman"/>
          <w:sz w:val="24"/>
          <w:szCs w:val="24"/>
        </w:rPr>
        <w:t xml:space="preserve">: щит баскетбольный, кольцо и сетка -1шт., ферма для крепления щита баскетбола -2шт., стенка гимнастическая -5шт., скамейка гимнастическая -6шт., мячи баскетбольное -10 шт., мячи волейбольные -10шт., шкаф металлический для одежды -12 шт. Занятия по физической культуре проводятся в специально отведенном месте спортивном  зале, расположенных на первом этаже, в состав которого входят 2 раздевальные, 2 душевые, 2 туалетные комнаты и 1 снарядные. Для выполнения программы по физическому воспитанию есть определенное количество спортивного инвентаря и оборудования:  На территории школы расположены 2 спортивные площадки: 1 комбинированная (волейбольная, баскетбольная), 1 футбольная площадка, на которых имеются баскетбольные щиты, ворота футбольные - 2 шт. </w:t>
      </w:r>
    </w:p>
    <w:p w14:paraId="4DFE64BE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- В кабинет технологии</w:t>
      </w:r>
      <w:r w:rsidRPr="00C9303A">
        <w:rPr>
          <w:rFonts w:ascii="Times New Roman" w:hAnsi="Times New Roman" w:cs="Times New Roman"/>
          <w:sz w:val="24"/>
          <w:szCs w:val="24"/>
        </w:rPr>
        <w:t>: машина для обработки срезов -1шт., ванна моечная односекционная -1шт., холодильник бытовой -1шт., стол-доска для гладельных работ -1шт., утюг  пароувлажнитель-1шт</w:t>
      </w:r>
      <w:r w:rsidRPr="00F314AD">
        <w:rPr>
          <w:rFonts w:ascii="Times New Roman" w:hAnsi="Times New Roman" w:cs="Times New Roman"/>
          <w:sz w:val="24"/>
          <w:szCs w:val="24"/>
        </w:rPr>
        <w:t>., машина швейная-2шт.,</w:t>
      </w:r>
      <w:r w:rsidRPr="00C9303A">
        <w:rPr>
          <w:rFonts w:ascii="Times New Roman" w:hAnsi="Times New Roman" w:cs="Times New Roman"/>
          <w:sz w:val="24"/>
          <w:szCs w:val="24"/>
        </w:rPr>
        <w:t xml:space="preserve"> электрическая плита -1шт., парта ученическая для кабинета технологии -5 шт.</w:t>
      </w:r>
    </w:p>
    <w:p w14:paraId="336B9BD9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- В актовый зал</w:t>
      </w:r>
      <w:r w:rsidRPr="00C9303A">
        <w:rPr>
          <w:rFonts w:ascii="Times New Roman" w:hAnsi="Times New Roman" w:cs="Times New Roman"/>
          <w:sz w:val="24"/>
          <w:szCs w:val="24"/>
        </w:rPr>
        <w:t>: кресло для зрительского зала- 84шт., антрактно-раздвижной занавес-1шт., трибуна -1шт., стол президиума -1шт., усилитель мощности звука-1шт., колонка звуковая тип напольный -4шт., шторы плотные -4шт., музыкальный центр-1шт., микрофоны-1шт., микрофонная стоика- 1шт., экран моторизованный матовый белый -1шт., проектор портативный -1шт., микшер усилитель -1шт.</w:t>
      </w:r>
    </w:p>
    <w:p w14:paraId="4246B0F8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- В мастерской</w:t>
      </w:r>
      <w:r w:rsidRPr="00C9303A">
        <w:rPr>
          <w:rFonts w:ascii="Times New Roman" w:hAnsi="Times New Roman" w:cs="Times New Roman"/>
          <w:sz w:val="24"/>
          <w:szCs w:val="24"/>
        </w:rPr>
        <w:t>: стол верстак -6 шт., станок фуговально-пильный -1шт., станок токарный по дереву -1шт., станок вертикально-сверлильный -1шт., станок токарно-винторезный по металлу- 1шт., станок горизонт-фрезерный настольный -1шт., электроточила -1шт., станок настольно-сверлильный -1шт., защитный экран для верстака-5шт. Для выполнения своих основных функций и поддержания режима безопасности мастерские имеют: соответствующее программам и нормам оборудование: общеучебное и техническое; соответствующее искусственное и естественное освещение; подвод воды в каждое помещение, канализацию; электропитание на 220 -380В, соответствующее нормам электробезопасности; средства первичного пожаротушения и противопожарные сигнализации; экстренный выход на улицу, отдельные входы в каждое помещение; соответствующие функции экспозиции и технике безопасности; средства электробезопасности и предупредительные знаки; места хранения оборудования и материалов, стенды по технике безопасности (с инструкциями на каждое оборудование).</w:t>
      </w:r>
    </w:p>
    <w:p w14:paraId="2CFFEB78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целях безопасности установлены видеокамеры наружного и внутреннего наблюдения в количестве 30 штук (из них 19 внутренних, 11 наружных – выведенных на центр оперативного управления ДВД), имеется автоматическая пожарная сигнализация, 21 огнетушителя, своевременно осуществляется их техническое освидетельствование и перезарядка. Установлено речевое оповещение и система контроля и управления доступа (СКУД), тревожная кнопка и интегрированных 2 карманных брелка. </w:t>
      </w:r>
    </w:p>
    <w:p w14:paraId="70F9181B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В школе функционируют 1 кабинет КПП и 1 кабинет Миницентра, оборудованный мебелью; раздаточным и игровым материалом; компьютер с принтером, проектор с экраном с выходом в Интернет. </w:t>
      </w:r>
    </w:p>
    <w:p w14:paraId="1F1EC8E2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C9303A">
        <w:rPr>
          <w:rFonts w:ascii="Times New Roman" w:hAnsi="Times New Roman" w:cs="Times New Roman"/>
          <w:b/>
          <w:sz w:val="24"/>
          <w:szCs w:val="24"/>
        </w:rPr>
        <w:t>столовая на 60 посадочных мест</w:t>
      </w:r>
      <w:r w:rsidRPr="00C9303A">
        <w:rPr>
          <w:rFonts w:ascii="Times New Roman" w:hAnsi="Times New Roman" w:cs="Times New Roman"/>
          <w:sz w:val="24"/>
          <w:szCs w:val="24"/>
        </w:rPr>
        <w:t>, площадью 74,5кв.м. Кухонное помещение имеет зоны: моечная для посуды, для кухонной утвари, склад для сыпучей продукции, овощехранилище. Питание осуществляет ИП «Шамрай Елена Сергеевна» на основании договора №1 от 05.01.2023г. об организации питания. Имеется Санитарно-эпидемиологическое заключение от 13.02.2023г. № Р.17.Х.КZ20VWF00088650  имущественного найма (аренды) государственного имущества помещения столовой школы. С 1 марта 2023г. питание осуществляет ИП «Аквамарин» на основании договора № 41 от 28.02.2023г. об организации питания. Имеется Санитарно-эпидемиологиче</w:t>
      </w:r>
      <w:r>
        <w:rPr>
          <w:rFonts w:ascii="Times New Roman" w:hAnsi="Times New Roman" w:cs="Times New Roman"/>
          <w:sz w:val="24"/>
          <w:szCs w:val="24"/>
        </w:rPr>
        <w:t>ское заключение от 03.04.2023г.</w:t>
      </w:r>
      <w:r w:rsidRPr="00C9303A">
        <w:rPr>
          <w:rFonts w:ascii="Times New Roman" w:hAnsi="Times New Roman" w:cs="Times New Roman"/>
          <w:sz w:val="24"/>
          <w:szCs w:val="24"/>
        </w:rPr>
        <w:t xml:space="preserve"> №  Р.17.Х.КZ06VWF00092976.  Школьники охвачены горячим питанием на 100%. Большая часть обучающихся питается организованно. </w:t>
      </w:r>
    </w:p>
    <w:p w14:paraId="7B0D505A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Оборудование кабинетов: парты двухместные ученические -151 шт. и стульев – 302 шт.; комплект детской мебели для КПП –1 комплект; комплект детской мебели для </w:t>
      </w:r>
      <w:r w:rsidRPr="00C9303A">
        <w:rPr>
          <w:rFonts w:ascii="Times New Roman" w:hAnsi="Times New Roman" w:cs="Times New Roman"/>
          <w:sz w:val="24"/>
          <w:szCs w:val="24"/>
        </w:rPr>
        <w:lastRenderedPageBreak/>
        <w:t>Миницентра –1 комплект;  стол учительский – 19 шт.; доски классные –19 шт.; набор корпусной мебели – 24 комплекта; стол демонстрационный для кабинета химии и физики – 2 шт.; кресло для сотрудников – 17 шт.; стол компьютерный однотумбовый – 28 шт.; стол компьютерный – 20 шт.; интерактивная доска -7 шт.; компьютер в комплекте -12 шт.; шкаф бухгалтерский -3 шт.</w:t>
      </w:r>
    </w:p>
    <w:p w14:paraId="48D08D1F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На втором этаже расположен лицензированный </w:t>
      </w:r>
      <w:r w:rsidRPr="00C9303A">
        <w:rPr>
          <w:rFonts w:ascii="Times New Roman" w:hAnsi="Times New Roman" w:cs="Times New Roman"/>
          <w:b/>
          <w:sz w:val="24"/>
          <w:szCs w:val="24"/>
        </w:rPr>
        <w:t>медицинский пункт</w:t>
      </w:r>
      <w:r w:rsidRPr="00C9303A">
        <w:rPr>
          <w:rFonts w:ascii="Times New Roman" w:hAnsi="Times New Roman" w:cs="Times New Roman"/>
          <w:sz w:val="24"/>
          <w:szCs w:val="24"/>
        </w:rPr>
        <w:t xml:space="preserve"> (лицензия №17016711 от 25.09.2017 г.) площадью 29,5кв.м., состоящий из двух комнат: кабинет приема, процедурного кабинета. Медицинский и процедурный кабинеты укомплектованы необходимым оборудованием (холодильник, кушетка, ширма, медицинские столики, шкаф). Медицинский пункт оснащен мебелью, медикаментами и оборудованием согласно санитарно-гигиеническим нормам.</w:t>
      </w:r>
    </w:p>
    <w:p w14:paraId="03C2C4FE" w14:textId="77777777" w:rsidR="00C9303A" w:rsidRPr="00C9303A" w:rsidRDefault="00C9303A" w:rsidP="00C9303A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Платные услуги КГУ «Основная средняя школа №13 отдела образования города Костаная» Упрвления образования акимата Костанайской области не предоставляются. Предпринимательская деятельность не ведется. Внебюджетных средств школа не имеет. </w:t>
      </w:r>
    </w:p>
    <w:p w14:paraId="620BF8DF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i/>
        </w:rPr>
      </w:pPr>
      <w:r w:rsidRPr="00C9303A">
        <w:rPr>
          <w:rFonts w:ascii="Times New Roman" w:hAnsi="Times New Roman" w:cs="Times New Roman"/>
          <w:i/>
        </w:rPr>
        <w:t>(Прилагаются копии  лицензии на медицинскую деятельность, договор видеонаблюдения,</w:t>
      </w:r>
      <w:r w:rsidRPr="00C9303A">
        <w:rPr>
          <w:rFonts w:ascii="Times New Roman" w:hAnsi="Times New Roman" w:cs="Times New Roman"/>
          <w:i/>
          <w:lang w:val="kk-KZ"/>
        </w:rPr>
        <w:t xml:space="preserve"> </w:t>
      </w:r>
      <w:r w:rsidRPr="00C9303A">
        <w:rPr>
          <w:rFonts w:ascii="Times New Roman" w:hAnsi="Times New Roman" w:cs="Times New Roman"/>
          <w:i/>
        </w:rPr>
        <w:t>сведения об объекте питания,  приложение 9,10,11)</w:t>
      </w:r>
    </w:p>
    <w:p w14:paraId="0057707C" w14:textId="77777777" w:rsidR="00C9303A" w:rsidRPr="00C9303A" w:rsidRDefault="00C9303A" w:rsidP="00C9303A">
      <w:pPr>
        <w:pStyle w:val="af0"/>
        <w:rPr>
          <w:rFonts w:ascii="Times New Roman" w:hAnsi="Times New Roman" w:cs="Times New Roman"/>
          <w:sz w:val="24"/>
          <w:szCs w:val="24"/>
        </w:rPr>
      </w:pPr>
      <w:r w:rsidRPr="00C9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306FC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Раздел 6. Информационные ресурсы и библиотечный фонд</w:t>
      </w:r>
    </w:p>
    <w:p w14:paraId="7EAFC564" w14:textId="77777777" w:rsidR="00BC7397" w:rsidRPr="00C9303A" w:rsidRDefault="002E1445" w:rsidP="002E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Для укрепления материально -  технической базы школы в области информатизации за  </w:t>
      </w:r>
      <w:r w:rsidR="00BC7397" w:rsidRPr="00C9303A">
        <w:rPr>
          <w:rFonts w:ascii="Times New Roman" w:hAnsi="Times New Roman" w:cs="Times New Roman"/>
          <w:sz w:val="24"/>
          <w:szCs w:val="24"/>
          <w:lang w:val="ru-RU"/>
        </w:rPr>
        <w:t>2020 - 2021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  <w:r w:rsidR="007C051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приобретены и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нтерактивный</w:t>
      </w:r>
      <w:r w:rsidR="00BC739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C7397" w:rsidRPr="00C9303A">
        <w:rPr>
          <w:rFonts w:ascii="Times New Roman" w:hAnsi="Times New Roman" w:cs="Times New Roman"/>
          <w:sz w:val="24"/>
          <w:szCs w:val="24"/>
        </w:rPr>
        <w:t>IT</w:t>
      </w:r>
      <w:r w:rsidR="00BC739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кабинет)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 в комплект входит: компьютер в комплекте 10 штук, ноутбук-1штук,</w:t>
      </w:r>
      <w:r w:rsidR="00C37FB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9303A">
        <w:rPr>
          <w:rFonts w:ascii="Times New Roman" w:hAnsi="Times New Roman" w:cs="Times New Roman"/>
          <w:sz w:val="24"/>
          <w:szCs w:val="24"/>
        </w:rPr>
        <w:t>D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принтер-1штук, интерактивная доска +</w:t>
      </w:r>
      <w:r w:rsidR="00BC739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проектор-1штук.</w:t>
      </w:r>
    </w:p>
    <w:p w14:paraId="38347F5F" w14:textId="77777777" w:rsidR="00C37FB8" w:rsidRPr="00C9303A" w:rsidRDefault="00BC7397" w:rsidP="002E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2021-2022 учебном году приобретено: не</w:t>
      </w:r>
      <w:r w:rsidR="002E144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утбук – 80, планшеты – 13, МФУ  лазерный </w:t>
      </w:r>
      <w:r w:rsidR="002E1445" w:rsidRPr="00C9303A">
        <w:rPr>
          <w:rFonts w:ascii="Times New Roman" w:hAnsi="Times New Roman" w:cs="Times New Roman"/>
          <w:sz w:val="24"/>
          <w:szCs w:val="24"/>
        </w:rPr>
        <w:t>CanonMF</w:t>
      </w:r>
      <w:r w:rsidR="002E1445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3010 черный -  4, цветной принтер -1, принтер </w:t>
      </w:r>
      <w:r w:rsidR="002E1445" w:rsidRPr="00C9303A">
        <w:rPr>
          <w:rFonts w:ascii="Times New Roman" w:hAnsi="Times New Roman" w:cs="Times New Roman"/>
          <w:sz w:val="24"/>
          <w:szCs w:val="24"/>
        </w:rPr>
        <w:t>Canon</w:t>
      </w:r>
      <w:r w:rsidR="00C37FB8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-2. </w:t>
      </w:r>
    </w:p>
    <w:p w14:paraId="510724AB" w14:textId="77777777" w:rsidR="00C37FB8" w:rsidRPr="00C9303A" w:rsidRDefault="00C37FB8" w:rsidP="002E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рамках капитального ремонта приобретено 12 компьютеров в комплекте, 7 интерактивных досок, 1  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экран моторизованный </w:t>
      </w:r>
      <w:r w:rsidRPr="00C9303A">
        <w:rPr>
          <w:rFonts w:ascii="Times New Roman" w:eastAsia="Times New Roman" w:hAnsi="Times New Roman" w:cs="Times New Roman"/>
          <w:sz w:val="24"/>
          <w:szCs w:val="24"/>
          <w:lang w:eastAsia="ru-RU"/>
        </w:rPr>
        <w:t>MLE</w:t>
      </w:r>
      <w:r w:rsidR="007C0513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3200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r w:rsidR="007C0513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1-</w:t>
      </w:r>
      <w:r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C0513" w:rsidRPr="00C9303A">
        <w:rPr>
          <w:rFonts w:ascii="Times New Roman" w:eastAsia="Times New Roman" w:hAnsi="Times New Roman" w:cs="Times New Roman"/>
          <w:sz w:val="24"/>
          <w:szCs w:val="24"/>
          <w:lang w:eastAsia="ru-RU"/>
        </w:rPr>
        <w:t>OPTOMA</w:t>
      </w:r>
      <w:r w:rsidR="007C0513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проектор </w:t>
      </w:r>
      <w:r w:rsidR="007C0513" w:rsidRPr="00C9303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7C0513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381.               </w:t>
      </w:r>
      <w:r w:rsidR="0096256E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2020-2023 учебном году п</w:t>
      </w:r>
      <w:r w:rsidR="007C0513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риобретены товары для занятий </w:t>
      </w:r>
      <w:r w:rsidR="0096256E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направлению Р</w:t>
      </w:r>
      <w:r w:rsidR="007C0513" w:rsidRPr="00C930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обототехники: 1 принтер струйный, 10 наушников, 1 принтер цветной.  </w:t>
      </w:r>
    </w:p>
    <w:p w14:paraId="1A16A710" w14:textId="77777777" w:rsidR="002E1445" w:rsidRPr="00C9303A" w:rsidRDefault="002E1445" w:rsidP="002E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Школа оснащена компь</w:t>
      </w:r>
      <w:r w:rsidR="00C37FB8" w:rsidRPr="00C9303A">
        <w:rPr>
          <w:rFonts w:ascii="Times New Roman" w:hAnsi="Times New Roman" w:cs="Times New Roman"/>
          <w:sz w:val="24"/>
          <w:szCs w:val="24"/>
          <w:lang w:val="ru-RU"/>
        </w:rPr>
        <w:t>ютерной техникой в количестве 144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единиц со 100% подключением к локальной сети и глобальной сети Интернет. В школе на 1 компьютер приходится </w:t>
      </w:r>
      <w:r w:rsidR="00C37FB8" w:rsidRPr="00C9303A">
        <w:rPr>
          <w:rFonts w:ascii="Times New Roman" w:hAnsi="Times New Roman" w:cs="Times New Roman"/>
          <w:sz w:val="24"/>
          <w:szCs w:val="24"/>
          <w:lang w:val="ru-RU"/>
        </w:rPr>
        <w:t>5 учащихся, контингент школы составляет 276 обучающихся.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13DCB6" w14:textId="77777777" w:rsidR="002E1445" w:rsidRPr="00C9303A" w:rsidRDefault="002E1445" w:rsidP="002E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Компьютерное оборудование, используемое в учебном процессе, соответствует минимальным требованиям к программно-аппаратному комплексу и прикладному программному обеспечению, используемому в организациях образования, утвержденному приказом Министра образования и науки Республики Казахстан от 2 марта 2020 года № 79. Школа подключена к широкополосному интернету по технологии </w:t>
      </w:r>
      <w:r w:rsidRPr="00C9303A">
        <w:rPr>
          <w:rFonts w:ascii="Times New Roman" w:hAnsi="Times New Roman" w:cs="Times New Roman"/>
          <w:sz w:val="24"/>
          <w:szCs w:val="24"/>
        </w:rPr>
        <w:t>FTTH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две точки подключения со скоростью  30 Мбит/с соответственно. Для своевременного и стабильного доступа к внешним и внутренним информационным ресурсам на постоянной основе проводится работа по расширению локально-вычислительной се</w:t>
      </w:r>
      <w:r w:rsidR="00C97245">
        <w:rPr>
          <w:rFonts w:ascii="Times New Roman" w:hAnsi="Times New Roman" w:cs="Times New Roman"/>
          <w:sz w:val="24"/>
          <w:szCs w:val="24"/>
          <w:lang w:val="ru-RU"/>
        </w:rPr>
        <w:t>ти. Всего по школе установлено 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точки доступа к ЛВС по беспроводной технологии </w:t>
      </w:r>
      <w:r w:rsidRPr="00C9303A">
        <w:rPr>
          <w:rFonts w:ascii="Times New Roman" w:hAnsi="Times New Roman" w:cs="Times New Roman"/>
          <w:sz w:val="24"/>
          <w:szCs w:val="24"/>
        </w:rPr>
        <w:t>WI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9303A">
        <w:rPr>
          <w:rFonts w:ascii="Times New Roman" w:hAnsi="Times New Roman" w:cs="Times New Roman"/>
          <w:sz w:val="24"/>
          <w:szCs w:val="24"/>
        </w:rPr>
        <w:t>FI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802.11 </w:t>
      </w:r>
      <w:r w:rsidRPr="00C9303A">
        <w:rPr>
          <w:rFonts w:ascii="Times New Roman" w:hAnsi="Times New Roman" w:cs="Times New Roman"/>
          <w:sz w:val="24"/>
          <w:szCs w:val="24"/>
        </w:rPr>
        <w:t>n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На всех линиях интернета используются подключения через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Единый шлюз доступа к Интернету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постановлению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безопасности». Все рабочие станции защищены лицензионной антивирусной программой, установлены лицензионные операционные системы (100%), пакет офисных программ на ноутбуках, компьютерах (100%). В кабинетах информатики имеется оборудование, необходимое для ведения учебного процесса в соответствии с обязательным государственным стандартом по информатике, а также позволяющее реализовывать дополнительное образование по информатике и другим предметам, проходящим на базе кабинета. Широко используется сеть Интернет для поиска необходимой информации. Используется способ подключения к глобальной сети,  веб-камера применяется для создания небольших цифровых фото и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видеоматериалов, а затем их дальнейшего использования при изучении графических приложений. </w:t>
      </w:r>
    </w:p>
    <w:p w14:paraId="7F073264" w14:textId="77777777" w:rsidR="00B66D6F" w:rsidRPr="00C9303A" w:rsidRDefault="00B66D6F" w:rsidP="00B66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условиях реализации государственной программы «Цифровой Казахстан» в школе действует программа по информатизации на 2020-2023 годы. Методическая служба ведет постоянную работу по повышению квалификации всех учителей с целью использования ИКТ для улучшения учебной работы. Осуществляется работа по повышению профессиональной компетентности педагогов в области информационных технологий: проводятся по необходимости школьные семинары-тренинги по работе с ПК, интерактивной доской, разработке сайтов, портфолио, использование в профессиональной деятельности технологий Web.</w:t>
      </w:r>
    </w:p>
    <w:p w14:paraId="52252555" w14:textId="77777777" w:rsidR="00B66D6F" w:rsidRPr="00C9303A" w:rsidRDefault="00B66D6F" w:rsidP="00B66D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 2017 года началось активное использование информационного образовательного портала Bilimland.kz от BilimMediaGroup. Доступ к ресурсам </w:t>
      </w:r>
      <w:r w:rsidRPr="00C9303A">
        <w:rPr>
          <w:rFonts w:ascii="Times New Roman" w:hAnsi="Times New Roman" w:cs="Times New Roman"/>
          <w:sz w:val="24"/>
          <w:szCs w:val="24"/>
        </w:rPr>
        <w:t>OnlineMektep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</w:rPr>
        <w:t>Bilimcenter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</w:rPr>
        <w:t>IT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est, </w:t>
      </w:r>
      <w:r w:rsidRPr="00C9303A">
        <w:rPr>
          <w:rFonts w:ascii="Times New Roman" w:hAnsi="Times New Roman" w:cs="Times New Roman"/>
          <w:sz w:val="24"/>
          <w:szCs w:val="24"/>
        </w:rPr>
        <w:t>T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wig-</w:t>
      </w:r>
      <w:r w:rsidRPr="00C9303A">
        <w:rPr>
          <w:rFonts w:ascii="Times New Roman" w:hAnsi="Times New Roman" w:cs="Times New Roman"/>
          <w:sz w:val="24"/>
          <w:szCs w:val="24"/>
        </w:rPr>
        <w:t>B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ilim обеспечен всему педагогическому коллективу, всем обучающимся посредством индивидуального логина и пароля. Еженедельный мониторинг посещения портала показывает высокую активность и частое использование онлайн контента при подготовке к урокам (особенно в период дистанционного обучения). Для подготовки к м</w:t>
      </w:r>
      <w:r w:rsidRPr="00C9303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ru-RU"/>
        </w:rPr>
        <w:t xml:space="preserve">еждународной программе по оценке образовательных достижений Pisa учащихся на еженедельной основе сдают тесты на платформе Bilimcenter.kz.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На постоянной основе проводятся тестирование учащихся 9 классов по подготовке к МОДО и итоговой аттестации на платформе Testter.kz</w:t>
      </w:r>
    </w:p>
    <w:p w14:paraId="76160338" w14:textId="77777777" w:rsidR="00B66D6F" w:rsidRPr="00C9303A" w:rsidRDefault="00B66D6F" w:rsidP="00B66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Учителя, и обучающиеся имеют возможность работы в сети Интернет, для подготовки к урокам, так же поиску необходимого методического и дидактического материала, так как в каждом учебном кабинете имеется компьютер для работы, а также доступ к компьютерам в учительской, библиотеке.</w:t>
      </w:r>
    </w:p>
    <w:p w14:paraId="45867746" w14:textId="77777777" w:rsidR="00B66D6F" w:rsidRPr="00C9303A" w:rsidRDefault="00B66D6F" w:rsidP="00B66D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школе работает информационный интернет-ресурс c наличием доменного имени третьего уровня в зоне edu.kz - </w:t>
      </w:r>
      <w:hyperlink r:id="rId28" w:history="1">
        <w:r w:rsidRPr="00C9303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http://mektep13.edu.kz/</w:t>
        </w:r>
      </w:hyperlink>
      <w:r w:rsidRPr="00C9303A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 xml:space="preserve"> </w:t>
      </w:r>
      <w:r w:rsidRPr="00C930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данном ресурсе освещается жизнь школы-мероприятия, новости, объявления. Имеются разделы для работы по учебному, воспитательному, научно-методическому направлению. В разделах по школьным методическим объединениям представлены документации по направлению их работы. В блоге директора родители и дети могут найти ответы на интересующие их вопросы в области образования, касающиеся нашей школы, могут задать вопрос и получить ответ. Так же представлены достижения учителей и учащихся, информация по государственным услугам, государственным закупкам.</w:t>
      </w:r>
    </w:p>
    <w:p w14:paraId="529AA30D" w14:textId="77777777" w:rsidR="00B66D6F" w:rsidRPr="00C9303A" w:rsidRDefault="00B66D6F" w:rsidP="00B66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Кроме организационно-технического комплекса мероприятий в школе реализуются ряд задач согласно плану информатизации утвержденного на текущий учебный год: мониторинг доступности, корректности и своевременности заполнения АИС «Kundelik»; консультативная поддержка по использованию технических средств и информационных систем в образовательном процессе, педагогические советы по теме: «Применению ИКТ в образовательном процессе»; еженедельный мониторинг динамики использования цифровых ресурсов образовательного портала BilimMediaGroup в учебно-воспитательном процессе.</w:t>
      </w:r>
    </w:p>
    <w:p w14:paraId="116E15C6" w14:textId="77777777" w:rsidR="00B66D6F" w:rsidRPr="00C9303A" w:rsidRDefault="00B66D6F" w:rsidP="00B66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Так же есть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мониторинга, утвержденными приказом № 570, и соответствие фактических данных с Национальной образовательной базой данных. </w:t>
      </w:r>
    </w:p>
    <w:p w14:paraId="4745FD8F" w14:textId="77777777" w:rsidR="002E1445" w:rsidRPr="00C9303A" w:rsidRDefault="002E1445" w:rsidP="007C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Кабинеты управленческого звена оснащены следующим оборудованием: приемная – 1 ПК с подключением к Интернет, факс, принтер,  бухгалтерия – 1 ноутбук, 1ПК-с подключением к Интернет, принтер-1; кабинет заместителя  директора по учебной работе – 1 ПК с подключением к Интернет, цветной принтер</w:t>
      </w:r>
      <w:r w:rsidR="00BF657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F657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1; кабинет заместителя директора по воспитательной работе – 1 ПК с подключением к сети Интернет,  принтер</w:t>
      </w:r>
      <w:r w:rsidR="00BF657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1, кабинет директора – 1 ПК, с подключением Интернет, принтер -1,  веб-камера. </w:t>
      </w:r>
    </w:p>
    <w:p w14:paraId="631D2C5E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Школьная библиотека является центром культуры и чтения, информационно-ресурсной базой, представляющей библиотечно-информационные ресурсы читателям,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учителям, учащимся и родителям в целях обеспечения учебного процесса и воспитательной работы, поддержки и расширения учебной деятельности школьников, развития у учителей и учащихся потребностей в чтении и непрерывном образовании, развития способностей, умений и навыков эффективного поиска, переработки и использования информации различного характера. </w:t>
      </w:r>
    </w:p>
    <w:p w14:paraId="713BEEAF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КГУ ОСШ №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обеспечивающая учебной, дополнительной литературой и информацией для учебно-воспитательного процесса, а также центром распространения знаний, духовного и интеллектуального общения, культуры. Библиотека осуществляет свою деятельность в соответствии с основными направлениями развития школы, её методической темой, образовательными и воспитательными целями.</w:t>
      </w:r>
    </w:p>
    <w:p w14:paraId="234095EE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Библиотека расположена на втором этаже здания школы и занимает два помещения: специальное д</w:t>
      </w:r>
      <w:r w:rsidR="00BF6577" w:rsidRPr="00C9303A">
        <w:rPr>
          <w:rFonts w:ascii="Times New Roman" w:hAnsi="Times New Roman" w:cs="Times New Roman"/>
          <w:sz w:val="24"/>
          <w:szCs w:val="24"/>
          <w:lang w:val="ru-RU"/>
        </w:rPr>
        <w:t>ля библиотеки общей площадью 82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м2 и отдельно расположенное для учебного фонда - 14м2 . Читальный зал совмещён с абонементом и рассчитан на 10 посадочных мест. Школьная библиотека имеет паспорт, правила пользования, график работы. Разработано Положение о библиотеке КГУ «Основная средняя школа №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отдела образования г. Костаная» управления образования акимата Костанайской области. Библиотека работает по плану, утверждённому директором школы. Учёт и отчётность ведётся в соответствии с формами инструктивно-методических рекомендаций организации работы школьных библиотек. Организует работу библиотеки библиотекарь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Бай</w:t>
      </w:r>
      <w:r w:rsidR="007C0513" w:rsidRPr="00C9303A">
        <w:rPr>
          <w:rFonts w:ascii="Times New Roman" w:hAnsi="Times New Roman" w:cs="Times New Roman"/>
          <w:sz w:val="24"/>
          <w:szCs w:val="24"/>
          <w:lang w:val="kk-KZ"/>
        </w:rPr>
        <w:t>муханбетова Г.А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FC483BB" w14:textId="77777777" w:rsidR="009436DB" w:rsidRPr="00C9303A" w:rsidRDefault="009436DB" w:rsidP="008662A3">
      <w:pPr>
        <w:pStyle w:val="western"/>
        <w:spacing w:before="0" w:beforeAutospacing="0" w:after="0" w:afterAutospacing="0"/>
        <w:ind w:firstLine="709"/>
        <w:jc w:val="both"/>
        <w:rPr>
          <w:lang w:val="kk-KZ"/>
        </w:rPr>
      </w:pPr>
      <w:r w:rsidRPr="00C9303A">
        <w:t xml:space="preserve">Библиотека оснащена </w:t>
      </w:r>
      <w:r w:rsidRPr="00C9303A">
        <w:rPr>
          <w:lang w:val="kk-KZ"/>
        </w:rPr>
        <w:t>1</w:t>
      </w:r>
      <w:r w:rsidRPr="00C9303A">
        <w:t xml:space="preserve"> компьютер</w:t>
      </w:r>
      <w:r w:rsidRPr="00C9303A">
        <w:rPr>
          <w:lang w:val="kk-KZ"/>
        </w:rPr>
        <w:t>ом</w:t>
      </w:r>
      <w:r w:rsidR="007C0513" w:rsidRPr="00C9303A">
        <w:rPr>
          <w:lang w:val="kk-KZ"/>
        </w:rPr>
        <w:t xml:space="preserve"> и 10 нетбуком</w:t>
      </w:r>
      <w:r w:rsidRPr="00C9303A">
        <w:t xml:space="preserve"> с доступом к сети Интернет, присоединенными к общешкольной локальной сети. Доступ к сети осуществляется посредством технологии Wi-FI. </w:t>
      </w:r>
    </w:p>
    <w:p w14:paraId="30FE8695" w14:textId="77777777" w:rsidR="009436DB" w:rsidRPr="00C9303A" w:rsidRDefault="009436DB" w:rsidP="008662A3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C9303A">
        <w:rPr>
          <w:color w:val="000000"/>
        </w:rPr>
        <w:t xml:space="preserve">В рамках программы «Читающая школа – читающая нация» </w:t>
      </w:r>
      <w:r w:rsidRPr="00C9303A">
        <w:rPr>
          <w:color w:val="000000"/>
          <w:lang w:val="kk-KZ"/>
        </w:rPr>
        <w:t xml:space="preserve">2021 году в </w:t>
      </w:r>
      <w:r w:rsidRPr="00C9303A">
        <w:rPr>
          <w:color w:val="000000"/>
        </w:rPr>
        <w:t>июне месяце была закуплена программа «Библиотечное дело»,</w:t>
      </w:r>
      <w:r w:rsidR="00BF6577" w:rsidRPr="00C9303A">
        <w:rPr>
          <w:color w:val="000000"/>
        </w:rPr>
        <w:t xml:space="preserve"> </w:t>
      </w:r>
      <w:r w:rsidRPr="00C9303A">
        <w:rPr>
          <w:color w:val="000000"/>
          <w:lang w:val="en-US"/>
        </w:rPr>
        <w:t>Kostanaisoft</w:t>
      </w:r>
      <w:r w:rsidRPr="00C9303A">
        <w:rPr>
          <w:color w:val="000000"/>
          <w:lang w:val="kk-KZ"/>
        </w:rPr>
        <w:t xml:space="preserve">, </w:t>
      </w:r>
      <w:r w:rsidRPr="00C9303A">
        <w:rPr>
          <w:color w:val="000000"/>
        </w:rPr>
        <w:t xml:space="preserve"> которая предназначена для полной автоматизации библиотечных фондов и создания электронной библиотеки.</w:t>
      </w:r>
    </w:p>
    <w:p w14:paraId="2F7DE077" w14:textId="77777777" w:rsidR="009436DB" w:rsidRPr="00C9303A" w:rsidRDefault="009436DB" w:rsidP="008662A3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C9303A">
        <w:rPr>
          <w:color w:val="000000"/>
        </w:rPr>
        <w:t>В течение учебного года  продолжается  работа  по созданию электронного каталога, начатая в 2020-2021 учебном году.</w:t>
      </w:r>
    </w:p>
    <w:p w14:paraId="0B190302" w14:textId="77777777" w:rsidR="0091195A" w:rsidRPr="00C9303A" w:rsidRDefault="00BE72BC" w:rsidP="00BE72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17. База электронного каталога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1316"/>
        <w:gridCol w:w="2901"/>
      </w:tblGrid>
      <w:tr w:rsidR="009436DB" w:rsidRPr="0043047A" w14:paraId="528C0CBB" w14:textId="77777777" w:rsidTr="006224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C08" w14:textId="77777777" w:rsidR="009436DB" w:rsidRPr="00C9303A" w:rsidRDefault="0062243A" w:rsidP="0062243A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  <w:lang w:eastAsia="en-US"/>
              </w:rPr>
            </w:pPr>
            <w:r w:rsidRPr="00C9303A">
              <w:rPr>
                <w:b/>
                <w:color w:val="000000"/>
                <w:lang w:eastAsia="en-US"/>
              </w:rPr>
              <w:t>Разделы 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139C" w14:textId="77777777" w:rsidR="009436DB" w:rsidRPr="00C9303A" w:rsidRDefault="009436DB" w:rsidP="0062243A">
            <w:pPr>
              <w:pStyle w:val="western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C9303A">
              <w:rPr>
                <w:b/>
                <w:color w:val="000000"/>
                <w:lang w:val="en-US" w:eastAsia="en-US"/>
              </w:rPr>
              <w:t>2020-2021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264E" w14:textId="77777777" w:rsidR="009436DB" w:rsidRPr="00C9303A" w:rsidRDefault="009436DB" w:rsidP="0062243A">
            <w:pPr>
              <w:pStyle w:val="western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C9303A">
              <w:rPr>
                <w:b/>
                <w:color w:val="000000"/>
                <w:lang w:val="en-US" w:eastAsia="en-US"/>
              </w:rPr>
              <w:t>2021-2022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67FC" w14:textId="77777777" w:rsidR="009436DB" w:rsidRPr="00C9303A" w:rsidRDefault="009436DB" w:rsidP="0062243A">
            <w:pPr>
              <w:pStyle w:val="western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C9303A">
              <w:rPr>
                <w:b/>
                <w:color w:val="000000"/>
                <w:lang w:eastAsia="en-US"/>
              </w:rPr>
              <w:t>Всего внесено в базу ЭК</w:t>
            </w:r>
          </w:p>
        </w:tc>
      </w:tr>
      <w:tr w:rsidR="009436DB" w:rsidRPr="00C9303A" w14:paraId="5C9D953B" w14:textId="77777777" w:rsidTr="006224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4822" w14:textId="77777777" w:rsidR="009436DB" w:rsidRPr="00C9303A" w:rsidRDefault="009436DB" w:rsidP="0062243A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val="en-US" w:eastAsia="en-US"/>
              </w:rPr>
            </w:pPr>
            <w:r w:rsidRPr="00C9303A">
              <w:rPr>
                <w:color w:val="000000"/>
                <w:lang w:val="en-US" w:eastAsia="en-US"/>
              </w:rPr>
              <w:t>Количество</w:t>
            </w:r>
            <w:r w:rsidR="008F41DF" w:rsidRPr="00C9303A">
              <w:rPr>
                <w:color w:val="000000"/>
                <w:lang w:eastAsia="en-US"/>
              </w:rPr>
              <w:t xml:space="preserve"> </w:t>
            </w:r>
            <w:r w:rsidRPr="00C9303A">
              <w:rPr>
                <w:color w:val="000000"/>
                <w:lang w:val="en-US" w:eastAsia="en-US"/>
              </w:rPr>
              <w:t>наименований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3744" w14:textId="77777777" w:rsidR="009436DB" w:rsidRPr="00C9303A" w:rsidRDefault="009436DB" w:rsidP="0062243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val="en-US" w:eastAsia="en-US"/>
              </w:rPr>
            </w:pPr>
            <w:r w:rsidRPr="00C9303A">
              <w:rPr>
                <w:color w:val="000000"/>
                <w:lang w:val="en-US" w:eastAsia="en-US"/>
              </w:rPr>
              <w:t>112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E94C" w14:textId="77777777" w:rsidR="009436DB" w:rsidRPr="00C9303A" w:rsidRDefault="009436DB" w:rsidP="0062243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val="en-US" w:eastAsia="en-US"/>
              </w:rPr>
            </w:pPr>
            <w:r w:rsidRPr="00C9303A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C7EC" w14:textId="77777777" w:rsidR="009436DB" w:rsidRPr="00C9303A" w:rsidRDefault="009436DB" w:rsidP="0062243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val="en-US" w:eastAsia="en-US"/>
              </w:rPr>
            </w:pPr>
            <w:r w:rsidRPr="00C9303A">
              <w:rPr>
                <w:color w:val="000000"/>
                <w:lang w:val="en-US" w:eastAsia="en-US"/>
              </w:rPr>
              <w:t>122</w:t>
            </w:r>
          </w:p>
        </w:tc>
      </w:tr>
      <w:tr w:rsidR="009436DB" w:rsidRPr="00C9303A" w14:paraId="4572DECC" w14:textId="77777777" w:rsidTr="006224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D2E0" w14:textId="77777777" w:rsidR="009436DB" w:rsidRPr="00C9303A" w:rsidRDefault="009436DB" w:rsidP="0062243A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val="en-US" w:eastAsia="en-US"/>
              </w:rPr>
            </w:pPr>
            <w:r w:rsidRPr="00C9303A">
              <w:rPr>
                <w:color w:val="000000"/>
                <w:lang w:val="en-US" w:eastAsia="en-US"/>
              </w:rPr>
              <w:t>Количество</w:t>
            </w:r>
            <w:r w:rsidR="008F41DF" w:rsidRPr="00C9303A">
              <w:rPr>
                <w:color w:val="000000"/>
                <w:lang w:eastAsia="en-US"/>
              </w:rPr>
              <w:t xml:space="preserve"> </w:t>
            </w:r>
            <w:r w:rsidRPr="00C9303A">
              <w:rPr>
                <w:color w:val="000000"/>
                <w:lang w:val="en-US" w:eastAsia="en-US"/>
              </w:rPr>
              <w:t>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9811" w14:textId="77777777" w:rsidR="009436DB" w:rsidRPr="00C9303A" w:rsidRDefault="009436DB" w:rsidP="0062243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val="en-US" w:eastAsia="en-US"/>
              </w:rPr>
            </w:pPr>
            <w:r w:rsidRPr="00C9303A">
              <w:rPr>
                <w:color w:val="000000"/>
                <w:lang w:val="en-US" w:eastAsia="en-US"/>
              </w:rPr>
              <w:t>3602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A2F5" w14:textId="77777777" w:rsidR="009436DB" w:rsidRPr="00C9303A" w:rsidRDefault="009436DB" w:rsidP="0062243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val="en-US" w:eastAsia="en-US"/>
              </w:rPr>
            </w:pPr>
            <w:r w:rsidRPr="00C9303A">
              <w:rPr>
                <w:color w:val="000000"/>
                <w:lang w:val="en-US" w:eastAsia="en-US"/>
              </w:rPr>
              <w:t>350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8896" w14:textId="77777777" w:rsidR="009436DB" w:rsidRPr="00C9303A" w:rsidRDefault="009436DB" w:rsidP="0062243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val="en-US" w:eastAsia="en-US"/>
              </w:rPr>
            </w:pPr>
            <w:r w:rsidRPr="00C9303A">
              <w:rPr>
                <w:color w:val="000000"/>
                <w:lang w:val="en-US" w:eastAsia="en-US"/>
              </w:rPr>
              <w:t>3952</w:t>
            </w:r>
          </w:p>
        </w:tc>
      </w:tr>
    </w:tbl>
    <w:p w14:paraId="62DA1F22" w14:textId="77777777" w:rsidR="009436DB" w:rsidRPr="00C9303A" w:rsidRDefault="009436DB" w:rsidP="008662A3">
      <w:pPr>
        <w:pStyle w:val="western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C9303A">
        <w:rPr>
          <w:color w:val="000000"/>
        </w:rPr>
        <w:t>В 2020-2021 учебном году в базу электронного каталога  внесено 112 наименований в количестве 3602 экземпляров-книг. В итоге</w:t>
      </w:r>
      <w:r w:rsidRPr="00C9303A">
        <w:rPr>
          <w:color w:val="000000"/>
          <w:lang w:val="kk-KZ"/>
        </w:rPr>
        <w:t xml:space="preserve"> на 2022-2023 учебный год</w:t>
      </w:r>
      <w:r w:rsidRPr="00C9303A">
        <w:rPr>
          <w:color w:val="000000"/>
        </w:rPr>
        <w:t xml:space="preserve"> в базу  электронного каталога вбито 122 наименований книг, в количестве 3952 экземпляров учебной литературы  на казахском  языке и русском языке.</w:t>
      </w:r>
    </w:p>
    <w:p w14:paraId="64E95230" w14:textId="77777777" w:rsidR="009436DB" w:rsidRPr="00C9303A" w:rsidRDefault="009436DB" w:rsidP="008662A3">
      <w:pPr>
        <w:pStyle w:val="western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C9303A">
        <w:rPr>
          <w:color w:val="000000"/>
          <w:lang w:val="kk-KZ"/>
        </w:rPr>
        <w:t>Дополнительно было скопировано и установлено база учебной литературы для школ № 25, 122.</w:t>
      </w:r>
    </w:p>
    <w:p w14:paraId="6602D86C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Наряду с традиционными источниками информации, библиотекарь рекомендует Интернет-источники и ресурсы. В план работы библиотеки включены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все виды библиотечной работы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Библиотекарь использует </w:t>
      </w:r>
      <w:r w:rsidRPr="00C9303A">
        <w:rPr>
          <w:rFonts w:ascii="Times New Roman" w:hAnsi="Times New Roman" w:cs="Times New Roman"/>
          <w:sz w:val="24"/>
          <w:szCs w:val="24"/>
        </w:rPr>
        <w:t>Instagram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сайт школы для работы с читателями. В библиотеке оформляются книжные выставки и тем</w:t>
      </w:r>
      <w:r w:rsidR="00CB304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атические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полки. («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Қазақстан тәуелсіздігіне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отызжыл. Тридцать лет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независимости Казахстана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Әлемдік классиктармен әңгімелесу. </w:t>
      </w:r>
      <w:r w:rsidR="00CB304E" w:rsidRPr="00C9303A">
        <w:rPr>
          <w:rFonts w:ascii="Times New Roman" w:hAnsi="Times New Roman" w:cs="Times New Roman"/>
          <w:sz w:val="24"/>
          <w:szCs w:val="24"/>
          <w:lang w:val="ru-RU"/>
        </w:rPr>
        <w:t>Разговор с мировыми классиками»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) и др. В рамках республиканской акции «Бір ел – біркітап. Одна страна – одна книга» 2021 г. сделана презентация «Тәуелсіздігіміздің 30 жылдығына – 30 кітап. К 30-летию независимости – 30 книг».</w:t>
      </w:r>
    </w:p>
    <w:p w14:paraId="16359109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Справочно-библиографический аппарат библиотеки состоит из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электрон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ного каталога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учебного фонда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картотек 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ерзімдібаспасөз». 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ериодика», «Әдістемелік</w:t>
      </w:r>
      <w:r w:rsidR="0026309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жинақ». «Методическая копилка», </w:t>
      </w:r>
      <w:r w:rsidR="00263091" w:rsidRPr="00C930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Ұсыныс</w:t>
      </w:r>
      <w:r w:rsidR="00BF657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беретін</w:t>
      </w:r>
      <w:r w:rsidR="00BF657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әдебиеттер</w:t>
      </w:r>
      <w:r w:rsidR="00BF657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тізімі</w:t>
      </w:r>
      <w:r w:rsidR="00263091" w:rsidRPr="00C9303A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«Инновациял</w:t>
      </w:r>
      <w:r w:rsidR="0026309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ар, эксперименттер, ізденістер»,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«Инновации, эксперимент, поиск», рекомендательных списков литературы, памятки, путеводители по книгам, тематические папки (10 шт.). </w:t>
      </w:r>
    </w:p>
    <w:p w14:paraId="2009CC08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Показатели работы библиотеки на начало 202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года: количество читателей в библиотеке –234 чел., количество посещений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1257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количество книговыдачи – 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1, книгообеспеченность – 27 экз. на одного читателя. Динамика роста показателей, как количество книжного фонда, числа читателей, посещений, книговыд</w:t>
      </w:r>
      <w:r w:rsidR="00263091" w:rsidRPr="00C9303A">
        <w:rPr>
          <w:rFonts w:ascii="Times New Roman" w:hAnsi="Times New Roman" w:cs="Times New Roman"/>
          <w:sz w:val="24"/>
          <w:szCs w:val="24"/>
          <w:lang w:val="ru-RU"/>
        </w:rPr>
        <w:t>ачи видно из приведённой таблицы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2E50681" w14:textId="77777777" w:rsidR="009436DB" w:rsidRPr="00C9303A" w:rsidRDefault="00EB301F" w:rsidP="00EB3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17. С</w:t>
      </w:r>
      <w:r w:rsidR="009436DB" w:rsidRPr="00C9303A">
        <w:rPr>
          <w:rFonts w:ascii="Times New Roman" w:hAnsi="Times New Roman" w:cs="Times New Roman"/>
          <w:b/>
          <w:sz w:val="20"/>
          <w:szCs w:val="20"/>
          <w:lang w:val="ru-RU"/>
        </w:rPr>
        <w:t>равнени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е</w:t>
      </w:r>
      <w:r w:rsidR="009436DB"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основных контрольных показателей 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работы школьной библиотеки</w:t>
      </w:r>
    </w:p>
    <w:tbl>
      <w:tblPr>
        <w:tblStyle w:val="24"/>
        <w:tblW w:w="9571" w:type="dxa"/>
        <w:tblLook w:val="04A0" w:firstRow="1" w:lastRow="0" w:firstColumn="1" w:lastColumn="0" w:noHBand="0" w:noVBand="1"/>
      </w:tblPr>
      <w:tblGrid>
        <w:gridCol w:w="1906"/>
        <w:gridCol w:w="1908"/>
        <w:gridCol w:w="1917"/>
        <w:gridCol w:w="1917"/>
        <w:gridCol w:w="1923"/>
      </w:tblGrid>
      <w:tr w:rsidR="009436DB" w:rsidRPr="00C9303A" w14:paraId="7C7F4350" w14:textId="77777777" w:rsidTr="009436D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542A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Учебныйгод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85CE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Книжный</w:t>
            </w:r>
            <w:r w:rsidR="008F41DF"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фонд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12AC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8F41DF"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читателей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F400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8F41DF"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посещений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8197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8F41DF"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книговыдачи</w:t>
            </w:r>
          </w:p>
        </w:tc>
      </w:tr>
      <w:tr w:rsidR="009436DB" w:rsidRPr="00C9303A" w14:paraId="7A32BD5A" w14:textId="77777777" w:rsidTr="009436D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3C83" w14:textId="77777777" w:rsidR="009436DB" w:rsidRPr="00C9303A" w:rsidRDefault="009436DB" w:rsidP="00EB3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2023-2022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4F85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20659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8AAA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846F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1257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66A7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2391</w:t>
            </w:r>
          </w:p>
        </w:tc>
      </w:tr>
      <w:tr w:rsidR="009436DB" w:rsidRPr="00C9303A" w14:paraId="26353C5B" w14:textId="77777777" w:rsidTr="009436D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17BD" w14:textId="77777777" w:rsidR="009436DB" w:rsidRPr="00C9303A" w:rsidRDefault="009436DB" w:rsidP="00EB3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2022-2021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72D2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19092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AEDE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468E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1328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6924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2391</w:t>
            </w:r>
          </w:p>
        </w:tc>
      </w:tr>
      <w:tr w:rsidR="009436DB" w:rsidRPr="00C9303A" w14:paraId="1A8368A5" w14:textId="77777777" w:rsidTr="009436DB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4453" w14:textId="77777777" w:rsidR="009436DB" w:rsidRPr="00C9303A" w:rsidRDefault="009436DB" w:rsidP="00EB3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2021-2020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191D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18232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5C21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3BBA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1154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0AF7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5810</w:t>
            </w:r>
          </w:p>
        </w:tc>
      </w:tr>
    </w:tbl>
    <w:p w14:paraId="3E523D49" w14:textId="77777777" w:rsidR="00EB301F" w:rsidRPr="00C9303A" w:rsidRDefault="00EB301F" w:rsidP="00EB30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405EDF6" w14:textId="77777777" w:rsidR="009436DB" w:rsidRPr="00C9303A" w:rsidRDefault="00EB301F" w:rsidP="00EB3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127779179"/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18. Сравнение основных контрольных показателей работы школьной библиотеки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1644"/>
        <w:gridCol w:w="1832"/>
        <w:gridCol w:w="2584"/>
        <w:gridCol w:w="1853"/>
        <w:gridCol w:w="1657"/>
      </w:tblGrid>
      <w:tr w:rsidR="009436DB" w:rsidRPr="00C9303A" w14:paraId="045A2FDA" w14:textId="77777777" w:rsidTr="009436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2286EB68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Учебныйгод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C422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Посещаемость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0D8A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Книгообеспеченность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4205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Обращаемость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A052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</w:rPr>
              <w:t>Читаемость</w:t>
            </w:r>
          </w:p>
        </w:tc>
      </w:tr>
      <w:tr w:rsidR="009436DB" w:rsidRPr="00C9303A" w14:paraId="70D54A30" w14:textId="77777777" w:rsidTr="009436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6B4E" w14:textId="77777777" w:rsidR="009436DB" w:rsidRPr="00C9303A" w:rsidRDefault="009436DB" w:rsidP="00EB3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2023-2022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5026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5,4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A037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89,4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32BA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0,1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CDC1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10,3</w:t>
            </w:r>
          </w:p>
        </w:tc>
      </w:tr>
      <w:tr w:rsidR="009436DB" w:rsidRPr="00C9303A" w14:paraId="36B9053E" w14:textId="77777777" w:rsidTr="009436D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14EA" w14:textId="77777777" w:rsidR="009436DB" w:rsidRPr="00C9303A" w:rsidRDefault="009436DB" w:rsidP="00EB3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2022-2021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2A0D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5,7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14C7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81,5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1141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0,06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A0DD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10,2</w:t>
            </w:r>
          </w:p>
        </w:tc>
      </w:tr>
      <w:tr w:rsidR="009436DB" w:rsidRPr="00C9303A" w14:paraId="4AFF8CA6" w14:textId="77777777" w:rsidTr="009436DB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5E2" w14:textId="77777777" w:rsidR="009436DB" w:rsidRPr="00C9303A" w:rsidRDefault="009436DB" w:rsidP="00EB3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2021-2020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E18E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5,03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C134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79,6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BFB5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5819" w14:textId="77777777" w:rsidR="009436DB" w:rsidRPr="00C9303A" w:rsidRDefault="009436DB" w:rsidP="00EB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kk-KZ"/>
              </w:rPr>
              <w:t>25,4</w:t>
            </w:r>
          </w:p>
        </w:tc>
      </w:tr>
    </w:tbl>
    <w:p w14:paraId="48C3A6C7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Большой фонд даёт высокий показатель книгообеспеченности, влияет на показатель обращаемости при ограниченном числе пользователей. За последние три года стабилизировалось. Показатели посещаемости (за исключением 2020 г. 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связи с дистанционным обучением), читаемости и книгообеспеченности достаточно высокие, что свидетельствует об интенсивном использовании библиотечного фонда. </w:t>
      </w:r>
    </w:p>
    <w:p w14:paraId="14E1FE68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Общий фонд библиотеки составляет 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20659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экз. Фонд учебной литературы  составляет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3952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экз. Все учебники нового поколения, соответствующие утверждённому перечню Министерства образования и науки РК на 202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- 202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 Из них по циклу фондирования учебники 4,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классов - 2019 года издания, 3,6,8 классов -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2018 года издания, 2,5,7 классов – 2017 года издания, 1 класса – 2021 года издания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, 2 класса – 2022 года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 Фонд учебников по циклу фондирования обновляется каждые четыре года. Выданные учебники учитываются в «Журнале учёта выдачи учебников» и в ведомостях выдачи учебников по классам. Библиотекарь регулярно выступает на родительских собраниях, педсоветах и совещаниях при директоре по вопросам сохранности учебников. Фонд школьных учебников библиотеки на 202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г. составляет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3952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экземпляров. Все учебники нового поколения. Обеспеченность обучающихся с 1 по 9  класс учебниками по школе составляет 100%.</w:t>
      </w:r>
    </w:p>
    <w:p w14:paraId="3CE994A7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фонд библиотеки насчитывает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13215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экз. документов, в том числе на государственном языке –  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2464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экз</w:t>
      </w:r>
      <w:r w:rsidR="001C41F7" w:rsidRPr="00C9303A">
        <w:rPr>
          <w:rFonts w:ascii="Times New Roman" w:hAnsi="Times New Roman" w:cs="Times New Roman"/>
          <w:sz w:val="24"/>
          <w:szCs w:val="24"/>
          <w:lang w:val="ru-RU"/>
        </w:rPr>
        <w:t>емпляра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7F89F56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Фонд электронных документов состоит из электронных учебников в количестве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200 экз. Периодические издания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г.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наименований, 202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г. –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5 наименований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2021г. – 5 наименований,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2020 г.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5 наименований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По характеру фонд библиотеки является универсальным, многоотраслевым. Расстановка фонда осуществляется по ББК, для начальной школы – тематическая. Учебная литература расставлена по классам. Отраслевой состав книжного библиотечного фонда: естественные науки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%, прикладные науки – 1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%, социально-гуманитарные науки – 20%, педагогические науки –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%, литература универсального содержания – 5%, художественная литература – 25%.</w:t>
      </w:r>
    </w:p>
    <w:p w14:paraId="480589D2" w14:textId="77777777" w:rsidR="009436DB" w:rsidRPr="00C9303A" w:rsidRDefault="009436DB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Организует работу библиотеки библиотекарь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Баймуханбетова Гулмира Абусагитовна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 которая работает на 0,5 ставки</w:t>
      </w:r>
      <w:r w:rsidR="001C41F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 образование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1F7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высшее -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закончила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Костанайский государственный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университет, специальность «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Учитель казахского языка и литературы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». Стаж библиотечной работы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лет, в данном учреждении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 года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85267E" w14:textId="77777777" w:rsidR="009436DB" w:rsidRPr="00C9303A" w:rsidRDefault="009436DB" w:rsidP="00B3015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4 июня 2021 г</w:t>
      </w:r>
      <w:r w:rsidR="001C41F7" w:rsidRPr="00C9303A">
        <w:rPr>
          <w:rFonts w:ascii="Times New Roman" w:hAnsi="Times New Roman" w:cs="Times New Roman"/>
          <w:sz w:val="24"/>
          <w:szCs w:val="24"/>
          <w:lang w:val="ru-RU"/>
        </w:rPr>
        <w:t>ода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приняла участие в практическом семинаре «Компьютеризация библиотечно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библиографических процессов: цели, основные направления и средства на базе программы «Библиотечное дело» от ТОО «</w:t>
      </w:r>
      <w:r w:rsidRPr="00C9303A">
        <w:rPr>
          <w:rFonts w:ascii="Times New Roman" w:hAnsi="Times New Roman" w:cs="Times New Roman"/>
          <w:sz w:val="24"/>
          <w:szCs w:val="24"/>
        </w:rPr>
        <w:t>KostanaySoft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». Имеет сертификат участника № </w:t>
      </w:r>
      <w:r w:rsidRPr="00C9303A">
        <w:rPr>
          <w:rFonts w:ascii="Times New Roman" w:hAnsi="Times New Roman" w:cs="Times New Roman"/>
          <w:sz w:val="24"/>
          <w:szCs w:val="24"/>
        </w:rPr>
        <w:t>KS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- 36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 В 20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году принимала участие в семинаре «Школьная библиотека </w:t>
      </w:r>
      <w:r w:rsidRPr="00C9303A">
        <w:rPr>
          <w:rFonts w:ascii="Times New Roman" w:hAnsi="Times New Roman" w:cs="Times New Roman"/>
          <w:sz w:val="24"/>
          <w:szCs w:val="24"/>
        </w:rPr>
        <w:t>XXI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века как центр творческого и инновационного развития» на базе филиала «Назарбаев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Интеллектуальная школа физико-математического направления г. Костанай» АОО «Назарбаев Интеллектуальные школы»</w:t>
      </w:r>
      <w:r w:rsidR="009670E1" w:rsidRPr="00C9303A">
        <w:rPr>
          <w:rFonts w:ascii="Times New Roman" w:hAnsi="Times New Roman" w:cs="Times New Roman"/>
          <w:lang w:val="ru-RU"/>
        </w:rPr>
        <w:t xml:space="preserve"> </w:t>
      </w:r>
      <w:r w:rsidR="008870B8" w:rsidRPr="00C9303A">
        <w:rPr>
          <w:rFonts w:ascii="Times New Roman" w:hAnsi="Times New Roman" w:cs="Times New Roman"/>
          <w:i/>
          <w:sz w:val="24"/>
          <w:szCs w:val="24"/>
          <w:lang w:val="kk-KZ"/>
        </w:rPr>
        <w:t>(Приложение 12)</w:t>
      </w:r>
    </w:p>
    <w:p w14:paraId="6A226425" w14:textId="77777777" w:rsidR="00B3015A" w:rsidRPr="00C9303A" w:rsidRDefault="00B3015A" w:rsidP="00B3015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468DE5F" w14:textId="77777777" w:rsidR="009436DB" w:rsidRPr="00C9303A" w:rsidRDefault="009436DB" w:rsidP="008662A3">
      <w:pPr>
        <w:widowControl w:val="0"/>
        <w:pBdr>
          <w:bottom w:val="single" w:sz="4" w:space="5" w:color="FFFFFF"/>
        </w:pBd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Радел 7. Оценка знаний обучающихся.</w:t>
      </w:r>
      <w:r w:rsidR="008719B5" w:rsidRPr="00C930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Критерии  к уровню подготовки обучающихся</w:t>
      </w:r>
    </w:p>
    <w:p w14:paraId="0627B0D1" w14:textId="77777777" w:rsidR="009436DB" w:rsidRPr="00C9303A" w:rsidRDefault="001C41F7" w:rsidP="001C41F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ровень подготовки обучающихся (ожидаемые результаты обучения) по каждой образовательной области и учебным предметам) соответствующего уровня образования в соответствии с типовыми учебными программами ОП и требованиями ГОСО </w:t>
      </w:r>
    </w:p>
    <w:p w14:paraId="3BB6EE49" w14:textId="77777777" w:rsidR="009436DB" w:rsidRPr="00C9303A" w:rsidRDefault="001C41F7" w:rsidP="001C41F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</w:pPr>
      <w:bookmarkStart w:id="4" w:name="_Hlk127779324"/>
      <w:r w:rsidRPr="00C9303A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 xml:space="preserve">Таблица 19. </w:t>
      </w:r>
      <w:bookmarkEnd w:id="4"/>
      <w:r w:rsidR="009436DB" w:rsidRPr="00C9303A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>Качество знаний учащихся начальной школы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354"/>
        <w:gridCol w:w="708"/>
        <w:gridCol w:w="709"/>
        <w:gridCol w:w="709"/>
        <w:gridCol w:w="2126"/>
        <w:gridCol w:w="1768"/>
      </w:tblGrid>
      <w:tr w:rsidR="009436DB" w:rsidRPr="00C9303A" w14:paraId="5E1BB2EA" w14:textId="77777777" w:rsidTr="001C41F7">
        <w:trPr>
          <w:trHeight w:val="42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2E5F" w14:textId="77777777" w:rsidR="009436DB" w:rsidRPr="00C9303A" w:rsidRDefault="009436DB" w:rsidP="001C41F7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FA21" w14:textId="77777777" w:rsidR="009436DB" w:rsidRPr="00C9303A" w:rsidRDefault="009436DB" w:rsidP="001C41F7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BB80" w14:textId="77777777" w:rsidR="009436DB" w:rsidRPr="00C9303A" w:rsidRDefault="009436DB" w:rsidP="001C41F7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EC8D" w14:textId="77777777" w:rsidR="009436DB" w:rsidRPr="00C9303A" w:rsidRDefault="009436DB" w:rsidP="001C41F7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A8E6" w14:textId="77777777" w:rsidR="009436DB" w:rsidRPr="00C9303A" w:rsidRDefault="009436DB" w:rsidP="001C41F7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6AEE" w14:textId="77777777" w:rsidR="009436DB" w:rsidRPr="00C9303A" w:rsidRDefault="009436DB" w:rsidP="001C41F7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B2E" w14:textId="77777777" w:rsidR="009436DB" w:rsidRPr="00C9303A" w:rsidRDefault="009436DB" w:rsidP="001C41F7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%качества</w:t>
            </w:r>
          </w:p>
          <w:p w14:paraId="31EFF877" w14:textId="77777777" w:rsidR="009436DB" w:rsidRPr="00C9303A" w:rsidRDefault="009436DB" w:rsidP="001C41F7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</w:tc>
      </w:tr>
      <w:tr w:rsidR="009436DB" w:rsidRPr="00C9303A" w14:paraId="571EAF21" w14:textId="77777777" w:rsidTr="00E05C0F">
        <w:trPr>
          <w:trHeight w:val="255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91FF" w14:textId="77777777" w:rsidR="009436DB" w:rsidRPr="00C9303A" w:rsidRDefault="009436DB" w:rsidP="001C41F7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DF6B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868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C422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2AD6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2F74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5B92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65</w:t>
            </w:r>
            <w:r w:rsidRPr="00C9303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436DB" w:rsidRPr="00C9303A" w14:paraId="2E02D483" w14:textId="77777777" w:rsidTr="00E05C0F">
        <w:trPr>
          <w:trHeight w:val="255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5C94" w14:textId="77777777" w:rsidR="009436DB" w:rsidRPr="00C9303A" w:rsidRDefault="009436DB" w:rsidP="001C41F7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8091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1C9B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4FA9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C8DC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57D2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DA1A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</w:t>
            </w:r>
            <w:r w:rsidRPr="00C9303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436DB" w:rsidRPr="00C9303A" w14:paraId="3101C6C4" w14:textId="77777777" w:rsidTr="00E05C0F">
        <w:trPr>
          <w:trHeight w:val="255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80DA" w14:textId="77777777" w:rsidR="009436DB" w:rsidRPr="00C9303A" w:rsidRDefault="009436DB" w:rsidP="001C41F7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  <w:p w14:paraId="2B1F0E2D" w14:textId="77777777" w:rsidR="009436DB" w:rsidRPr="00C9303A" w:rsidRDefault="009436DB" w:rsidP="001C41F7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01.01.2023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AC29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9C9B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9584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AD0F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1CEC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8F9" w14:textId="77777777" w:rsidR="009436DB" w:rsidRPr="00C9303A" w:rsidRDefault="009436DB" w:rsidP="00E05C0F">
            <w:pPr>
              <w:widowControl w:val="0"/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56,3</w:t>
            </w:r>
            <w:r w:rsidRPr="00C9303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2C330A6C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Наблюдается   снижение  качества знаний в 2021 – 2022 учебном году на 4%,  на 01.01.2023  - на 4,7 %.  Показатель  отличников в 2021-2022  году уменьшился  по сравнению с 2020 – 2021  годом на 6  учащихся, а  на 01.01.2023г. уменьшился   на 2 учащихся. Количество «хорошистов» в  2021 - 2022 учебном году сократилось на  2 учащегося, а на 01.01.2023г.  уменьшилось на 6 учащихся.</w:t>
      </w:r>
    </w:p>
    <w:p w14:paraId="3D239412" w14:textId="77777777" w:rsidR="009436DB" w:rsidRPr="00C9303A" w:rsidRDefault="009436DB" w:rsidP="008662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C9303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Проведя анализ, сделали вывод:  сказались последствия  ограничительных мер в период пандемии, переход на дистанционный формат обучения, выбытия учащихся из числа хорошистов и отличников, прибытия учащихся с низкой мотивацией обучения.</w:t>
      </w:r>
    </w:p>
    <w:p w14:paraId="18F45148" w14:textId="77777777" w:rsidR="009436DB" w:rsidRPr="00C9303A" w:rsidRDefault="001C41F7" w:rsidP="001C41F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 xml:space="preserve">Таблица 20. </w:t>
      </w:r>
      <w:r w:rsidR="009436DB" w:rsidRPr="00C9303A">
        <w:rPr>
          <w:rFonts w:ascii="Times New Roman" w:hAnsi="Times New Roman" w:cs="Times New Roman"/>
          <w:b/>
          <w:bCs/>
          <w:sz w:val="20"/>
          <w:szCs w:val="20"/>
          <w:lang w:val="ru-RU"/>
        </w:rPr>
        <w:t>Успеваемость и качество знаний по предметам</w:t>
      </w:r>
    </w:p>
    <w:tbl>
      <w:tblPr>
        <w:tblW w:w="92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851"/>
        <w:gridCol w:w="715"/>
        <w:gridCol w:w="736"/>
        <w:gridCol w:w="817"/>
        <w:gridCol w:w="657"/>
        <w:gridCol w:w="738"/>
        <w:gridCol w:w="883"/>
        <w:gridCol w:w="737"/>
        <w:gridCol w:w="738"/>
      </w:tblGrid>
      <w:tr w:rsidR="009436DB" w:rsidRPr="00C9303A" w14:paraId="73A803D9" w14:textId="77777777" w:rsidTr="002C28FA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EE95B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B3CB9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Периодобучения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5801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ED2F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2792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9436DB" w:rsidRPr="00C9303A" w14:paraId="72559EB3" w14:textId="77777777" w:rsidTr="002C28FA">
        <w:trPr>
          <w:trHeight w:val="2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86C2" w14:textId="77777777" w:rsidR="009436DB" w:rsidRPr="00C9303A" w:rsidRDefault="009436DB" w:rsidP="001C4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7BBF" w14:textId="77777777" w:rsidR="009436DB" w:rsidRPr="00C9303A" w:rsidRDefault="009436DB" w:rsidP="001C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1BDC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всегоуч-ся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7C015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0B474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A347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всегоуч-ся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FAC2B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AB23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3C6D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всегоуч-ся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0EBD9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E443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436DB" w:rsidRPr="00C9303A" w14:paraId="25E4FFCD" w14:textId="77777777" w:rsidTr="002C28FA">
        <w:trPr>
          <w:trHeight w:val="3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3A5A" w14:textId="77777777" w:rsidR="009436DB" w:rsidRPr="00C9303A" w:rsidRDefault="009436DB" w:rsidP="001C4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97C51" w14:textId="77777777" w:rsidR="009436DB" w:rsidRPr="00C9303A" w:rsidRDefault="009436DB" w:rsidP="001C4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FF4D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F893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03CE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FDEF5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5724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B666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25B58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1535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9514" w14:textId="77777777" w:rsidR="009436DB" w:rsidRPr="00C9303A" w:rsidRDefault="009436DB" w:rsidP="002C2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</w:p>
        </w:tc>
      </w:tr>
      <w:tr w:rsidR="009436DB" w:rsidRPr="00C9303A" w14:paraId="258F6D82" w14:textId="77777777" w:rsidTr="0062701D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25A6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4AC5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русскийязык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058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4BC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93C5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D3CD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B19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0AB2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9A9B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294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6D4D2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55,4</w:t>
            </w:r>
          </w:p>
        </w:tc>
      </w:tr>
      <w:tr w:rsidR="009436DB" w:rsidRPr="00C9303A" w14:paraId="4AF7EA04" w14:textId="77777777" w:rsidTr="0062701D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D964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8778A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14:paraId="09BEDB67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3B20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2F9C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1E76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3D7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5C64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57E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D7DC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C13CD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06321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  <w:tr w:rsidR="009436DB" w:rsidRPr="00C9303A" w14:paraId="2A1773C2" w14:textId="77777777" w:rsidTr="0062701D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6D34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1DE2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казахскийязык</w:t>
            </w:r>
          </w:p>
          <w:p w14:paraId="7B6A5791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E482B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6213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658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5C0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1BDAD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9214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E93F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09E0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2B71C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9436DB" w:rsidRPr="00C9303A" w14:paraId="50D5B8E2" w14:textId="77777777" w:rsidTr="0062701D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090FF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7754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английскийязык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9B28D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8750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FBD3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BFEB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E745C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CD0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07D0D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A510F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978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59,7</w:t>
            </w:r>
          </w:p>
        </w:tc>
      </w:tr>
      <w:tr w:rsidR="009436DB" w:rsidRPr="00C9303A" w14:paraId="20DB4BFC" w14:textId="77777777" w:rsidTr="0062701D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2A1B4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3A93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FE7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8FE0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3A1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5B3FD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6C1C2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08F1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DABF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F990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212C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64,3</w:t>
            </w:r>
          </w:p>
        </w:tc>
      </w:tr>
      <w:tr w:rsidR="009436DB" w:rsidRPr="00C9303A" w14:paraId="1F456EE3" w14:textId="77777777" w:rsidTr="0062701D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C277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0063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68F70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7B60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EFAD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430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487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1723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50A3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5C8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5C51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9436DB" w:rsidRPr="00C9303A" w14:paraId="6BF7FECF" w14:textId="77777777" w:rsidTr="0062701D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BDAD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86D10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CE923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B3E4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9F2F1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DB7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753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AB0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4028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1730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68F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9436DB" w:rsidRPr="00C9303A" w14:paraId="7972D678" w14:textId="77777777" w:rsidTr="0062701D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29B0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6FA5C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F88D2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9B42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10AF2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DA2D4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92B4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4EE9D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2D41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C5D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554C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86,3</w:t>
            </w:r>
          </w:p>
        </w:tc>
      </w:tr>
      <w:tr w:rsidR="009436DB" w:rsidRPr="00C9303A" w14:paraId="4BE97FEB" w14:textId="77777777" w:rsidTr="0062701D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BAFF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496C9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9882B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9A9B8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0D85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8CCBD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3328C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6EE11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7C768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DAB1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78016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9436DB" w:rsidRPr="00C9303A" w14:paraId="7A9FDA3C" w14:textId="77777777" w:rsidTr="0062701D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D2F7D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B56F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познаниемира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45A2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B3E2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A88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876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4F40C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5FB4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B531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F2C8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70C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81,9</w:t>
            </w:r>
          </w:p>
        </w:tc>
      </w:tr>
      <w:tr w:rsidR="009436DB" w:rsidRPr="00C9303A" w14:paraId="6BA61027" w14:textId="77777777" w:rsidTr="0062701D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41C5E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123A2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BD63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805E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644D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A2C2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BC93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33E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49AF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9A8D4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6FDB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45,5</w:t>
            </w:r>
          </w:p>
        </w:tc>
      </w:tr>
      <w:tr w:rsidR="009436DB" w:rsidRPr="00C9303A" w14:paraId="63F99F2C" w14:textId="77777777" w:rsidTr="0062701D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A213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A11F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6038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D650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A27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7C2E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8DF7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150F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D5D1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94B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3BF2B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44,9</w:t>
            </w:r>
          </w:p>
        </w:tc>
      </w:tr>
      <w:tr w:rsidR="009436DB" w:rsidRPr="00C9303A" w14:paraId="459BDBBD" w14:textId="77777777" w:rsidTr="0062701D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50EB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43D4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всемирная</w:t>
            </w:r>
          </w:p>
          <w:p w14:paraId="0CCBEA9E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77A2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393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2276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F224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30C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E637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9AE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857B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994C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52,1</w:t>
            </w:r>
          </w:p>
        </w:tc>
      </w:tr>
      <w:tr w:rsidR="009436DB" w:rsidRPr="00C9303A" w14:paraId="57156E47" w14:textId="77777777" w:rsidTr="0062701D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9C76B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3FA9C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606208FD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FB55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CA5DF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418A1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B04E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75AF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069C8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E1C3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FFA51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2AE4B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54,8</w:t>
            </w:r>
          </w:p>
        </w:tc>
      </w:tr>
      <w:tr w:rsidR="009436DB" w:rsidRPr="00C9303A" w14:paraId="4B4B607C" w14:textId="77777777" w:rsidTr="0062701D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7D85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4E74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8AC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2846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C472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1A0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4B632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575B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A2AEF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C373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0E8F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42,9</w:t>
            </w:r>
          </w:p>
        </w:tc>
      </w:tr>
      <w:tr w:rsidR="009436DB" w:rsidRPr="00C9303A" w14:paraId="63C75C10" w14:textId="77777777" w:rsidTr="0062701D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5B67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368B" w14:textId="77777777" w:rsidR="009436DB" w:rsidRPr="00C9303A" w:rsidRDefault="009436DB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527D8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6FE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F89B9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3366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AF01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D163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2A8CB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47D1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EF20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9436DB" w:rsidRPr="00C9303A" w14:paraId="0EE4AF2E" w14:textId="77777777" w:rsidTr="0062701D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CFEA" w14:textId="77777777" w:rsidR="009436DB" w:rsidRPr="00C9303A" w:rsidRDefault="009436DB" w:rsidP="0062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4721" w14:textId="77777777" w:rsidR="009436DB" w:rsidRPr="00C9303A" w:rsidRDefault="008F41DF" w:rsidP="001C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6DB" w:rsidRPr="00C9303A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6DB" w:rsidRPr="00C9303A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1B866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DAC0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3CC5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2895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8A317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55D5C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4826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B965A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3A52F" w14:textId="77777777" w:rsidR="009436DB" w:rsidRPr="00C9303A" w:rsidRDefault="009436DB" w:rsidP="00A9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</w:tbl>
    <w:p w14:paraId="7621268A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 xml:space="preserve">Анализ успеваемости и качества знаний по предметам на протяжении двух лет </w:t>
      </w:r>
      <w:r w:rsidRPr="00C9303A">
        <w:lastRenderedPageBreak/>
        <w:t>показыв</w:t>
      </w:r>
      <w:r w:rsidR="00930B3B" w:rsidRPr="00C9303A">
        <w:t>ает снижение качества знаний по</w:t>
      </w:r>
      <w:r w:rsidR="00420D4F" w:rsidRPr="00C9303A">
        <w:t xml:space="preserve"> всем предметам учебного плана</w:t>
      </w:r>
      <w:r w:rsidRPr="00C9303A">
        <w:t xml:space="preserve"> в 2021-2022</w:t>
      </w:r>
      <w:r w:rsidR="00420D4F" w:rsidRPr="00C9303A">
        <w:t xml:space="preserve"> учебном </w:t>
      </w:r>
      <w:r w:rsidRPr="00C9303A">
        <w:t>г</w:t>
      </w:r>
      <w:r w:rsidR="00420D4F" w:rsidRPr="00C9303A">
        <w:t>оду п</w:t>
      </w:r>
      <w:r w:rsidRPr="00C9303A">
        <w:t>о сравнению с 2020-2021</w:t>
      </w:r>
      <w:r w:rsidR="00420D4F" w:rsidRPr="00C9303A">
        <w:t xml:space="preserve"> учебным </w:t>
      </w:r>
      <w:r w:rsidRPr="00C9303A">
        <w:t>г</w:t>
      </w:r>
      <w:r w:rsidR="00420D4F" w:rsidRPr="00C9303A">
        <w:t>одом</w:t>
      </w:r>
      <w:r w:rsidRPr="00C9303A">
        <w:t>. Незначительное увеличение данного показателя наблюдается в 2022-2023 учебном году по итогам 3 четверти. Основн</w:t>
      </w:r>
      <w:r w:rsidR="00420D4F" w:rsidRPr="00C9303A">
        <w:t>ой</w:t>
      </w:r>
      <w:r w:rsidRPr="00C9303A">
        <w:t xml:space="preserve"> причин</w:t>
      </w:r>
      <w:r w:rsidR="00420D4F" w:rsidRPr="00C9303A">
        <w:t>ой</w:t>
      </w:r>
      <w:r w:rsidRPr="00C9303A">
        <w:t xml:space="preserve"> снижения  является переход на дистанционный формат обучения. </w:t>
      </w:r>
    </w:p>
    <w:p w14:paraId="70D06A20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>Успеваемость за последние учебные годы (2020-2021, 2021</w:t>
      </w:r>
      <w:r w:rsidR="00420D4F" w:rsidRPr="00C9303A">
        <w:t>-</w:t>
      </w:r>
      <w:r w:rsidRPr="00C9303A">
        <w:t>2022)</w:t>
      </w:r>
      <w:r w:rsidR="00930B3B" w:rsidRPr="00C9303A">
        <w:t xml:space="preserve"> </w:t>
      </w:r>
      <w:r w:rsidRPr="00C9303A">
        <w:t>составила100 %.</w:t>
      </w:r>
    </w:p>
    <w:p w14:paraId="06844058" w14:textId="77777777" w:rsidR="009436DB" w:rsidRPr="00C9303A" w:rsidRDefault="00592391" w:rsidP="00592391">
      <w:pPr>
        <w:pStyle w:val="110"/>
        <w:tabs>
          <w:tab w:val="left" w:pos="9639"/>
        </w:tabs>
        <w:ind w:left="0"/>
        <w:jc w:val="center"/>
        <w:rPr>
          <w:sz w:val="20"/>
          <w:szCs w:val="20"/>
        </w:rPr>
      </w:pPr>
      <w:r w:rsidRPr="00C9303A">
        <w:rPr>
          <w:color w:val="000000"/>
          <w:spacing w:val="-2"/>
          <w:sz w:val="20"/>
          <w:szCs w:val="20"/>
        </w:rPr>
        <w:t xml:space="preserve">Таблица </w:t>
      </w:r>
      <w:r w:rsidRPr="00C9303A">
        <w:rPr>
          <w:b w:val="0"/>
          <w:color w:val="000000"/>
          <w:spacing w:val="-2"/>
          <w:sz w:val="20"/>
          <w:szCs w:val="20"/>
        </w:rPr>
        <w:t>21</w:t>
      </w:r>
      <w:r w:rsidRPr="00C9303A">
        <w:rPr>
          <w:color w:val="000000"/>
          <w:spacing w:val="-2"/>
          <w:sz w:val="20"/>
          <w:szCs w:val="20"/>
        </w:rPr>
        <w:t xml:space="preserve">. </w:t>
      </w:r>
      <w:r w:rsidR="009436DB" w:rsidRPr="00C9303A">
        <w:rPr>
          <w:sz w:val="20"/>
          <w:szCs w:val="20"/>
        </w:rPr>
        <w:t>Успеваемость и качество знаний по предметам 4 класс</w:t>
      </w:r>
    </w:p>
    <w:tbl>
      <w:tblPr>
        <w:tblW w:w="94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05"/>
        <w:gridCol w:w="930"/>
        <w:gridCol w:w="709"/>
        <w:gridCol w:w="709"/>
        <w:gridCol w:w="850"/>
        <w:gridCol w:w="709"/>
        <w:gridCol w:w="710"/>
        <w:gridCol w:w="919"/>
        <w:gridCol w:w="729"/>
        <w:gridCol w:w="729"/>
      </w:tblGrid>
      <w:tr w:rsidR="009436DB" w:rsidRPr="00C9303A" w14:paraId="6AEE090D" w14:textId="77777777" w:rsidTr="00420D4F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5270B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797E1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Наименованиепредмета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6623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D0690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7E7A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9436DB" w:rsidRPr="00C9303A" w14:paraId="1930ECBE" w14:textId="77777777" w:rsidTr="00420D4F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25CB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B025" w14:textId="77777777" w:rsidR="009436DB" w:rsidRPr="00C9303A" w:rsidRDefault="009436DB" w:rsidP="00420D4F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E3549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140C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0B17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35F6D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ABFF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0F7B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5C438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всегоуч-ся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5465A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B266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436DB" w:rsidRPr="00C9303A" w14:paraId="5DFD2321" w14:textId="77777777" w:rsidTr="00420D4F">
        <w:trPr>
          <w:trHeight w:val="1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E7E7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4936" w14:textId="77777777" w:rsidR="009436DB" w:rsidRPr="00C9303A" w:rsidRDefault="009436DB" w:rsidP="00420D4F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4A41" w14:textId="77777777" w:rsidR="009436DB" w:rsidRPr="00C9303A" w:rsidRDefault="009436DB" w:rsidP="00420D4F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447A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CE440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D1C42" w14:textId="77777777" w:rsidR="009436DB" w:rsidRPr="00C9303A" w:rsidRDefault="009436DB" w:rsidP="00420D4F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BB83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5885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CE8A" w14:textId="77777777" w:rsidR="009436DB" w:rsidRPr="00C9303A" w:rsidRDefault="009436DB" w:rsidP="00420D4F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775F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F5F71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</w:p>
        </w:tc>
      </w:tr>
      <w:tr w:rsidR="009436DB" w:rsidRPr="00C9303A" w14:paraId="61A4572D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81DA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725E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русскийязык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B68BF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E571A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079FC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45DA3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90CAF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86094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DE0C9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62C0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3085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</w:tr>
      <w:tr w:rsidR="009436DB" w:rsidRPr="00C9303A" w14:paraId="037EBBF5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32A9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16B04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14:paraId="08A34868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69FC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EF32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1460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7E17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22AD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3D75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99FF2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FD15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EACF9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74,2</w:t>
            </w:r>
          </w:p>
        </w:tc>
      </w:tr>
      <w:tr w:rsidR="009436DB" w:rsidRPr="00C9303A" w14:paraId="4603FFDA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54E9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3D3F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казахскийязык илите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621D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F6A2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87AF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0E88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3599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FF47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38B0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6F03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38CFA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67,7</w:t>
            </w:r>
          </w:p>
        </w:tc>
      </w:tr>
      <w:tr w:rsidR="009436DB" w:rsidRPr="00C9303A" w14:paraId="1343E03B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2E68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1EF3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английскийязык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041F3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EA971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4DA9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2A48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1D67C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3414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C5B9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E17C3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2473D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67,7</w:t>
            </w:r>
          </w:p>
        </w:tc>
      </w:tr>
      <w:tr w:rsidR="009436DB" w:rsidRPr="00C9303A" w14:paraId="754F937C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DEEA8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77DB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7B159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B844B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FD5F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1454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CD27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4DEC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84135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A6C5D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0B04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</w:t>
            </w:r>
          </w:p>
        </w:tc>
      </w:tr>
      <w:tr w:rsidR="009436DB" w:rsidRPr="00C9303A" w14:paraId="52D059F8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DFC8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AA624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8C8A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85B1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9F01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1E30B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01C9A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003C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D1CC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423F9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4EF62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80,6</w:t>
            </w:r>
          </w:p>
        </w:tc>
      </w:tr>
      <w:tr w:rsidR="009436DB" w:rsidRPr="00C9303A" w14:paraId="2CC0B928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50FE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E835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познаниемира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3FB1E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7AC7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E5B5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01A2F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5737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A029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342A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FF0F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A716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80,6</w:t>
            </w:r>
          </w:p>
        </w:tc>
      </w:tr>
      <w:tr w:rsidR="009436DB" w:rsidRPr="00C9303A" w14:paraId="6649258B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F5EA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0FAA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B7C2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86DD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89A6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C9C72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6DB2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2CEA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AF28A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5054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8933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436DB" w:rsidRPr="00C9303A" w14:paraId="376A2420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324B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3731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24BBC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4B95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5643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3EF4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DECB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0EE1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C8E41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1627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0A36C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436DB" w:rsidRPr="00C9303A" w14:paraId="27738307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BACF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9993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14:paraId="52C77857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7693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BE7F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C07E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57A5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45CA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B0FA1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64A3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A731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E4E1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436DB" w:rsidRPr="00C9303A" w14:paraId="79ADC906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5D9E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2211B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7BECF72D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689E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4532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87A29" w14:textId="77777777" w:rsidR="009436DB" w:rsidRPr="00C9303A" w:rsidRDefault="009436DB" w:rsidP="00420D4F">
            <w:pPr>
              <w:tabs>
                <w:tab w:val="left" w:pos="28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5F6B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49F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6CF0D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1704" w14:textId="77777777" w:rsidR="009436DB" w:rsidRPr="00C9303A" w:rsidRDefault="009436DB" w:rsidP="0042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C081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AFCB7" w14:textId="77777777" w:rsidR="009436DB" w:rsidRPr="00C9303A" w:rsidRDefault="009436DB" w:rsidP="00420D4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1B05F580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</w:p>
    <w:p w14:paraId="4EA7EEF7" w14:textId="77777777" w:rsidR="009436DB" w:rsidRPr="00C9303A" w:rsidRDefault="008F37BF" w:rsidP="008F37B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 xml:space="preserve">Таблица 22. </w:t>
      </w:r>
      <w:r w:rsidR="009436DB" w:rsidRPr="00C9303A">
        <w:rPr>
          <w:rFonts w:ascii="Times New Roman" w:hAnsi="Times New Roman" w:cs="Times New Roman"/>
          <w:b/>
          <w:sz w:val="20"/>
          <w:szCs w:val="20"/>
          <w:lang w:val="ru-RU"/>
        </w:rPr>
        <w:t>Успеваемость</w:t>
      </w:r>
      <w:r w:rsidR="008F41DF"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436DB" w:rsidRPr="00C9303A">
        <w:rPr>
          <w:rFonts w:ascii="Times New Roman" w:hAnsi="Times New Roman" w:cs="Times New Roman"/>
          <w:b/>
          <w:sz w:val="20"/>
          <w:szCs w:val="20"/>
          <w:lang w:val="ru-RU"/>
        </w:rPr>
        <w:t>и качество знаний по предметам 9 класс</w:t>
      </w: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15"/>
        <w:gridCol w:w="920"/>
        <w:gridCol w:w="709"/>
        <w:gridCol w:w="709"/>
        <w:gridCol w:w="850"/>
        <w:gridCol w:w="709"/>
        <w:gridCol w:w="709"/>
        <w:gridCol w:w="809"/>
        <w:gridCol w:w="732"/>
        <w:gridCol w:w="732"/>
      </w:tblGrid>
      <w:tr w:rsidR="009436DB" w:rsidRPr="00C9303A" w14:paraId="537D6B5F" w14:textId="77777777" w:rsidTr="00165DA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4DCD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83AC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="008F41DF"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81AEC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DCDD6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E7F7A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9436DB" w:rsidRPr="00C9303A" w14:paraId="33827CA1" w14:textId="77777777" w:rsidTr="00165DA0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05B0" w14:textId="77777777" w:rsidR="009436DB" w:rsidRPr="00C9303A" w:rsidRDefault="009436DB" w:rsidP="008F37B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F32C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CEB4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 у</w:t>
            </w:r>
            <w:r w:rsidR="000F34AA"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A2A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197C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94F9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CFA7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002D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9544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всегоуч-ся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2028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58D3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436DB" w:rsidRPr="00C9303A" w14:paraId="0A83EA8D" w14:textId="77777777" w:rsidTr="00165DA0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0E92" w14:textId="77777777" w:rsidR="009436DB" w:rsidRPr="00C9303A" w:rsidRDefault="009436DB" w:rsidP="008F37B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FC7F6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08CC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718B" w14:textId="77777777" w:rsidR="009436DB" w:rsidRPr="00C9303A" w:rsidRDefault="000F34AA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9436DB"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CFDE" w14:textId="77777777" w:rsidR="009436DB" w:rsidRPr="00C9303A" w:rsidRDefault="000F34AA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9436DB"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ач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4408E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574F" w14:textId="77777777" w:rsidR="009436DB" w:rsidRPr="00C9303A" w:rsidRDefault="000F34AA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9436DB"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55BA" w14:textId="77777777" w:rsidR="009436DB" w:rsidRPr="00C9303A" w:rsidRDefault="00CF5AD4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9436DB"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ач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AD37" w14:textId="77777777" w:rsidR="009436DB" w:rsidRPr="00C9303A" w:rsidRDefault="009436DB" w:rsidP="00165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FF5C" w14:textId="77777777" w:rsidR="009436DB" w:rsidRPr="00C9303A" w:rsidRDefault="00CF5AD4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="009436DB"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20E0" w14:textId="77777777" w:rsidR="009436DB" w:rsidRPr="00C9303A" w:rsidRDefault="00CF5AD4" w:rsidP="00165DA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9436DB"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ач</w:t>
            </w:r>
            <w:r w:rsidRPr="00C93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9436DB" w:rsidRPr="00C9303A" w14:paraId="1503EF25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C70B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9DBB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русскийязык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D345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E1B9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1400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89B5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BDB1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2070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73AF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B1F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0AC0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31,3</w:t>
            </w:r>
          </w:p>
        </w:tc>
      </w:tr>
      <w:tr w:rsidR="009436DB" w:rsidRPr="00C9303A" w14:paraId="0E3211C7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2240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D9D9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14:paraId="78B2498C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C7964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E325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BD8E8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2DA6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0C5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AFE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41E0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00DF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84454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9436DB" w:rsidRPr="00C9303A" w14:paraId="5C6D9747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A8CE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B271" w14:textId="77777777" w:rsidR="009436DB" w:rsidRPr="00C9303A" w:rsidRDefault="000F34AA" w:rsidP="00165DA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казахскийязык</w:t>
            </w:r>
            <w:r w:rsidR="009436DB" w:rsidRPr="00C9303A"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25717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F67B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3A075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5ED3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B8F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E2DF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5F60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C1F7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DD46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31,3</w:t>
            </w:r>
          </w:p>
        </w:tc>
      </w:tr>
      <w:tr w:rsidR="009436DB" w:rsidRPr="00C9303A" w14:paraId="0CB8E88C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5841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B12C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английскийязык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ACB2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D59F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0E00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FCA7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B66AA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E52FB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757A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17A66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173EC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43,8</w:t>
            </w:r>
          </w:p>
        </w:tc>
      </w:tr>
      <w:tr w:rsidR="009436DB" w:rsidRPr="00C9303A" w14:paraId="331F4349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E0519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5971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F0DD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F33A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CC09A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A731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BD51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9FE50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E16AF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065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7451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31,3</w:t>
            </w:r>
          </w:p>
        </w:tc>
      </w:tr>
      <w:tr w:rsidR="009436DB" w:rsidRPr="00C9303A" w14:paraId="4076B9D2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04BC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897F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A7E1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14F1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2FD9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B90EA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34F3A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34567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A5862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8AE1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CD6D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31,3</w:t>
            </w:r>
          </w:p>
        </w:tc>
      </w:tr>
      <w:tr w:rsidR="009436DB" w:rsidRPr="00C9303A" w14:paraId="718B0D95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3845C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737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B4D4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FBE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C6FD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9F05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44C0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73F5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61BC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3A1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C970A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9436DB" w:rsidRPr="00C9303A" w14:paraId="5953B25F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FABF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67B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B10AD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7DBC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37AAD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0F8C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396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6866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FE4C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6A385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BED18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9436DB" w:rsidRPr="00C9303A" w14:paraId="457CC24C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BBB4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3D66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6051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E0CA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F654D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EC21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6776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D98F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0591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A36A4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F1D87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43,8</w:t>
            </w:r>
          </w:p>
        </w:tc>
      </w:tr>
      <w:tr w:rsidR="009436DB" w:rsidRPr="00C9303A" w14:paraId="03F1E228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B9FF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A440D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всемирная</w:t>
            </w:r>
          </w:p>
          <w:p w14:paraId="77618D7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4FD0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D31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46B20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81B2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3FB1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1B5B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0326C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343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4FA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9436DB" w:rsidRPr="00C9303A" w14:paraId="0F8B9A37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C603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44C0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1AB41D58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772A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3C18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C3EE5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B500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AABA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B605C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8B82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A4CA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937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43,8</w:t>
            </w:r>
          </w:p>
        </w:tc>
      </w:tr>
      <w:tr w:rsidR="009436DB" w:rsidRPr="00C9303A" w14:paraId="252F0516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F7FC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6DBE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DAC7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4EC71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F975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D10B0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F8FF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05EE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67D9C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B725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C861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31,3</w:t>
            </w:r>
          </w:p>
        </w:tc>
      </w:tr>
      <w:tr w:rsidR="009436DB" w:rsidRPr="00C9303A" w14:paraId="6485B941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2DA49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EC5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02C5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E188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EFE01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50D8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13833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5CC2D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B768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7018C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33FDD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31,3</w:t>
            </w:r>
          </w:p>
        </w:tc>
      </w:tr>
      <w:tr w:rsidR="009436DB" w:rsidRPr="00C9303A" w14:paraId="5448ACC0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E6C0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426A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основыправа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E7A7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B0FB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E79AE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EE2A6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9DD5D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DF134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B4F7B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D144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DE4B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9436DB" w:rsidRPr="00C9303A" w14:paraId="7AA338E1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22DC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14FB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D0D4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33838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0A911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2BA28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6739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D59D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D50F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5EF1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09C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436DB" w:rsidRPr="00C9303A" w14:paraId="0E485F49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A1509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D980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5FE87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8B22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8E8F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03C7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FBE7D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B890A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5375A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92EB2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12295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436DB" w:rsidRPr="00C9303A" w14:paraId="1E027B63" w14:textId="77777777" w:rsidTr="00165DA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2CFE" w14:textId="77777777" w:rsidR="009436DB" w:rsidRPr="00C9303A" w:rsidRDefault="009436DB" w:rsidP="00165DA0">
            <w:pPr>
              <w:tabs>
                <w:tab w:val="left" w:pos="9639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6CBF6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7A5B8557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46E1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EB59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855C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CD99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42BE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5CE7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4B048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9400" w14:textId="77777777" w:rsidR="009436DB" w:rsidRPr="00C9303A" w:rsidRDefault="009436DB" w:rsidP="008F3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864F" w14:textId="77777777" w:rsidR="009436DB" w:rsidRPr="00C9303A" w:rsidRDefault="009436DB" w:rsidP="008F37B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60445403" w14:textId="77777777" w:rsidR="009436DB" w:rsidRPr="00C9303A" w:rsidRDefault="009436DB" w:rsidP="005D0EAF">
      <w:pPr>
        <w:pStyle w:val="ad"/>
        <w:tabs>
          <w:tab w:val="left" w:pos="9639"/>
        </w:tabs>
        <w:ind w:left="0"/>
        <w:rPr>
          <w:b/>
        </w:rPr>
      </w:pPr>
      <w:r w:rsidRPr="00C9303A">
        <w:rPr>
          <w:b/>
        </w:rPr>
        <w:t>Результаты итоговой аттестации обучающихся</w:t>
      </w:r>
    </w:p>
    <w:p w14:paraId="3857E922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  <w:rPr>
          <w:b/>
        </w:rPr>
      </w:pPr>
      <w:r w:rsidRPr="00C9303A">
        <w:rPr>
          <w:b/>
        </w:rPr>
        <w:lastRenderedPageBreak/>
        <w:t>2020-2021</w:t>
      </w:r>
      <w:r w:rsidR="00930B3B" w:rsidRPr="00C9303A">
        <w:rPr>
          <w:b/>
        </w:rPr>
        <w:t xml:space="preserve"> </w:t>
      </w:r>
      <w:r w:rsidRPr="00C9303A">
        <w:rPr>
          <w:b/>
        </w:rPr>
        <w:t>учебныйгод</w:t>
      </w:r>
    </w:p>
    <w:p w14:paraId="1F97825D" w14:textId="77777777" w:rsidR="009436DB" w:rsidRPr="00C9303A" w:rsidRDefault="002B3D74" w:rsidP="008662A3">
      <w:pPr>
        <w:pStyle w:val="ad"/>
        <w:tabs>
          <w:tab w:val="left" w:pos="9639"/>
        </w:tabs>
        <w:ind w:left="0" w:firstLine="709"/>
      </w:pPr>
      <w:r w:rsidRPr="00C9303A">
        <w:t>В</w:t>
      </w:r>
      <w:r w:rsidR="009436DB" w:rsidRPr="00C9303A">
        <w:t xml:space="preserve"> 2020-2021 учебном году для обучающихся 9 классов итоговая аттестация проходила в следующем формате:</w:t>
      </w:r>
    </w:p>
    <w:p w14:paraId="1270E86E" w14:textId="77777777" w:rsidR="009436DB" w:rsidRPr="00C9303A" w:rsidRDefault="009436DB" w:rsidP="008662A3">
      <w:pPr>
        <w:pStyle w:val="af2"/>
        <w:widowControl w:val="0"/>
        <w:tabs>
          <w:tab w:val="left" w:pos="2182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1) письменный экзамен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 русскому языку в форме эссе;</w:t>
      </w:r>
    </w:p>
    <w:p w14:paraId="109171BF" w14:textId="77777777" w:rsidR="009436DB" w:rsidRPr="00C9303A" w:rsidRDefault="009436DB" w:rsidP="008662A3">
      <w:pPr>
        <w:pStyle w:val="af2"/>
        <w:widowControl w:val="0"/>
        <w:tabs>
          <w:tab w:val="left" w:pos="2182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2) письменный экзамен (контрольнаяработа) по математике (алгебре);</w:t>
      </w:r>
    </w:p>
    <w:p w14:paraId="36C55F30" w14:textId="77777777" w:rsidR="009436DB" w:rsidRPr="00C9303A" w:rsidRDefault="009436DB" w:rsidP="008662A3">
      <w:pPr>
        <w:pStyle w:val="af2"/>
        <w:widowControl w:val="0"/>
        <w:tabs>
          <w:tab w:val="left" w:pos="2253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3) письменный экзамен (работа с текстом, выполнение заданий по тексту) по казахскому языку и литературе.</w:t>
      </w:r>
    </w:p>
    <w:p w14:paraId="4CE1941F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>В 2020-2021 учебном году в 9-х классах обучалось 30 выпускников. В итоговой аттестации приняли участие 29 обучающийся, освоивший типовые общеобразовательные учебные программы в соответствии с требованиями государственного общеобязательного стандарт среднего образования (начального, основного среднего</w:t>
      </w:r>
      <w:r w:rsidR="002B3D74" w:rsidRPr="00C9303A">
        <w:t xml:space="preserve">, общего среднего образования). </w:t>
      </w:r>
    </w:p>
    <w:p w14:paraId="04FC4162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 xml:space="preserve">В соответствии с пунктами 50, 51 Типовых правил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приказом Министра образования и науки Республики Казахстан от 18.03.2008 года №125, на основании приказа ГУ «Управление образования акимата Костанайской области» от 24 мая 2021 года №277 «Об освобождении от итоговой аттестации в 2020-2021 учебном году», на основании приказа ГУ «Отдел образования города Костаная» Управления образования акимата Костанайской области </w:t>
      </w:r>
      <w:r w:rsidRPr="00C9303A">
        <w:rPr>
          <w:lang w:val="kk-KZ"/>
        </w:rPr>
        <w:t xml:space="preserve">№625 от 26.05.2021г </w:t>
      </w:r>
      <w:r w:rsidRPr="00C9303A">
        <w:t xml:space="preserve">года Витушкина Д. была освобождена от итоговой аттестации. </w:t>
      </w:r>
    </w:p>
    <w:p w14:paraId="5C64F117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>Итоговая аттестация обучающихся 9-х классов, освоивших общеобразовательную учебную программу основного среднего образования, проводится в следующих формах и в следующие сроки:  1) письменный экзамен по русскому языку в форме эссе, письменная работа (статья, рассказ, эссе) – 28 мая 2021 года; 2) письменный экзамен (контрольная работа) по математике (алгебре) – 2 июня 2021 года;  3) письменный экзамен (работа с текстом, выполнение заданий по тексту) по казахскому языку и литературе в классах-</w:t>
      </w:r>
      <w:r w:rsidR="001415D0" w:rsidRPr="00C9303A">
        <w:rPr>
          <w:lang w:val="kk-KZ"/>
        </w:rPr>
        <w:t xml:space="preserve"> </w:t>
      </w:r>
      <w:r w:rsidRPr="00C9303A">
        <w:t>5 июня 2021 года</w:t>
      </w:r>
      <w:r w:rsidR="00807B28" w:rsidRPr="00C9303A">
        <w:t>.</w:t>
      </w:r>
    </w:p>
    <w:p w14:paraId="2781EACE" w14:textId="77777777" w:rsidR="009436DB" w:rsidRPr="00C9303A" w:rsidRDefault="00807B28" w:rsidP="00807B28">
      <w:pPr>
        <w:pStyle w:val="ad"/>
        <w:tabs>
          <w:tab w:val="left" w:pos="9639"/>
        </w:tabs>
        <w:ind w:left="0"/>
        <w:jc w:val="center"/>
        <w:rPr>
          <w:b/>
          <w:sz w:val="20"/>
          <w:szCs w:val="20"/>
        </w:rPr>
      </w:pPr>
      <w:bookmarkStart w:id="5" w:name="_Hlk127780687"/>
      <w:r w:rsidRPr="00C9303A">
        <w:rPr>
          <w:b/>
          <w:color w:val="000000"/>
          <w:spacing w:val="-2"/>
          <w:sz w:val="20"/>
          <w:szCs w:val="20"/>
        </w:rPr>
        <w:t xml:space="preserve">Таблица 23. </w:t>
      </w:r>
      <w:r w:rsidRPr="00C9303A">
        <w:rPr>
          <w:b/>
          <w:sz w:val="20"/>
          <w:szCs w:val="20"/>
        </w:rPr>
        <w:t xml:space="preserve">Результаты итоговой аттестации обучающихся по предмету </w:t>
      </w:r>
      <w:bookmarkEnd w:id="5"/>
      <w:r w:rsidRPr="00C9303A">
        <w:rPr>
          <w:b/>
          <w:sz w:val="20"/>
          <w:szCs w:val="20"/>
        </w:rPr>
        <w:t>«</w:t>
      </w:r>
      <w:r w:rsidR="009436DB" w:rsidRPr="00C9303A">
        <w:rPr>
          <w:b/>
          <w:sz w:val="20"/>
          <w:szCs w:val="20"/>
        </w:rPr>
        <w:t>Русский язык</w:t>
      </w:r>
      <w:r w:rsidRPr="00C9303A">
        <w:rPr>
          <w:b/>
          <w:sz w:val="20"/>
          <w:szCs w:val="20"/>
        </w:rPr>
        <w:t>»</w:t>
      </w:r>
    </w:p>
    <w:tbl>
      <w:tblPr>
        <w:tblW w:w="946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126"/>
        <w:gridCol w:w="1418"/>
        <w:gridCol w:w="708"/>
        <w:gridCol w:w="709"/>
        <w:gridCol w:w="709"/>
        <w:gridCol w:w="709"/>
        <w:gridCol w:w="1134"/>
        <w:gridCol w:w="1140"/>
      </w:tblGrid>
      <w:tr w:rsidR="00807B28" w:rsidRPr="00C9303A" w14:paraId="3117A037" w14:textId="77777777" w:rsidTr="00807B28">
        <w:trPr>
          <w:trHeight w:val="4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A672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336F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2939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Приняли</w:t>
            </w:r>
          </w:p>
          <w:p w14:paraId="249F724F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10B42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8C30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3E388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CA6EE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E017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%усп.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8DD9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</w:tc>
      </w:tr>
      <w:tr w:rsidR="009436DB" w:rsidRPr="00C9303A" w14:paraId="216ADFB4" w14:textId="77777777" w:rsidTr="00807B28">
        <w:trPr>
          <w:trHeight w:val="23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A2469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C674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14926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01E22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C456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8E3BF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5DB53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B6D2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94EB" w14:textId="77777777" w:rsidR="009436DB" w:rsidRPr="00C9303A" w:rsidRDefault="009436DB" w:rsidP="00807B28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</w:tbl>
    <w:p w14:paraId="1C14B843" w14:textId="77777777" w:rsidR="009436DB" w:rsidRPr="00C9303A" w:rsidRDefault="009436DB" w:rsidP="008662A3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Общее годовое качество знаний по предмету составило– 51,7%, по результатам экзамена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- 48,2%, наблюдается снижение на -3,5%, успеваемость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30B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100%.</w:t>
      </w:r>
    </w:p>
    <w:p w14:paraId="61ED9AD6" w14:textId="77777777" w:rsidR="009436DB" w:rsidRPr="00C9303A" w:rsidRDefault="0011314B" w:rsidP="0011314B">
      <w:pPr>
        <w:pStyle w:val="ad"/>
        <w:tabs>
          <w:tab w:val="left" w:pos="9639"/>
        </w:tabs>
        <w:ind w:left="0"/>
        <w:jc w:val="center"/>
        <w:rPr>
          <w:b/>
          <w:sz w:val="20"/>
          <w:szCs w:val="20"/>
        </w:rPr>
      </w:pPr>
      <w:r w:rsidRPr="00C9303A">
        <w:rPr>
          <w:b/>
          <w:color w:val="000000"/>
          <w:spacing w:val="-2"/>
          <w:sz w:val="20"/>
          <w:szCs w:val="20"/>
        </w:rPr>
        <w:t xml:space="preserve">Таблица 24. </w:t>
      </w:r>
      <w:r w:rsidRPr="00C9303A">
        <w:rPr>
          <w:b/>
          <w:sz w:val="20"/>
          <w:szCs w:val="20"/>
        </w:rPr>
        <w:t>Результаты итоговой аттестации обучающихся по предмету «</w:t>
      </w:r>
      <w:r w:rsidR="009436DB" w:rsidRPr="00C9303A">
        <w:rPr>
          <w:b/>
          <w:sz w:val="20"/>
          <w:szCs w:val="20"/>
        </w:rPr>
        <w:t>Математика</w:t>
      </w:r>
      <w:r w:rsidRPr="00C9303A">
        <w:rPr>
          <w:b/>
          <w:sz w:val="20"/>
          <w:szCs w:val="20"/>
        </w:rPr>
        <w:t>»</w:t>
      </w:r>
    </w:p>
    <w:tbl>
      <w:tblPr>
        <w:tblW w:w="9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843"/>
        <w:gridCol w:w="1843"/>
        <w:gridCol w:w="708"/>
        <w:gridCol w:w="709"/>
        <w:gridCol w:w="851"/>
        <w:gridCol w:w="850"/>
        <w:gridCol w:w="992"/>
        <w:gridCol w:w="993"/>
      </w:tblGrid>
      <w:tr w:rsidR="009436DB" w:rsidRPr="00C9303A" w14:paraId="76B73997" w14:textId="77777777" w:rsidTr="0011314B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DBEE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95731A5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6E46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214B130D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A639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Приняли</w:t>
            </w:r>
          </w:p>
          <w:p w14:paraId="5DC3CF81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7483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879A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F9C2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E6702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A846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усп.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3229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</w:tc>
      </w:tr>
      <w:tr w:rsidR="009436DB" w:rsidRPr="00C9303A" w14:paraId="549B410C" w14:textId="77777777" w:rsidTr="0011314B">
        <w:trPr>
          <w:trHeight w:val="2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948DE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65F5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44D8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C7F8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4318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CCEE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69ECD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6FE3B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FC84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</w:tbl>
    <w:p w14:paraId="631B552E" w14:textId="77777777" w:rsidR="008F41DF" w:rsidRPr="005B2637" w:rsidRDefault="009436DB" w:rsidP="005B2637">
      <w:pPr>
        <w:pStyle w:val="ad"/>
        <w:tabs>
          <w:tab w:val="left" w:pos="9639"/>
        </w:tabs>
        <w:ind w:left="0" w:firstLine="709"/>
      </w:pPr>
      <w:r w:rsidRPr="00C9303A">
        <w:t>По итогам года качество знаний по предмету составило 46,7%, по результатам экзамена</w:t>
      </w:r>
      <w:r w:rsidR="00930B3B" w:rsidRPr="00C9303A">
        <w:t xml:space="preserve"> </w:t>
      </w:r>
      <w:r w:rsidRPr="00C9303A">
        <w:t xml:space="preserve">- 48,2%, наблюдается рост на + 1,2%, успеваемость 100%. </w:t>
      </w:r>
    </w:p>
    <w:p w14:paraId="2A9FAE2A" w14:textId="77777777" w:rsidR="009436DB" w:rsidRPr="00C9303A" w:rsidRDefault="0011314B" w:rsidP="0011314B">
      <w:pPr>
        <w:pStyle w:val="ad"/>
        <w:tabs>
          <w:tab w:val="left" w:pos="9639"/>
        </w:tabs>
        <w:ind w:left="0"/>
        <w:jc w:val="center"/>
        <w:rPr>
          <w:b/>
          <w:sz w:val="20"/>
          <w:szCs w:val="20"/>
        </w:rPr>
      </w:pPr>
      <w:r w:rsidRPr="00C9303A">
        <w:rPr>
          <w:b/>
          <w:color w:val="000000"/>
          <w:spacing w:val="-2"/>
          <w:sz w:val="20"/>
          <w:szCs w:val="20"/>
        </w:rPr>
        <w:t xml:space="preserve">Таблица 25. </w:t>
      </w:r>
      <w:r w:rsidRPr="00C9303A">
        <w:rPr>
          <w:b/>
          <w:sz w:val="20"/>
          <w:szCs w:val="20"/>
        </w:rPr>
        <w:t>Результаты итоговой аттестации по предмету«</w:t>
      </w:r>
      <w:r w:rsidR="009436DB" w:rsidRPr="00C9303A">
        <w:rPr>
          <w:b/>
          <w:sz w:val="20"/>
          <w:szCs w:val="20"/>
        </w:rPr>
        <w:t>Казахский язык и литература</w:t>
      </w:r>
      <w:r w:rsidRPr="00C9303A">
        <w:rPr>
          <w:b/>
          <w:sz w:val="20"/>
          <w:szCs w:val="20"/>
        </w:rPr>
        <w:t>»</w:t>
      </w:r>
    </w:p>
    <w:tbl>
      <w:tblPr>
        <w:tblW w:w="9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843"/>
        <w:gridCol w:w="1417"/>
        <w:gridCol w:w="851"/>
        <w:gridCol w:w="992"/>
        <w:gridCol w:w="851"/>
        <w:gridCol w:w="850"/>
        <w:gridCol w:w="992"/>
        <w:gridCol w:w="993"/>
      </w:tblGrid>
      <w:tr w:rsidR="009436DB" w:rsidRPr="00C9303A" w14:paraId="18FA833A" w14:textId="77777777" w:rsidTr="0011314B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3CAD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0C99442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998E6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227B58D8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C0D2A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Приняли</w:t>
            </w:r>
          </w:p>
          <w:p w14:paraId="76620368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B66D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84100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68D4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5FF7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A3D22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усп.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EFE2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</w:tc>
      </w:tr>
      <w:tr w:rsidR="009436DB" w:rsidRPr="00C9303A" w14:paraId="6C194B68" w14:textId="77777777" w:rsidTr="0011314B">
        <w:trPr>
          <w:trHeight w:val="2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8FE8B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F65B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F56D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0D86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869F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83C3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AF60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C00E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AC2E" w14:textId="77777777" w:rsidR="009436DB" w:rsidRPr="00C9303A" w:rsidRDefault="009436DB" w:rsidP="0011314B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</w:tbl>
    <w:p w14:paraId="216EC7CC" w14:textId="77777777" w:rsidR="009436DB" w:rsidRPr="00C9303A" w:rsidRDefault="009436DB" w:rsidP="008662A3">
      <w:pPr>
        <w:pStyle w:val="ad"/>
        <w:tabs>
          <w:tab w:val="left" w:pos="9639"/>
        </w:tabs>
        <w:ind w:left="0" w:firstLine="709"/>
      </w:pPr>
      <w:r w:rsidRPr="00C9303A">
        <w:t>Общее годовое качество знаний по предмету составило – 46,7%, по результатам экзамена</w:t>
      </w:r>
      <w:r w:rsidR="00930B3B" w:rsidRPr="00C9303A">
        <w:t xml:space="preserve"> - </w:t>
      </w:r>
      <w:r w:rsidRPr="00C9303A">
        <w:t xml:space="preserve"> 48,2%, наблюдается рост на 1,2%, успеваемость</w:t>
      </w:r>
      <w:r w:rsidR="00930B3B" w:rsidRPr="00C9303A">
        <w:t xml:space="preserve"> - </w:t>
      </w:r>
      <w:r w:rsidRPr="00C9303A">
        <w:t>100%.</w:t>
      </w:r>
    </w:p>
    <w:p w14:paraId="31F3B00E" w14:textId="77777777" w:rsidR="009436DB" w:rsidRPr="00C9303A" w:rsidRDefault="009436DB" w:rsidP="008662A3">
      <w:pPr>
        <w:pStyle w:val="ad"/>
        <w:tabs>
          <w:tab w:val="left" w:pos="9781"/>
        </w:tabs>
        <w:ind w:left="0" w:firstLine="709"/>
        <w:rPr>
          <w:b/>
        </w:rPr>
      </w:pPr>
      <w:r w:rsidRPr="00C9303A">
        <w:rPr>
          <w:b/>
        </w:rPr>
        <w:t>2021-2022</w:t>
      </w:r>
      <w:r w:rsidR="00930B3B" w:rsidRPr="00C9303A">
        <w:rPr>
          <w:b/>
        </w:rPr>
        <w:t xml:space="preserve"> </w:t>
      </w:r>
      <w:r w:rsidRPr="00C9303A">
        <w:rPr>
          <w:b/>
        </w:rPr>
        <w:t>учебный</w:t>
      </w:r>
      <w:r w:rsidR="00BA3916" w:rsidRPr="00C9303A">
        <w:rPr>
          <w:b/>
        </w:rPr>
        <w:t xml:space="preserve"> </w:t>
      </w:r>
      <w:r w:rsidRPr="00C9303A">
        <w:rPr>
          <w:b/>
        </w:rPr>
        <w:t>год</w:t>
      </w:r>
    </w:p>
    <w:p w14:paraId="6CB5E5D8" w14:textId="77777777" w:rsidR="002B3D74" w:rsidRPr="00C9303A" w:rsidRDefault="009436DB" w:rsidP="008662A3">
      <w:pPr>
        <w:pStyle w:val="ad"/>
        <w:tabs>
          <w:tab w:val="left" w:pos="9781"/>
        </w:tabs>
        <w:ind w:left="0" w:firstLine="709"/>
      </w:pPr>
      <w:r w:rsidRPr="00C9303A">
        <w:t>В 2021-2022 учебном году в 9-х классах обучалось</w:t>
      </w:r>
      <w:r w:rsidRPr="00C9303A">
        <w:rPr>
          <w:spacing w:val="1"/>
        </w:rPr>
        <w:t xml:space="preserve"> 21 </w:t>
      </w:r>
      <w:r w:rsidR="002578EE" w:rsidRPr="00C9303A">
        <w:t>выпускников</w:t>
      </w:r>
      <w:r w:rsidRPr="00C9303A">
        <w:t>. В итогов</w:t>
      </w:r>
      <w:r w:rsidR="002578EE" w:rsidRPr="00C9303A">
        <w:t>ой аттестации приняли участие 20</w:t>
      </w:r>
      <w:r w:rsidRPr="00C9303A">
        <w:t xml:space="preserve"> обучающихся 9-х классов (с русским языком обучения), освоивших типовые общеобразовательные учебные программы в соответствии с требованиями государственного общеобязательного стандарта среднего образования (начального, основного среднего, общего среднего образования)</w:t>
      </w:r>
      <w:r w:rsidR="002B3D74" w:rsidRPr="00C9303A">
        <w:t>.</w:t>
      </w:r>
    </w:p>
    <w:p w14:paraId="193F8ABA" w14:textId="77777777" w:rsidR="002578EE" w:rsidRPr="00C9303A" w:rsidRDefault="009436DB" w:rsidP="002578EE">
      <w:pPr>
        <w:pStyle w:val="ad"/>
        <w:tabs>
          <w:tab w:val="left" w:pos="9781"/>
        </w:tabs>
        <w:ind w:left="0" w:firstLine="709"/>
      </w:pPr>
      <w:r w:rsidRPr="00C9303A">
        <w:lastRenderedPageBreak/>
        <w:t xml:space="preserve">В соответствии с </w:t>
      </w:r>
      <w:r w:rsidRPr="00C9303A">
        <w:rPr>
          <w:color w:val="000000"/>
        </w:rPr>
        <w:t>Типовыми правилами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</w:t>
      </w:r>
      <w:r w:rsidRPr="00C9303A">
        <w:t xml:space="preserve"> (пункта 51 гл. 4), утвержденных приказом Министра </w:t>
      </w:r>
      <w:r w:rsidRPr="00C9303A">
        <w:rPr>
          <w:spacing w:val="-1"/>
        </w:rPr>
        <w:t xml:space="preserve">образования и науки Республики </w:t>
      </w:r>
      <w:r w:rsidRPr="00C9303A">
        <w:t>Казахстан от 18 марта 2008 года №125 была освобождена от итоговой аттестации обучающаяся 9 класса Короткова Т. (по состоянию здоровья) на основании приказов ГОО №778 от 24.05.2022 года,  №789 от 26.05.2022 г. «О внесении изменений и дополнения в приказ об освобождении от итоговой аттест</w:t>
      </w:r>
      <w:r w:rsidR="002578EE" w:rsidRPr="00C9303A">
        <w:t>ации в 2021-2022 учебном году».</w:t>
      </w:r>
    </w:p>
    <w:p w14:paraId="35B9D3C5" w14:textId="77777777" w:rsidR="009436DB" w:rsidRPr="00C9303A" w:rsidRDefault="002578EE" w:rsidP="002578EE">
      <w:pPr>
        <w:pStyle w:val="ad"/>
        <w:tabs>
          <w:tab w:val="left" w:pos="9781"/>
        </w:tabs>
        <w:ind w:left="0" w:firstLine="709"/>
      </w:pPr>
      <w:r w:rsidRPr="00C9303A">
        <w:t xml:space="preserve"> </w:t>
      </w:r>
      <w:r w:rsidR="009436DB" w:rsidRPr="00C9303A">
        <w:t>Итоговая аттестация обучающихся 9-х классов, освоивших общеобразовательную учебную программу основного среднего образования, проводится в следующих формах и в следующие сроки: письменный экзамен по русскомуязыку в форме эссе –28 мая 2022 года; письменный экзамен</w:t>
      </w:r>
      <w:r w:rsidR="009436DB" w:rsidRPr="00C9303A">
        <w:rPr>
          <w:spacing w:val="-11"/>
        </w:rPr>
        <w:t xml:space="preserve"> (контрольная работа) </w:t>
      </w:r>
      <w:r w:rsidR="009436DB" w:rsidRPr="00C9303A">
        <w:t xml:space="preserve">по математике (алгебре) </w:t>
      </w:r>
      <w:r w:rsidRPr="00C9303A">
        <w:t>- 31</w:t>
      </w:r>
      <w:r w:rsidR="009436DB" w:rsidRPr="00C9303A">
        <w:t xml:space="preserve"> мая 2022 года письменный экзамен (работа с текстом, выполнение заданий по тексту) по</w:t>
      </w:r>
      <w:r w:rsidR="009436DB" w:rsidRPr="00C9303A">
        <w:rPr>
          <w:spacing w:val="-7"/>
        </w:rPr>
        <w:t xml:space="preserve"> казахскому языку и литературе – </w:t>
      </w:r>
      <w:r w:rsidR="009436DB" w:rsidRPr="00C9303A">
        <w:t>3 июня 2022 года; письменный экзамен по предмету по выбору (физика, химия, биология, география,</w:t>
      </w:r>
      <w:r w:rsidR="009436DB" w:rsidRPr="00C9303A">
        <w:rPr>
          <w:spacing w:val="-7"/>
        </w:rPr>
        <w:t xml:space="preserve"> геометрия, </w:t>
      </w:r>
      <w:r w:rsidR="009436DB" w:rsidRPr="00C9303A">
        <w:t>история Казахстана,</w:t>
      </w:r>
      <w:r w:rsidR="009436DB" w:rsidRPr="00C9303A">
        <w:rPr>
          <w:spacing w:val="-1"/>
        </w:rPr>
        <w:t xml:space="preserve"> всемирная история, литература (по языку обучения), иностранный язык  </w:t>
      </w:r>
      <w:r w:rsidR="009436DB" w:rsidRPr="00C9303A">
        <w:t>–</w:t>
      </w:r>
      <w:r w:rsidRPr="00C9303A">
        <w:t xml:space="preserve"> 6</w:t>
      </w:r>
      <w:r w:rsidR="009436DB" w:rsidRPr="00C9303A">
        <w:t xml:space="preserve"> июня 2022 года.</w:t>
      </w:r>
    </w:p>
    <w:p w14:paraId="34FDEA02" w14:textId="77777777" w:rsidR="009436DB" w:rsidRPr="00C9303A" w:rsidRDefault="00B959FF" w:rsidP="00B959FF">
      <w:pPr>
        <w:pStyle w:val="ad"/>
        <w:tabs>
          <w:tab w:val="left" w:pos="9781"/>
        </w:tabs>
        <w:ind w:left="0"/>
        <w:jc w:val="center"/>
        <w:rPr>
          <w:b/>
        </w:rPr>
      </w:pPr>
      <w:r w:rsidRPr="00C9303A">
        <w:rPr>
          <w:b/>
          <w:color w:val="000000"/>
          <w:spacing w:val="-2"/>
          <w:sz w:val="20"/>
          <w:szCs w:val="20"/>
        </w:rPr>
        <w:t xml:space="preserve">Таблица 26. </w:t>
      </w:r>
      <w:r w:rsidRPr="00C9303A">
        <w:rPr>
          <w:b/>
          <w:sz w:val="20"/>
          <w:szCs w:val="20"/>
        </w:rPr>
        <w:t>Результаты итоговой аттестации обучающихся по предмету «</w:t>
      </w:r>
      <w:r w:rsidR="009436DB" w:rsidRPr="00C9303A">
        <w:rPr>
          <w:b/>
          <w:sz w:val="20"/>
          <w:szCs w:val="20"/>
        </w:rPr>
        <w:t>Русский язык</w:t>
      </w:r>
      <w:r w:rsidRPr="00C9303A">
        <w:rPr>
          <w:b/>
          <w:sz w:val="20"/>
          <w:szCs w:val="20"/>
        </w:rPr>
        <w:t>»</w:t>
      </w: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85"/>
        <w:gridCol w:w="1417"/>
        <w:gridCol w:w="851"/>
        <w:gridCol w:w="708"/>
        <w:gridCol w:w="993"/>
        <w:gridCol w:w="850"/>
        <w:gridCol w:w="992"/>
        <w:gridCol w:w="1031"/>
      </w:tblGrid>
      <w:tr w:rsidR="009436DB" w:rsidRPr="00C9303A" w14:paraId="4965E5DA" w14:textId="77777777" w:rsidTr="00B959FF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72679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95B97F9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DEC9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092C88C2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735C0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Приняли</w:t>
            </w:r>
          </w:p>
          <w:p w14:paraId="3A25ADDD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BCA15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5674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57D48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DE2A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D524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усп.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7E6D" w14:textId="77777777" w:rsidR="009436DB" w:rsidRPr="00C9303A" w:rsidRDefault="00504F05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9436DB"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</w:tr>
      <w:tr w:rsidR="009436DB" w:rsidRPr="00C9303A" w14:paraId="3035FFF6" w14:textId="77777777" w:rsidTr="00B959FF">
        <w:trPr>
          <w:trHeight w:val="26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FB642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E88D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95C9D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2C263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1128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E00E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E5F98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E9EA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B897A" w14:textId="77777777" w:rsidR="009436DB" w:rsidRPr="00C9303A" w:rsidRDefault="009436DB" w:rsidP="00B959F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35%</w:t>
            </w:r>
          </w:p>
        </w:tc>
      </w:tr>
    </w:tbl>
    <w:p w14:paraId="22A956E9" w14:textId="77777777" w:rsidR="00A03BA3" w:rsidRPr="00C9303A" w:rsidRDefault="00A03BA3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Сравнивая итоги успеваемости за 2021-2022 учебный год с результатами экзамена, следует отметить, что качество знаний по русскому языку на экзамене ниже.</w:t>
      </w:r>
      <w:r w:rsidR="002578E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Процент успеваемости за год и итогов экзамена составило 100%, качество знаний по итогам года составило 37%, по результатам экзамена 35%. </w:t>
      </w:r>
    </w:p>
    <w:p w14:paraId="5577FA9D" w14:textId="77777777" w:rsidR="009436DB" w:rsidRPr="00C9303A" w:rsidRDefault="005207FB" w:rsidP="005207FB">
      <w:pPr>
        <w:widowControl w:val="0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 xml:space="preserve">Таблица 27. 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Результаты итоговой аттестации обучающихся по предмету «</w:t>
      </w:r>
      <w:r w:rsidR="009436DB" w:rsidRPr="00C9303A">
        <w:rPr>
          <w:rFonts w:ascii="Times New Roman" w:hAnsi="Times New Roman" w:cs="Times New Roman"/>
          <w:b/>
          <w:sz w:val="20"/>
          <w:szCs w:val="20"/>
          <w:lang w:val="ru-RU"/>
        </w:rPr>
        <w:t>Математика</w:t>
      </w:r>
      <w:r w:rsidR="009436DB" w:rsidRPr="00C9303A">
        <w:rPr>
          <w:rFonts w:ascii="Times New Roman" w:hAnsi="Times New Roman" w:cs="Times New Roman"/>
          <w:b/>
          <w:spacing w:val="-3"/>
          <w:sz w:val="20"/>
          <w:szCs w:val="20"/>
          <w:lang w:val="ru-RU"/>
        </w:rPr>
        <w:t xml:space="preserve"> (алгебра)</w:t>
      </w:r>
      <w:r w:rsidRPr="00C9303A">
        <w:rPr>
          <w:rFonts w:ascii="Times New Roman" w:hAnsi="Times New Roman" w:cs="Times New Roman"/>
          <w:b/>
          <w:spacing w:val="-3"/>
          <w:sz w:val="20"/>
          <w:szCs w:val="20"/>
          <w:lang w:val="ru-RU"/>
        </w:rPr>
        <w:t>»</w:t>
      </w: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85"/>
        <w:gridCol w:w="1417"/>
        <w:gridCol w:w="851"/>
        <w:gridCol w:w="708"/>
        <w:gridCol w:w="993"/>
        <w:gridCol w:w="850"/>
        <w:gridCol w:w="992"/>
        <w:gridCol w:w="1031"/>
      </w:tblGrid>
      <w:tr w:rsidR="009436DB" w:rsidRPr="00C9303A" w14:paraId="5F314070" w14:textId="77777777" w:rsidTr="005207FB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4E4B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6869DB7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42BB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25D5E431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E0A1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Приняли</w:t>
            </w:r>
          </w:p>
          <w:p w14:paraId="25793624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EB8A7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B3A3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4D4F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820D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08F5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усп.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8FD9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</w:tc>
      </w:tr>
      <w:tr w:rsidR="009436DB" w:rsidRPr="00C9303A" w14:paraId="2BB82DC9" w14:textId="77777777" w:rsidTr="005207FB">
        <w:trPr>
          <w:trHeight w:val="2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1E2E6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8612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2566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5911F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2EA6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36EB8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B6F92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0F15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34057" w14:textId="77777777" w:rsidR="009436DB" w:rsidRPr="00C9303A" w:rsidRDefault="009436DB" w:rsidP="005207FB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30%</w:t>
            </w:r>
          </w:p>
        </w:tc>
      </w:tr>
    </w:tbl>
    <w:p w14:paraId="53C14C3D" w14:textId="77777777" w:rsidR="00A03BA3" w:rsidRPr="00C9303A" w:rsidRDefault="00A03BA3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Сравнивая итоги успеваемости за 2021-2022 учебный год с результатами экзамена, следует отметить, что качество знаний по математике на экзамене выше. Некоторые учащиеся показали результат выше годового. Процент успеваемости за год и итогов экзамена составило 100%, качество знаний по итогам года составило 28,6%, по результатам экзамена - 30%. </w:t>
      </w:r>
    </w:p>
    <w:p w14:paraId="3996A04B" w14:textId="77777777" w:rsidR="009436DB" w:rsidRPr="00C9303A" w:rsidRDefault="00E866BA" w:rsidP="00E866BA">
      <w:pPr>
        <w:widowControl w:val="0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9303A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>Таблица 2</w:t>
      </w:r>
      <w:r w:rsidR="00A70EC9" w:rsidRPr="00C9303A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>8</w:t>
      </w:r>
      <w:r w:rsidRPr="00C9303A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 xml:space="preserve">. 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Результаты итоговой аттестации по предмету «</w:t>
      </w:r>
      <w:r w:rsidR="009436DB" w:rsidRPr="00C9303A">
        <w:rPr>
          <w:rFonts w:ascii="Times New Roman" w:hAnsi="Times New Roman" w:cs="Times New Roman"/>
          <w:b/>
          <w:sz w:val="20"/>
          <w:szCs w:val="20"/>
          <w:lang w:val="ru-RU"/>
        </w:rPr>
        <w:t>Казахский язык и литература</w:t>
      </w: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85"/>
        <w:gridCol w:w="1417"/>
        <w:gridCol w:w="851"/>
        <w:gridCol w:w="708"/>
        <w:gridCol w:w="993"/>
        <w:gridCol w:w="850"/>
        <w:gridCol w:w="992"/>
        <w:gridCol w:w="1031"/>
      </w:tblGrid>
      <w:tr w:rsidR="009436DB" w:rsidRPr="00C9303A" w14:paraId="2EE7AE16" w14:textId="77777777" w:rsidTr="00E866BA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038CF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1E035B0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88EA2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2904B3B2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E7B26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Приняли</w:t>
            </w:r>
          </w:p>
          <w:p w14:paraId="0D771F39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8CF3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0571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69E9D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A95A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0C401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усп.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19D4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</w:tc>
      </w:tr>
      <w:tr w:rsidR="009436DB" w:rsidRPr="00C9303A" w14:paraId="04419515" w14:textId="77777777" w:rsidTr="00E866BA">
        <w:trPr>
          <w:trHeight w:val="31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5431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993F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B744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7A15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2AF5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EBCBD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804B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58ACC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8DE0" w14:textId="77777777" w:rsidR="009436DB" w:rsidRPr="00C9303A" w:rsidRDefault="009436DB" w:rsidP="00E866B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40%</w:t>
            </w:r>
          </w:p>
        </w:tc>
      </w:tr>
    </w:tbl>
    <w:p w14:paraId="6300FDC6" w14:textId="77777777" w:rsidR="0006483E" w:rsidRPr="00C9303A" w:rsidRDefault="0006483E" w:rsidP="0086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Сравнивая итоги успеваемости за 2021-2022 учебный год с результатами экзамена, следует отметить, что качество знаний по казахскому языку на экзамене чуть ниже. Некоторые учащиеся показали результат </w:t>
      </w:r>
      <w:r w:rsidR="006A13DF" w:rsidRPr="00C9303A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годового. Процент успеваемости за год и итогов экзамена составило 100%, качество знаний по итогам года составило 42%, по результатам экзамена - 40%. </w:t>
      </w:r>
    </w:p>
    <w:p w14:paraId="38148925" w14:textId="77777777" w:rsidR="009436DB" w:rsidRPr="00C9303A" w:rsidRDefault="000E31C2" w:rsidP="008662A3">
      <w:pPr>
        <w:pStyle w:val="ad"/>
        <w:tabs>
          <w:tab w:val="left" w:pos="9639"/>
        </w:tabs>
        <w:ind w:left="0" w:firstLine="709"/>
        <w:rPr>
          <w:b/>
        </w:rPr>
      </w:pPr>
      <w:r w:rsidRPr="00C9303A">
        <w:rPr>
          <w:b/>
        </w:rPr>
        <w:t>Предмет по выбору:</w:t>
      </w:r>
    </w:p>
    <w:p w14:paraId="06DE1FB8" w14:textId="77777777" w:rsidR="00A70EC9" w:rsidRPr="00C9303A" w:rsidRDefault="006A13DF" w:rsidP="008662A3">
      <w:pPr>
        <w:pStyle w:val="ad"/>
        <w:tabs>
          <w:tab w:val="left" w:pos="9639"/>
        </w:tabs>
        <w:ind w:left="0" w:firstLine="709"/>
      </w:pPr>
      <w:r w:rsidRPr="00C9303A">
        <w:t>Из 20 обучающихся 9 классов</w:t>
      </w:r>
      <w:r w:rsidR="009436DB" w:rsidRPr="00C9303A">
        <w:t xml:space="preserve"> 5 обучающихся </w:t>
      </w:r>
      <w:r w:rsidR="009436DB" w:rsidRPr="00C9303A">
        <w:rPr>
          <w:spacing w:val="-1"/>
        </w:rPr>
        <w:t>выбрали</w:t>
      </w:r>
      <w:r w:rsidR="00A94D5F" w:rsidRPr="00C9303A">
        <w:rPr>
          <w:spacing w:val="-1"/>
        </w:rPr>
        <w:t xml:space="preserve"> </w:t>
      </w:r>
      <w:r w:rsidRPr="00C9303A">
        <w:rPr>
          <w:spacing w:val="-14"/>
        </w:rPr>
        <w:t>предмет</w:t>
      </w:r>
      <w:r w:rsidR="00A94D5F" w:rsidRPr="00C9303A">
        <w:rPr>
          <w:spacing w:val="-14"/>
        </w:rPr>
        <w:t xml:space="preserve"> </w:t>
      </w:r>
      <w:r w:rsidR="009436DB" w:rsidRPr="00C9303A">
        <w:rPr>
          <w:spacing w:val="-1"/>
        </w:rPr>
        <w:t>географию, 15</w:t>
      </w:r>
      <w:r w:rsidR="009436DB" w:rsidRPr="00C9303A">
        <w:rPr>
          <w:spacing w:val="-15"/>
        </w:rPr>
        <w:t xml:space="preserve"> - </w:t>
      </w:r>
      <w:r w:rsidR="009436DB" w:rsidRPr="00C9303A">
        <w:t xml:space="preserve">биологию. </w:t>
      </w:r>
    </w:p>
    <w:p w14:paraId="12739011" w14:textId="77777777" w:rsidR="009436DB" w:rsidRPr="00C9303A" w:rsidRDefault="00A70EC9" w:rsidP="00A70EC9">
      <w:pPr>
        <w:pStyle w:val="ad"/>
        <w:tabs>
          <w:tab w:val="left" w:pos="9639"/>
        </w:tabs>
        <w:ind w:left="0"/>
        <w:jc w:val="center"/>
        <w:rPr>
          <w:b/>
          <w:sz w:val="20"/>
          <w:szCs w:val="20"/>
        </w:rPr>
      </w:pPr>
      <w:r w:rsidRPr="00C9303A">
        <w:rPr>
          <w:b/>
          <w:color w:val="000000"/>
          <w:spacing w:val="-2"/>
          <w:sz w:val="20"/>
          <w:szCs w:val="20"/>
        </w:rPr>
        <w:t>Таблица 29. И</w:t>
      </w:r>
      <w:r w:rsidR="009436DB" w:rsidRPr="00C9303A">
        <w:rPr>
          <w:b/>
          <w:sz w:val="20"/>
          <w:szCs w:val="20"/>
        </w:rPr>
        <w:t>тог</w:t>
      </w:r>
      <w:r w:rsidRPr="00C9303A">
        <w:rPr>
          <w:b/>
          <w:sz w:val="20"/>
          <w:szCs w:val="20"/>
        </w:rPr>
        <w:t>овые результаты</w:t>
      </w:r>
      <w:r w:rsidR="009436DB" w:rsidRPr="00C9303A">
        <w:rPr>
          <w:b/>
          <w:sz w:val="20"/>
          <w:szCs w:val="20"/>
        </w:rPr>
        <w:t xml:space="preserve"> экзаменов</w:t>
      </w:r>
    </w:p>
    <w:tbl>
      <w:tblPr>
        <w:tblW w:w="949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85"/>
        <w:gridCol w:w="1417"/>
        <w:gridCol w:w="851"/>
        <w:gridCol w:w="708"/>
        <w:gridCol w:w="993"/>
        <w:gridCol w:w="850"/>
        <w:gridCol w:w="992"/>
        <w:gridCol w:w="1029"/>
      </w:tblGrid>
      <w:tr w:rsidR="009436DB" w:rsidRPr="00C9303A" w14:paraId="5A7EA6A2" w14:textId="77777777" w:rsidTr="00A70EC9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94D2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1DC226A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2C87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04B5FFCD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1D42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Приняли</w:t>
            </w:r>
          </w:p>
          <w:p w14:paraId="3F265940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B1C9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33514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7F790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2B19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F4B7A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усп.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F68A8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</w:tc>
      </w:tr>
      <w:tr w:rsidR="009436DB" w:rsidRPr="00C9303A" w14:paraId="63CC7DAD" w14:textId="77777777" w:rsidTr="00504F05">
        <w:trPr>
          <w:trHeight w:val="230"/>
        </w:trPr>
        <w:tc>
          <w:tcPr>
            <w:tcW w:w="9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B7822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9436DB" w:rsidRPr="00C9303A" w14:paraId="744D6BE8" w14:textId="77777777" w:rsidTr="00A70EC9">
        <w:trPr>
          <w:trHeight w:val="2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E4112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3269B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E4B3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5915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3AFF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FD3D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2D445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1D00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8335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436DB" w:rsidRPr="00C9303A" w14:paraId="5DF83936" w14:textId="77777777" w:rsidTr="00504F05">
        <w:trPr>
          <w:trHeight w:val="230"/>
        </w:trPr>
        <w:tc>
          <w:tcPr>
            <w:tcW w:w="9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19399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436DB" w:rsidRPr="00C9303A" w14:paraId="4C80EA04" w14:textId="77777777" w:rsidTr="00A70EC9">
        <w:trPr>
          <w:trHeight w:val="2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A449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4BEE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A0E9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CE02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E184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6708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9531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593B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23DE" w14:textId="77777777" w:rsidR="009436DB" w:rsidRPr="00C9303A" w:rsidRDefault="009436DB" w:rsidP="00A70EC9">
            <w:pPr>
              <w:tabs>
                <w:tab w:val="left" w:pos="9639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26,6</w:t>
            </w:r>
          </w:p>
        </w:tc>
      </w:tr>
    </w:tbl>
    <w:p w14:paraId="089E8ABA" w14:textId="77777777" w:rsidR="00B5594A" w:rsidRPr="00C9303A" w:rsidRDefault="009436DB" w:rsidP="001176F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Качество знаний по предметам по выбору (биология, география) соответствует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результатам обучающихся </w:t>
      </w:r>
      <w:r w:rsidRPr="00C9303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 итогам года. </w:t>
      </w:r>
      <w:r w:rsidR="00B5594A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Показали результат выше годового по учебным </w:t>
      </w:r>
      <w:r w:rsidR="00450FD9" w:rsidRPr="00C9303A">
        <w:rPr>
          <w:rFonts w:ascii="Times New Roman" w:hAnsi="Times New Roman" w:cs="Times New Roman"/>
          <w:sz w:val="24"/>
          <w:szCs w:val="24"/>
          <w:lang w:val="ru-RU"/>
        </w:rPr>
        <w:t>предметам: география и биология (</w:t>
      </w:r>
      <w:r w:rsidR="001176F8" w:rsidRPr="00C930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Прилагаются копии </w:t>
      </w:r>
      <w:r w:rsidR="001176F8" w:rsidRPr="00C9303A">
        <w:rPr>
          <w:rFonts w:ascii="Times New Roman" w:hAnsi="Times New Roman" w:cs="Times New Roman"/>
          <w:i/>
          <w:lang w:val="ru-RU"/>
        </w:rPr>
        <w:t>протоколов экзамена</w:t>
      </w:r>
      <w:r w:rsidR="001176F8" w:rsidRPr="00C9303A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14:paraId="453CAAEE" w14:textId="77777777" w:rsidR="009436DB" w:rsidRPr="00C9303A" w:rsidRDefault="00CB304E" w:rsidP="008662A3">
      <w:pPr>
        <w:pStyle w:val="ad"/>
        <w:tabs>
          <w:tab w:val="left" w:pos="9781"/>
        </w:tabs>
        <w:ind w:left="0" w:firstLine="709"/>
        <w:rPr>
          <w:b/>
        </w:rPr>
      </w:pPr>
      <w:r w:rsidRPr="00C9303A">
        <w:rPr>
          <w:b/>
        </w:rPr>
        <w:t>С</w:t>
      </w:r>
      <w:r w:rsidR="009436DB" w:rsidRPr="00C9303A">
        <w:rPr>
          <w:b/>
        </w:rPr>
        <w:t>облюдение требований к домашнему заданию с учетом возможности его выполнения (в астрономических часах) для 2, 3, 4 классов</w:t>
      </w:r>
    </w:p>
    <w:p w14:paraId="4376507E" w14:textId="77777777" w:rsidR="004B726E" w:rsidRPr="005B2637" w:rsidRDefault="009436DB" w:rsidP="005B2637">
      <w:pPr>
        <w:pStyle w:val="ad"/>
        <w:tabs>
          <w:tab w:val="left" w:pos="9781"/>
        </w:tabs>
        <w:ind w:left="0" w:firstLine="709"/>
      </w:pPr>
      <w:r w:rsidRPr="00C9303A">
        <w:t xml:space="preserve">Объем домашних заданий (по всем предметам) не должен превышать рекомендуемые пределы астрономических часов для их выполнения: во 2-ом классе – не более 50 минут, в 3-4-х классах – не более 70 минут </w:t>
      </w:r>
      <w:r w:rsidR="006F0D9E" w:rsidRPr="00C9303A">
        <w:t>в соответствии Санитарными правилами «Санитарно-эпидемиологические требования к объектам образования», утвержденные приказом</w:t>
      </w:r>
      <w:r w:rsidRPr="00C9303A">
        <w:t xml:space="preserve"> Министра здравоохра</w:t>
      </w:r>
      <w:r w:rsidR="006F0D9E" w:rsidRPr="00C9303A">
        <w:t>нения Республики Казахстан от 5 августа 2021</w:t>
      </w:r>
      <w:r w:rsidRPr="00C9303A">
        <w:t xml:space="preserve"> года </w:t>
      </w:r>
      <w:r w:rsidR="006F0D9E" w:rsidRPr="00C9303A">
        <w:t xml:space="preserve"> </w:t>
      </w:r>
      <w:r w:rsidRPr="00C9303A">
        <w:t>№ ҚР</w:t>
      </w:r>
      <w:r w:rsidR="006F0D9E" w:rsidRPr="00C9303A">
        <w:t xml:space="preserve"> ДСМ- 76</w:t>
      </w:r>
      <w:r w:rsidRPr="00C9303A">
        <w:t>.</w:t>
      </w:r>
      <w:r w:rsidR="006F0D9E" w:rsidRPr="00C9303A">
        <w:t xml:space="preserve"> </w:t>
      </w:r>
      <w:r w:rsidRPr="00C9303A">
        <w:rPr>
          <w:bCs/>
        </w:rPr>
        <w:t>Д</w:t>
      </w:r>
      <w:r w:rsidRPr="00C9303A">
        <w:t>омашние задания даются обучающимся с учетом возможности их выполнения (в астрономических часах)</w:t>
      </w:r>
      <w:r w:rsidRPr="00C9303A">
        <w:rPr>
          <w:bCs/>
        </w:rPr>
        <w:t xml:space="preserve"> для 2, 3, 4 классов</w:t>
      </w:r>
      <w:r w:rsidRPr="00C9303A">
        <w:rPr>
          <w:bCs/>
          <w:lang w:val="kk-KZ"/>
        </w:rPr>
        <w:t>.</w:t>
      </w:r>
    </w:p>
    <w:p w14:paraId="2CFAB80F" w14:textId="77777777" w:rsidR="009436DB" w:rsidRPr="00C9303A" w:rsidRDefault="00CB304E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существление оценки учебных достижений обучающихся в соответствии с критериями оценки знаний обучающихся и соблюдение требований формати</w:t>
      </w:r>
      <w:r w:rsidR="004B726E" w:rsidRPr="00C9303A">
        <w:rPr>
          <w:rFonts w:ascii="Times New Roman" w:hAnsi="Times New Roman" w:cs="Times New Roman"/>
          <w:b/>
          <w:sz w:val="24"/>
          <w:szCs w:val="24"/>
          <w:lang w:val="ru-RU"/>
        </w:rPr>
        <w:t>вного и суммативного оценивания</w:t>
      </w:r>
    </w:p>
    <w:p w14:paraId="2973D976" w14:textId="77777777" w:rsidR="009436DB" w:rsidRPr="00C9303A" w:rsidRDefault="009436DB" w:rsidP="008662A3">
      <w:pPr>
        <w:pStyle w:val="ad"/>
        <w:tabs>
          <w:tab w:val="left" w:pos="9781"/>
        </w:tabs>
        <w:ind w:left="0" w:firstLine="709"/>
      </w:pPr>
      <w:r w:rsidRPr="00C9303A">
        <w:rPr>
          <w:bCs/>
        </w:rPr>
        <w:t xml:space="preserve">В </w:t>
      </w:r>
      <w:r w:rsidRPr="00C9303A">
        <w:rPr>
          <w:b/>
        </w:rPr>
        <w:t xml:space="preserve">2020-2021 </w:t>
      </w:r>
      <w:r w:rsidRPr="00C9303A">
        <w:rPr>
          <w:bCs/>
        </w:rPr>
        <w:t>учебном году</w:t>
      </w:r>
      <w:r w:rsidRPr="00C9303A">
        <w:t xml:space="preserve"> 1 классы не оценивались согласно приказу Министра </w:t>
      </w:r>
      <w:r w:rsidRPr="00C9303A">
        <w:rPr>
          <w:spacing w:val="-1"/>
        </w:rPr>
        <w:t xml:space="preserve">образования и науки РК от 28.08.2020 №373 «О </w:t>
      </w:r>
      <w:r w:rsidRPr="00C9303A">
        <w:t>внесении изменений и дополнений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образования», критериальное оценивание проводилось во всех 2-9 классах. Занятия в 1 полугодии проводились в дистанционном формате, во 2 полугодии в комбинированном формате. В 2-9-х классах по учебным предметам с недельной нагрузкой 2 и более часов проводились 1 СОР и 1 СОЧ, с нагрузкой 1 час в неделю проводилась 1 суммативная работа за раздел согласно приказу Министра образования и науки Республики Казахстан «Об утверждении Типовых правил проведения текущего контроля успеваемости, промежуточной и итоговойаттестации обучающихся для организаций среднего, технического и профессиональн</w:t>
      </w:r>
      <w:r w:rsidR="009825C6" w:rsidRPr="00C9303A">
        <w:t>ого, послесреднего образования».</w:t>
      </w:r>
    </w:p>
    <w:p w14:paraId="5C6A5EAE" w14:textId="77777777" w:rsidR="009436DB" w:rsidRPr="00C9303A" w:rsidRDefault="009436DB" w:rsidP="008662A3">
      <w:pPr>
        <w:pStyle w:val="ad"/>
        <w:tabs>
          <w:tab w:val="left" w:pos="9781"/>
        </w:tabs>
        <w:ind w:left="0" w:firstLine="709"/>
      </w:pPr>
      <w:r w:rsidRPr="00C9303A">
        <w:t>Вместе с тем для улучшения качества обратной связи и повышения учебной мотивации результаты формативного оценивания ежедневно выставляются в электронный или бумажный журнал в виде баллов. Учитель ежедневно фиксирует в журнале прогресс учебных достижений обучающихся в виде баллов, согласно дифференциации: максимальный балл за формативное оценивание составляет не более 10 баллов во 2-9 классах, при этом 1-3 баллов соответствует критериям низкого уровня, 4-7 баллов – среднего уровня, 8-10 баллов – высокого уровня. При выставлении оценки за четверть учитывается средний балл за формативное оценивание, который выставляется в отдельной графе журнала. Четвертная оценка формируется на 50% из оценки за СОЧ (суммативное оценивание за четверть), 25%—СОР (суммативное оценивание за раздел) и 25%—формативное оценивание за текущие уроки. Частоту и количество формативных</w:t>
      </w:r>
      <w:r w:rsidR="00A94D5F" w:rsidRPr="00C9303A">
        <w:t xml:space="preserve"> </w:t>
      </w:r>
      <w:r w:rsidRPr="00C9303A">
        <w:t>оцениваний каждого обучающегося учитель определяет сам.</w:t>
      </w:r>
    </w:p>
    <w:p w14:paraId="77BF18BE" w14:textId="77777777" w:rsidR="009436DB" w:rsidRPr="00C9303A" w:rsidRDefault="009436DB" w:rsidP="007653DA">
      <w:pPr>
        <w:pStyle w:val="ad"/>
        <w:tabs>
          <w:tab w:val="left" w:pos="2683"/>
          <w:tab w:val="left" w:pos="2840"/>
          <w:tab w:val="left" w:pos="3051"/>
          <w:tab w:val="left" w:pos="3230"/>
          <w:tab w:val="left" w:pos="3393"/>
          <w:tab w:val="left" w:pos="4074"/>
          <w:tab w:val="left" w:pos="4542"/>
          <w:tab w:val="left" w:pos="4770"/>
          <w:tab w:val="left" w:pos="5096"/>
          <w:tab w:val="left" w:pos="5574"/>
          <w:tab w:val="left" w:pos="5883"/>
          <w:tab w:val="left" w:pos="5960"/>
          <w:tab w:val="left" w:pos="6583"/>
          <w:tab w:val="left" w:pos="7064"/>
          <w:tab w:val="left" w:pos="7320"/>
          <w:tab w:val="left" w:pos="7522"/>
          <w:tab w:val="left" w:pos="7713"/>
          <w:tab w:val="left" w:pos="7842"/>
          <w:tab w:val="left" w:pos="8088"/>
          <w:tab w:val="left" w:pos="9032"/>
          <w:tab w:val="left" w:pos="9083"/>
          <w:tab w:val="left" w:pos="9589"/>
          <w:tab w:val="left" w:pos="9781"/>
        </w:tabs>
        <w:ind w:left="0" w:firstLine="709"/>
      </w:pPr>
      <w:r w:rsidRPr="00C9303A">
        <w:rPr>
          <w:bCs/>
        </w:rPr>
        <w:t>В</w:t>
      </w:r>
      <w:r w:rsidRPr="00C9303A">
        <w:rPr>
          <w:b/>
        </w:rPr>
        <w:t xml:space="preserve"> 2021-2022 </w:t>
      </w:r>
      <w:r w:rsidRPr="00C9303A">
        <w:rPr>
          <w:bCs/>
        </w:rPr>
        <w:t>учебном году</w:t>
      </w:r>
      <w:r w:rsidR="00C868E6" w:rsidRPr="00C9303A">
        <w:rPr>
          <w:bCs/>
        </w:rPr>
        <w:t xml:space="preserve"> </w:t>
      </w:r>
      <w:r w:rsidRPr="00C9303A">
        <w:t xml:space="preserve">1 классы </w:t>
      </w:r>
      <w:r w:rsidR="00831092" w:rsidRPr="00C9303A">
        <w:t xml:space="preserve">не оцениваются согласно </w:t>
      </w:r>
      <w:r w:rsidRPr="00C9303A">
        <w:t>приказ</w:t>
      </w:r>
      <w:r w:rsidR="00831092" w:rsidRPr="00C9303A">
        <w:t>у</w:t>
      </w:r>
      <w:r w:rsidRPr="00C9303A">
        <w:t xml:space="preserve"> Министра образования и науки Республики Казахс</w:t>
      </w:r>
      <w:r w:rsidR="00831092" w:rsidRPr="00C9303A">
        <w:t xml:space="preserve">тан </w:t>
      </w:r>
      <w:r w:rsidRPr="00C9303A">
        <w:t xml:space="preserve"> «Об утверждении Типо</w:t>
      </w:r>
      <w:r w:rsidR="007D15AC" w:rsidRPr="00C9303A">
        <w:t>вых</w:t>
      </w:r>
      <w:r w:rsidR="007D15AC" w:rsidRPr="00C9303A">
        <w:tab/>
        <w:t xml:space="preserve"> правил</w:t>
      </w:r>
      <w:r w:rsidR="007653DA" w:rsidRPr="00C9303A">
        <w:t xml:space="preserve"> пр</w:t>
      </w:r>
      <w:r w:rsidR="007D15AC" w:rsidRPr="00C9303A">
        <w:t>оведения текущего</w:t>
      </w:r>
      <w:r w:rsidRPr="00C9303A">
        <w:t xml:space="preserve"> контроля  успеваемости, п</w:t>
      </w:r>
      <w:r w:rsidRPr="00C9303A">
        <w:rPr>
          <w:spacing w:val="-1"/>
        </w:rPr>
        <w:t xml:space="preserve">ромежуточной и </w:t>
      </w:r>
      <w:r w:rsidR="007D15AC" w:rsidRPr="00C9303A">
        <w:t>итоговой</w:t>
      </w:r>
      <w:r w:rsidR="007D15AC" w:rsidRPr="00C9303A">
        <w:tab/>
        <w:t xml:space="preserve"> аттестации обучающихся </w:t>
      </w:r>
      <w:r w:rsidRPr="00C9303A">
        <w:t>для организаций с</w:t>
      </w:r>
      <w:r w:rsidRPr="00C9303A">
        <w:rPr>
          <w:spacing w:val="-1"/>
        </w:rPr>
        <w:t xml:space="preserve">реднего, </w:t>
      </w:r>
      <w:r w:rsidRPr="00C9303A">
        <w:t xml:space="preserve">технического и профессионального, </w:t>
      </w:r>
      <w:r w:rsidRPr="00C9303A">
        <w:rPr>
          <w:spacing w:val="-1"/>
        </w:rPr>
        <w:t>послесреднег</w:t>
      </w:r>
      <w:r w:rsidR="007D15AC" w:rsidRPr="00C9303A">
        <w:t>о о</w:t>
      </w:r>
      <w:r w:rsidRPr="00C9303A">
        <w:t xml:space="preserve">бразования», критериальное оценивание  проводится  во  всех  2-9 классах.  При переходе на комбинированный формат обучения количество СОР и СОЧ запланировано согласно ИМП на 2021-2022 учебный год. При этом сохраняется алгоритм проведения суммативного и формативногооцениваниядля выставления итоговых отметок. Так, результаты формативного оценивания ежедневно выставляются в электронный или бумажный журнал в виде баллов. Учитель ежедневно фиксирует в журнале прогресс учебных достижений обучающихся в виде баллов, согласно дифференциации: максимальный балл за формативное оценивание </w:t>
      </w:r>
      <w:r w:rsidRPr="00C9303A">
        <w:rPr>
          <w:spacing w:val="-1"/>
        </w:rPr>
        <w:t xml:space="preserve">составляет не более 10 </w:t>
      </w:r>
      <w:r w:rsidRPr="00C9303A">
        <w:t>баллов во 2-9 классах, при этом 1-3 балла соответствует критериям</w:t>
      </w:r>
      <w:r w:rsidRPr="00C9303A">
        <w:rPr>
          <w:spacing w:val="-57"/>
        </w:rPr>
        <w:t xml:space="preserve"> н</w:t>
      </w:r>
      <w:r w:rsidRPr="00C9303A">
        <w:t xml:space="preserve">изкого уровня, 4-7 баллов–среднего </w:t>
      </w:r>
      <w:r w:rsidRPr="00C9303A">
        <w:lastRenderedPageBreak/>
        <w:t>уровня, 8-10 баллов–высокого уровня. При выставлении оценки за четверть учитывается средний балл за формативное оценивание, который выставляется в отдельной графе журнала. Четвертная оценка формируется на 50% из оценки за СОЧ (суммативное оценивание за четверть), 25%—СОР (суммативное оценивание за раздел) и 25%—формативное оценивание за текущие уроки. Частоту и  количество формативных</w:t>
      </w:r>
      <w:r w:rsidR="00A94D5F" w:rsidRPr="00C9303A">
        <w:t xml:space="preserve"> </w:t>
      </w:r>
      <w:r w:rsidRPr="00C9303A">
        <w:t>оцениваний каждого</w:t>
      </w:r>
      <w:r w:rsidRPr="00C9303A">
        <w:rPr>
          <w:spacing w:val="-4"/>
        </w:rPr>
        <w:t xml:space="preserve">  о</w:t>
      </w:r>
      <w:r w:rsidRPr="00C9303A">
        <w:t>бучающегося учитель определяет сам.</w:t>
      </w:r>
    </w:p>
    <w:p w14:paraId="79252190" w14:textId="77777777" w:rsidR="009436DB" w:rsidRPr="00C9303A" w:rsidRDefault="009436DB" w:rsidP="00BA3916">
      <w:pPr>
        <w:pStyle w:val="ad"/>
        <w:tabs>
          <w:tab w:val="left" w:pos="2683"/>
          <w:tab w:val="left" w:pos="2840"/>
          <w:tab w:val="left" w:pos="3051"/>
          <w:tab w:val="left" w:pos="3230"/>
          <w:tab w:val="left" w:pos="3393"/>
          <w:tab w:val="left" w:pos="4074"/>
          <w:tab w:val="left" w:pos="4542"/>
          <w:tab w:val="left" w:pos="4770"/>
          <w:tab w:val="left" w:pos="5096"/>
          <w:tab w:val="left" w:pos="5574"/>
          <w:tab w:val="left" w:pos="5883"/>
          <w:tab w:val="left" w:pos="5960"/>
          <w:tab w:val="left" w:pos="6583"/>
          <w:tab w:val="left" w:pos="7064"/>
          <w:tab w:val="left" w:pos="7320"/>
          <w:tab w:val="left" w:pos="7522"/>
          <w:tab w:val="left" w:pos="7713"/>
          <w:tab w:val="left" w:pos="7842"/>
          <w:tab w:val="left" w:pos="8088"/>
          <w:tab w:val="left" w:pos="9032"/>
          <w:tab w:val="left" w:pos="9083"/>
          <w:tab w:val="left" w:pos="9589"/>
          <w:tab w:val="left" w:pos="9639"/>
        </w:tabs>
        <w:ind w:left="0" w:firstLine="709"/>
        <w:jc w:val="left"/>
      </w:pPr>
      <w:r w:rsidRPr="00C9303A">
        <w:rPr>
          <w:bCs/>
        </w:rPr>
        <w:t>В</w:t>
      </w:r>
      <w:r w:rsidRPr="00C9303A">
        <w:rPr>
          <w:b/>
        </w:rPr>
        <w:t xml:space="preserve"> 2022-2023 </w:t>
      </w:r>
      <w:r w:rsidRPr="00C9303A">
        <w:rPr>
          <w:bCs/>
        </w:rPr>
        <w:t>учебном году</w:t>
      </w:r>
      <w:r w:rsidR="00A94D5F" w:rsidRPr="00C9303A">
        <w:rPr>
          <w:bCs/>
        </w:rPr>
        <w:t xml:space="preserve"> </w:t>
      </w:r>
      <w:r w:rsidRPr="00C9303A">
        <w:t xml:space="preserve">1 классы не оцениваются согласно приказу Министра </w:t>
      </w:r>
      <w:r w:rsidRPr="00C9303A">
        <w:rPr>
          <w:spacing w:val="-1"/>
        </w:rPr>
        <w:t xml:space="preserve">образования и науки РК </w:t>
      </w:r>
      <w:r w:rsidRPr="00C9303A">
        <w:t>«Об утверждении Тип</w:t>
      </w:r>
      <w:r w:rsidR="007D15AC" w:rsidRPr="00C9303A">
        <w:t xml:space="preserve">овых правил проведения текущего </w:t>
      </w:r>
      <w:r w:rsidRPr="00C9303A">
        <w:t>контроля успеваемости,</w:t>
      </w:r>
      <w:r w:rsidRPr="00C9303A">
        <w:rPr>
          <w:spacing w:val="-57"/>
        </w:rPr>
        <w:t xml:space="preserve"> про</w:t>
      </w:r>
      <w:r w:rsidRPr="00C9303A">
        <w:rPr>
          <w:spacing w:val="-1"/>
        </w:rPr>
        <w:t xml:space="preserve">межуточной   </w:t>
      </w:r>
      <w:r w:rsidRPr="00C9303A">
        <w:t>и   итоговой аттеста</w:t>
      </w:r>
      <w:r w:rsidR="00BA3916" w:rsidRPr="00C9303A">
        <w:t xml:space="preserve">ции обучающихся для организаций </w:t>
      </w:r>
      <w:r w:rsidRPr="00C9303A">
        <w:rPr>
          <w:spacing w:val="-1"/>
        </w:rPr>
        <w:t xml:space="preserve">среднего, </w:t>
      </w:r>
      <w:r w:rsidRPr="00C9303A">
        <w:rPr>
          <w:spacing w:val="-57"/>
        </w:rPr>
        <w:t>т</w:t>
      </w:r>
      <w:r w:rsidRPr="00C9303A">
        <w:t xml:space="preserve">ехнического и профессионального, </w:t>
      </w:r>
      <w:r w:rsidRPr="00C9303A">
        <w:rPr>
          <w:spacing w:val="-1"/>
        </w:rPr>
        <w:t>послесреднего</w:t>
      </w:r>
      <w:r w:rsidRPr="00C9303A">
        <w:t>образования», критериальное оценивание проводится во всех 2-9 классах.</w:t>
      </w:r>
      <w:r w:rsidR="00BA3916" w:rsidRPr="00C9303A">
        <w:t xml:space="preserve"> </w:t>
      </w:r>
      <w:r w:rsidR="007D15AC" w:rsidRPr="00C9303A">
        <w:t>Р</w:t>
      </w:r>
      <w:r w:rsidRPr="00C9303A">
        <w:t>езультаты формативного оценивания ежедневно выставл</w:t>
      </w:r>
      <w:r w:rsidR="007D15AC" w:rsidRPr="00C9303A">
        <w:t xml:space="preserve">яются в электронный </w:t>
      </w:r>
      <w:r w:rsidRPr="00C9303A">
        <w:t xml:space="preserve"> журнал в виде баллов. Учитель ежедневно фиксирует в журнале прогресс учебных достижений обучающихся в виде баллов, согласно дифференциации: максимальный балл за формативное оценивание </w:t>
      </w:r>
      <w:r w:rsidRPr="00C9303A">
        <w:rPr>
          <w:spacing w:val="-1"/>
        </w:rPr>
        <w:t>составляет не более</w:t>
      </w:r>
      <w:r w:rsidR="00A94D5F" w:rsidRPr="00C9303A">
        <w:rPr>
          <w:spacing w:val="-1"/>
        </w:rPr>
        <w:t xml:space="preserve"> </w:t>
      </w:r>
      <w:r w:rsidRPr="00C9303A">
        <w:rPr>
          <w:spacing w:val="-1"/>
        </w:rPr>
        <w:t xml:space="preserve">10 </w:t>
      </w:r>
      <w:r w:rsidRPr="00C9303A">
        <w:t xml:space="preserve">баллов </w:t>
      </w:r>
      <w:r w:rsidR="00A94D5F" w:rsidRPr="00C9303A">
        <w:t xml:space="preserve"> </w:t>
      </w:r>
      <w:r w:rsidRPr="00C9303A">
        <w:t>во 2-9 классах,</w:t>
      </w:r>
      <w:r w:rsidR="00A94D5F" w:rsidRPr="00C9303A">
        <w:t xml:space="preserve"> </w:t>
      </w:r>
      <w:r w:rsidRPr="00C9303A">
        <w:t>при этом</w:t>
      </w:r>
      <w:r w:rsidR="00A94D5F" w:rsidRPr="00C9303A">
        <w:t xml:space="preserve"> </w:t>
      </w:r>
      <w:r w:rsidRPr="00C9303A">
        <w:t>1-3 баллов соответствует критериям</w:t>
      </w:r>
      <w:r w:rsidRPr="00C9303A">
        <w:rPr>
          <w:spacing w:val="-57"/>
        </w:rPr>
        <w:tab/>
        <w:t>н</w:t>
      </w:r>
      <w:r w:rsidRPr="00C9303A">
        <w:t>изкого уровня,</w:t>
      </w:r>
      <w:r w:rsidR="00A94D5F" w:rsidRPr="00C9303A">
        <w:t xml:space="preserve"> </w:t>
      </w:r>
      <w:r w:rsidRPr="00C9303A">
        <w:t>4-7 баллов</w:t>
      </w:r>
      <w:r w:rsidR="00A94D5F" w:rsidRPr="00C9303A">
        <w:t xml:space="preserve"> </w:t>
      </w:r>
      <w:r w:rsidRPr="00C9303A">
        <w:t>–</w:t>
      </w:r>
      <w:r w:rsidR="00A94D5F" w:rsidRPr="00C9303A">
        <w:t xml:space="preserve"> </w:t>
      </w:r>
      <w:r w:rsidRPr="00C9303A">
        <w:t>среднего уровня,</w:t>
      </w:r>
      <w:r w:rsidR="00A94D5F" w:rsidRPr="00C9303A">
        <w:t xml:space="preserve">  8</w:t>
      </w:r>
      <w:r w:rsidRPr="00C9303A">
        <w:t>-10</w:t>
      </w:r>
      <w:r w:rsidR="00A94D5F" w:rsidRPr="00C9303A">
        <w:t xml:space="preserve"> </w:t>
      </w:r>
      <w:r w:rsidRPr="00C9303A">
        <w:t>баллов</w:t>
      </w:r>
      <w:r w:rsidR="00A94D5F" w:rsidRPr="00C9303A">
        <w:t xml:space="preserve"> </w:t>
      </w:r>
      <w:r w:rsidRPr="00C9303A">
        <w:t>–</w:t>
      </w:r>
      <w:r w:rsidR="00A94D5F" w:rsidRPr="00C9303A">
        <w:t xml:space="preserve"> </w:t>
      </w:r>
      <w:r w:rsidRPr="00C9303A">
        <w:t>высокого уровня. При выставлении оценки за четверть учитывается средний балл за формативное оценивание, который выставляется в отдельной графе журнала. Четвертная оценка формируется на</w:t>
      </w:r>
      <w:r w:rsidR="00A94D5F" w:rsidRPr="00C9303A">
        <w:t xml:space="preserve"> </w:t>
      </w:r>
      <w:r w:rsidRPr="00C9303A">
        <w:t xml:space="preserve">50% </w:t>
      </w:r>
      <w:r w:rsidR="00A94D5F" w:rsidRPr="00C9303A">
        <w:t xml:space="preserve"> </w:t>
      </w:r>
      <w:r w:rsidRPr="00C9303A">
        <w:t>из оценки за СОЧ (суммативное оценивание за четверть),</w:t>
      </w:r>
      <w:r w:rsidR="00A94D5F" w:rsidRPr="00C9303A">
        <w:t xml:space="preserve"> </w:t>
      </w:r>
      <w:r w:rsidRPr="00C9303A">
        <w:t>25</w:t>
      </w:r>
      <w:r w:rsidR="00A94D5F" w:rsidRPr="00C9303A">
        <w:t xml:space="preserve">% - </w:t>
      </w:r>
      <w:r w:rsidRPr="00C9303A">
        <w:t xml:space="preserve">СОР (суммативное </w:t>
      </w:r>
      <w:r w:rsidR="00A94D5F" w:rsidRPr="00C9303A">
        <w:t xml:space="preserve">оценивание за раздел) и 25% - </w:t>
      </w:r>
      <w:r w:rsidRPr="00C9303A">
        <w:t>формативное оценивание за текущие уроки.</w:t>
      </w:r>
      <w:r w:rsidR="00A94D5F" w:rsidRPr="00C9303A">
        <w:t xml:space="preserve"> </w:t>
      </w:r>
      <w:r w:rsidRPr="00C9303A">
        <w:t>Частоту и  количество формативных</w:t>
      </w:r>
      <w:r w:rsidR="00A94D5F" w:rsidRPr="00C9303A">
        <w:t xml:space="preserve"> </w:t>
      </w:r>
      <w:r w:rsidRPr="00C9303A">
        <w:t>оцениваний каждого</w:t>
      </w:r>
      <w:r w:rsidRPr="00C9303A">
        <w:rPr>
          <w:spacing w:val="-4"/>
        </w:rPr>
        <w:t xml:space="preserve">  о</w:t>
      </w:r>
      <w:r w:rsidRPr="00C9303A">
        <w:t>бучающегося учитель определяет сам.</w:t>
      </w:r>
    </w:p>
    <w:p w14:paraId="20858AEC" w14:textId="77777777" w:rsidR="009436DB" w:rsidRPr="00C9303A" w:rsidRDefault="00CB304E" w:rsidP="00866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9436DB" w:rsidRPr="00C9303A">
        <w:rPr>
          <w:rFonts w:ascii="Times New Roman" w:hAnsi="Times New Roman" w:cs="Times New Roman"/>
          <w:b/>
          <w:sz w:val="24"/>
          <w:szCs w:val="24"/>
          <w:lang w:val="ru-RU"/>
        </w:rPr>
        <w:t>ыполнение требований инклюзивного образования при обучении обучающихся с особыми образовательными потребностями в соответствии с требованиями ГОСО (коррекция нарушения развития и социальной адаптации).</w:t>
      </w:r>
    </w:p>
    <w:p w14:paraId="3E2F5215" w14:textId="77777777" w:rsidR="009436DB" w:rsidRPr="00C9303A" w:rsidRDefault="009436DB" w:rsidP="008662A3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Большое внимание уделяется обучающимся, которым по рекомендации ПМПК необходимо обучение по программе общеобразовательной школы с индивидуальным подходом. Количество таких детей с каждым годом увеличивается. </w:t>
      </w:r>
    </w:p>
    <w:p w14:paraId="386CBB02" w14:textId="77777777" w:rsidR="00447FE6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В 2020-2021</w:t>
      </w:r>
      <w:r w:rsidR="000E31C2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  <w:r w:rsidR="00447FE6" w:rsidRPr="00C9303A">
        <w:rPr>
          <w:rFonts w:ascii="Times New Roman" w:hAnsi="Times New Roman" w:cs="Times New Roman"/>
          <w:sz w:val="24"/>
          <w:szCs w:val="24"/>
          <w:lang w:val="ru-RU"/>
        </w:rPr>
        <w:t>всего по школе обучалось 2</w:t>
      </w:r>
      <w:r w:rsidR="00447FE6" w:rsidRPr="00C9303A">
        <w:rPr>
          <w:rFonts w:ascii="Times New Roman" w:hAnsi="Times New Roman" w:cs="Times New Roman"/>
          <w:sz w:val="24"/>
          <w:szCs w:val="24"/>
          <w:lang w:val="kk-KZ"/>
        </w:rPr>
        <w:t>61</w:t>
      </w:r>
      <w:r w:rsidR="00447FE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учащихся, из них 2 </w:t>
      </w:r>
      <w:r w:rsidR="00E1436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детей с особыми образовательными потребностями, </w:t>
      </w:r>
      <w:r w:rsidR="00447FE6" w:rsidRPr="00C9303A">
        <w:rPr>
          <w:rFonts w:ascii="Times New Roman" w:hAnsi="Times New Roman" w:cs="Times New Roman"/>
          <w:sz w:val="24"/>
          <w:szCs w:val="24"/>
          <w:lang w:val="ru-RU"/>
        </w:rPr>
        <w:t>обучались по общеобразовательной программе с индивидуальным подходом (инклюзив):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7FE6" w:rsidRPr="00C9303A">
        <w:rPr>
          <w:rFonts w:ascii="Times New Roman" w:hAnsi="Times New Roman" w:cs="Times New Roman"/>
          <w:sz w:val="24"/>
          <w:szCs w:val="24"/>
          <w:lang w:val="ru-RU"/>
        </w:rPr>
        <w:t>7 класс - 1 уч., 9 класс -1 уч.</w:t>
      </w:r>
    </w:p>
    <w:p w14:paraId="3E4F0B3A" w14:textId="77777777" w:rsidR="00571629" w:rsidRPr="00C9303A" w:rsidRDefault="007653DA" w:rsidP="005716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03A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 xml:space="preserve">Таблица </w:t>
      </w:r>
      <w:r w:rsidR="00571629" w:rsidRPr="00C9303A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>30</w:t>
      </w:r>
      <w:r w:rsidRPr="00C9303A">
        <w:rPr>
          <w:rFonts w:ascii="Times New Roman" w:hAnsi="Times New Roman" w:cs="Times New Roman"/>
          <w:b/>
          <w:color w:val="000000"/>
          <w:spacing w:val="-2"/>
          <w:sz w:val="20"/>
          <w:szCs w:val="20"/>
          <w:lang w:val="ru-RU"/>
        </w:rPr>
        <w:t xml:space="preserve">. </w:t>
      </w:r>
      <w:r w:rsidR="00571629" w:rsidRPr="00C9303A">
        <w:rPr>
          <w:rFonts w:ascii="Times New Roman" w:hAnsi="Times New Roman" w:cs="Times New Roman"/>
          <w:b/>
          <w:sz w:val="20"/>
          <w:szCs w:val="20"/>
          <w:lang w:val="ru-RU"/>
        </w:rPr>
        <w:t>Список обучающихся с ООП в 2021-2022 учебном году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31"/>
        <w:gridCol w:w="858"/>
        <w:gridCol w:w="1980"/>
        <w:gridCol w:w="6201"/>
      </w:tblGrid>
      <w:tr w:rsidR="00447FE6" w:rsidRPr="00C9303A" w14:paraId="011DC10D" w14:textId="77777777" w:rsidTr="0057162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F31" w14:textId="77777777" w:rsidR="00447FE6" w:rsidRPr="00C9303A" w:rsidRDefault="00447FE6" w:rsidP="005716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73D0" w14:textId="77777777" w:rsidR="00447FE6" w:rsidRPr="00C9303A" w:rsidRDefault="00447FE6" w:rsidP="005716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B387" w14:textId="77777777" w:rsidR="00447FE6" w:rsidRPr="00C9303A" w:rsidRDefault="00447FE6" w:rsidP="005716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 учащегося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0806" w14:textId="77777777" w:rsidR="00447FE6" w:rsidRPr="00C9303A" w:rsidRDefault="00447FE6" w:rsidP="005716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Диагноз по заключению ПМПК</w:t>
            </w:r>
          </w:p>
        </w:tc>
      </w:tr>
      <w:tr w:rsidR="00447FE6" w:rsidRPr="00C9303A" w14:paraId="5FAA754E" w14:textId="77777777" w:rsidTr="0057162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AE4A" w14:textId="77777777" w:rsidR="00447FE6" w:rsidRPr="00C9303A" w:rsidRDefault="00447FE6" w:rsidP="005716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5148" w14:textId="77777777" w:rsidR="00447FE6" w:rsidRPr="00C9303A" w:rsidRDefault="00447FE6" w:rsidP="005716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B0A" w14:textId="77777777" w:rsidR="00447FE6" w:rsidRPr="00C9303A" w:rsidRDefault="00447FE6" w:rsidP="005716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Салманова Сабина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070E" w14:textId="77777777" w:rsidR="00447FE6" w:rsidRPr="00C9303A" w:rsidRDefault="00447FE6" w:rsidP="005654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Несовершенный остеогенез 1 типа. Синдром лобштейна Ван-дер-Хеве.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Двухсторонняя</w:t>
            </w:r>
            <w:r w:rsidR="00A94D5F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смешанная</w:t>
            </w:r>
            <w:r w:rsidR="00A94D5F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тугоухость</w:t>
            </w:r>
            <w:r w:rsidR="00A94D5F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справа 2 ст., слева 1 ст. НВ ОН</w:t>
            </w:r>
          </w:p>
        </w:tc>
      </w:tr>
      <w:tr w:rsidR="00447FE6" w:rsidRPr="0043047A" w14:paraId="60D2872C" w14:textId="77777777" w:rsidTr="0057162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DA5" w14:textId="77777777" w:rsidR="00447FE6" w:rsidRPr="00C9303A" w:rsidRDefault="00447FE6" w:rsidP="005716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387" w14:textId="77777777" w:rsidR="00447FE6" w:rsidRPr="00C9303A" w:rsidRDefault="00447FE6" w:rsidP="005716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D1E9" w14:textId="77777777" w:rsidR="00447FE6" w:rsidRPr="00C9303A" w:rsidRDefault="00447FE6" w:rsidP="005716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Слюсарь Ксения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B8C0" w14:textId="77777777" w:rsidR="00447FE6" w:rsidRPr="00C9303A" w:rsidRDefault="00447FE6" w:rsidP="005654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</w:rPr>
              <w:t>F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-83. Трудности формирования письма, обусловленное ОНР. Трудности формирования чтения обусловленное ФФН</w:t>
            </w:r>
          </w:p>
        </w:tc>
      </w:tr>
    </w:tbl>
    <w:p w14:paraId="079892A2" w14:textId="77777777" w:rsidR="00447FE6" w:rsidRPr="00C9303A" w:rsidRDefault="00447FE6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В 2021-2022 году всего по школе обучалось 2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70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учащихся, из них  4 </w:t>
      </w:r>
      <w:r w:rsidR="00E1436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детей с особыми образовательными потребностями,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обучались по общеобразовательной программе с инд</w:t>
      </w:r>
      <w:r w:rsidR="00E14361" w:rsidRPr="00C9303A">
        <w:rPr>
          <w:rFonts w:ascii="Times New Roman" w:hAnsi="Times New Roman" w:cs="Times New Roman"/>
          <w:sz w:val="24"/>
          <w:szCs w:val="24"/>
          <w:lang w:val="ru-RU"/>
        </w:rPr>
        <w:t>ивидуальным подходом (инклюзив):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1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>е -1 ученик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4 класс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1, 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8 класс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2 обучающихся.</w:t>
      </w:r>
    </w:p>
    <w:p w14:paraId="033DF6B2" w14:textId="77777777" w:rsidR="0088554E" w:rsidRPr="00C9303A" w:rsidRDefault="0088554E" w:rsidP="008855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31. Список обучающихся с ООП в 2021-2022 учебном году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1985"/>
        <w:gridCol w:w="6201"/>
      </w:tblGrid>
      <w:tr w:rsidR="0088554E" w:rsidRPr="00C9303A" w14:paraId="73C9123B" w14:textId="77777777" w:rsidTr="008F41DF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B3B9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AEBB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0358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имяучащегося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FE6B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Диагноз по заключению ПМПК</w:t>
            </w:r>
          </w:p>
        </w:tc>
      </w:tr>
      <w:tr w:rsidR="0088554E" w:rsidRPr="00C9303A" w14:paraId="48887C0D" w14:textId="77777777" w:rsidTr="008F41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5D98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42F1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16A1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Аскар Ерасыл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ABA" w14:textId="77777777" w:rsidR="0088554E" w:rsidRPr="00C9303A" w:rsidRDefault="0088554E" w:rsidP="005654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Задержка речевого развития</w:t>
            </w:r>
          </w:p>
        </w:tc>
      </w:tr>
      <w:tr w:rsidR="0088554E" w:rsidRPr="00C9303A" w14:paraId="3AA08D64" w14:textId="77777777" w:rsidTr="008F41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C754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BBBA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C316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Дерендяев Тагир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E7C6" w14:textId="77777777" w:rsidR="0088554E" w:rsidRPr="00C9303A" w:rsidRDefault="00A94D5F" w:rsidP="005654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F - 83 Нарушение письма и чтен</w:t>
            </w:r>
            <w:r w:rsidR="0088554E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ия, обусловленное ОНР.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8554E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Синдром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88554E"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микросоциальной запущенности.</w:t>
            </w:r>
          </w:p>
        </w:tc>
      </w:tr>
      <w:tr w:rsidR="0088554E" w:rsidRPr="00C9303A" w14:paraId="30D3B504" w14:textId="77777777" w:rsidTr="008F41DF">
        <w:trPr>
          <w:trHeight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15E9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6AA7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6ECB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Салманова Сабина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51B0" w14:textId="77777777" w:rsidR="0088554E" w:rsidRPr="00C9303A" w:rsidRDefault="0088554E" w:rsidP="005654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Несовершенный остеогенез 1 типа. Синдром лобштейна Ван-дер-Хеве.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Двухсторонняя</w:t>
            </w:r>
            <w:r w:rsidR="00A94D5F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смешанная</w:t>
            </w:r>
            <w:r w:rsidR="00A94D5F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тугоухость</w:t>
            </w:r>
            <w:r w:rsidR="00A94D5F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303A">
              <w:rPr>
                <w:rFonts w:ascii="Times New Roman" w:hAnsi="Times New Roman"/>
                <w:sz w:val="24"/>
                <w:szCs w:val="24"/>
              </w:rPr>
              <w:t>справа 2 ст., слева 1 ст. НВ ОН</w:t>
            </w:r>
          </w:p>
        </w:tc>
      </w:tr>
      <w:tr w:rsidR="0088554E" w:rsidRPr="00C9303A" w14:paraId="1DEF2776" w14:textId="77777777" w:rsidTr="008F41D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1965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0159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7C03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Аскаров Милан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045" w14:textId="77777777" w:rsidR="0088554E" w:rsidRPr="00C9303A" w:rsidRDefault="0088554E" w:rsidP="005654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F-07.8 - F - 91.1</w:t>
            </w:r>
          </w:p>
        </w:tc>
      </w:tr>
    </w:tbl>
    <w:p w14:paraId="7AC99F06" w14:textId="77777777" w:rsidR="00447FE6" w:rsidRPr="00C9303A" w:rsidRDefault="000E31C2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47FE6" w:rsidRPr="00C9303A">
        <w:rPr>
          <w:rFonts w:ascii="Times New Roman" w:hAnsi="Times New Roman" w:cs="Times New Roman"/>
          <w:sz w:val="24"/>
          <w:szCs w:val="24"/>
          <w:lang w:val="ru-RU"/>
        </w:rPr>
        <w:t>2022-2023 г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оду</w:t>
      </w:r>
      <w:r w:rsidR="00447FE6" w:rsidRPr="00C9303A">
        <w:rPr>
          <w:rFonts w:ascii="Times New Roman" w:hAnsi="Times New Roman" w:cs="Times New Roman"/>
          <w:sz w:val="24"/>
          <w:szCs w:val="24"/>
          <w:lang w:val="ru-RU"/>
        </w:rPr>
        <w:t>на 01.02.2023г. всего по школе обучаются  2</w:t>
      </w:r>
      <w:r w:rsidR="00447FE6" w:rsidRPr="00C9303A">
        <w:rPr>
          <w:rFonts w:ascii="Times New Roman" w:hAnsi="Times New Roman" w:cs="Times New Roman"/>
          <w:sz w:val="24"/>
          <w:szCs w:val="24"/>
          <w:lang w:val="kk-KZ"/>
        </w:rPr>
        <w:t>76</w:t>
      </w:r>
      <w:r w:rsidR="00447FE6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учащихся, из них  2 </w:t>
      </w:r>
      <w:r w:rsidR="00E1436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детей с особыми образовательными потребностями, </w:t>
      </w:r>
      <w:r w:rsidR="00447FE6" w:rsidRPr="00C9303A">
        <w:rPr>
          <w:rFonts w:ascii="Times New Roman" w:hAnsi="Times New Roman" w:cs="Times New Roman"/>
          <w:sz w:val="24"/>
          <w:szCs w:val="24"/>
          <w:lang w:val="ru-RU"/>
        </w:rPr>
        <w:t>обучаются по общеобразовательной программе с инд</w:t>
      </w:r>
      <w:r w:rsidR="00E14361" w:rsidRPr="00C9303A">
        <w:rPr>
          <w:rFonts w:ascii="Times New Roman" w:hAnsi="Times New Roman" w:cs="Times New Roman"/>
          <w:sz w:val="24"/>
          <w:szCs w:val="24"/>
          <w:lang w:val="ru-RU"/>
        </w:rPr>
        <w:t>ивидуальным подходом (инклюзив):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511BD0" w:rsidRPr="00C9303A">
        <w:rPr>
          <w:rFonts w:ascii="Times New Roman" w:hAnsi="Times New Roman" w:cs="Times New Roman"/>
          <w:sz w:val="24"/>
          <w:szCs w:val="24"/>
          <w:lang w:val="ru-RU"/>
        </w:rPr>
        <w:t>1 кл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ассе - </w:t>
      </w:r>
      <w:r w:rsidR="00511BD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1, 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>в 4 классе</w:t>
      </w:r>
      <w:r w:rsidR="00511BD0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– 1, 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в 9 классе </w:t>
      </w:r>
      <w:r w:rsidR="00447FE6" w:rsidRPr="00C930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94D5F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7FE6" w:rsidRPr="00C9303A">
        <w:rPr>
          <w:rFonts w:ascii="Times New Roman" w:hAnsi="Times New Roman" w:cs="Times New Roman"/>
          <w:sz w:val="24"/>
          <w:szCs w:val="24"/>
          <w:lang w:val="ru-RU"/>
        </w:rPr>
        <w:t>1 уч</w:t>
      </w:r>
      <w:r w:rsidR="00511BD0" w:rsidRPr="00C9303A">
        <w:rPr>
          <w:rFonts w:ascii="Times New Roman" w:hAnsi="Times New Roman" w:cs="Times New Roman"/>
          <w:sz w:val="24"/>
          <w:szCs w:val="24"/>
          <w:lang w:val="ru-RU"/>
        </w:rPr>
        <w:t>еник</w:t>
      </w:r>
      <w:r w:rsidR="00447FE6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E69C1F" w14:textId="77777777" w:rsidR="0088554E" w:rsidRPr="00C9303A" w:rsidRDefault="0088554E" w:rsidP="008855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>Таблица 32. Список обучающихся с ООП в 2022-2023 учебном году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58"/>
        <w:gridCol w:w="926"/>
        <w:gridCol w:w="2126"/>
        <w:gridCol w:w="6060"/>
      </w:tblGrid>
      <w:tr w:rsidR="0088554E" w:rsidRPr="00C9303A" w14:paraId="7F742907" w14:textId="77777777" w:rsidTr="008F41D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1D50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6DE9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7A69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Фамилия, имя учащегося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BDCD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Диагноз по заключению ПМПК</w:t>
            </w:r>
          </w:p>
        </w:tc>
      </w:tr>
      <w:tr w:rsidR="0088554E" w:rsidRPr="0043047A" w14:paraId="5D0C390B" w14:textId="77777777" w:rsidTr="008F41D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DD4B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4183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1«Б»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326E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Рамазан Нуралы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78E9" w14:textId="77777777" w:rsidR="0088554E" w:rsidRPr="00C9303A" w:rsidRDefault="0088554E" w:rsidP="005654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Легкие нарушения интеллекта.</w:t>
            </w:r>
            <w:r w:rsidR="00A94D5F" w:rsidRPr="00C930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Общее недоразвитие речи 2 уров</w:t>
            </w: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ня</w:t>
            </w:r>
          </w:p>
        </w:tc>
      </w:tr>
      <w:tr w:rsidR="0088554E" w:rsidRPr="0043047A" w14:paraId="290F050F" w14:textId="77777777" w:rsidTr="008F41D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2FE4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0FF3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BA1D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Аксаитов Амир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C666" w14:textId="77777777" w:rsidR="0088554E" w:rsidRPr="00C9303A" w:rsidRDefault="0088554E" w:rsidP="005654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Общее недоразвитие речи 2-3 уровень. Стертая форма дизартрии</w:t>
            </w:r>
          </w:p>
        </w:tc>
      </w:tr>
      <w:tr w:rsidR="0088554E" w:rsidRPr="00C9303A" w14:paraId="623F79CA" w14:textId="77777777" w:rsidTr="008F41D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C74C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86F3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F80A" w14:textId="77777777" w:rsidR="0088554E" w:rsidRPr="00C9303A" w:rsidRDefault="0088554E" w:rsidP="008F41D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Аскаров Милан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505B" w14:textId="77777777" w:rsidR="0088554E" w:rsidRPr="00C9303A" w:rsidRDefault="0088554E" w:rsidP="005654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3A">
              <w:rPr>
                <w:rFonts w:ascii="Times New Roman" w:hAnsi="Times New Roman"/>
                <w:sz w:val="24"/>
                <w:szCs w:val="24"/>
                <w:lang w:val="ru-RU"/>
              </w:rPr>
              <w:t>F-07.8 - F - 91.1</w:t>
            </w:r>
          </w:p>
        </w:tc>
      </w:tr>
    </w:tbl>
    <w:p w14:paraId="38302635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С целью обеспечения условий для оптимального развития ребенка, с данными учащимися на протяжении всего учебного года осуществляется работа по их психологическому сопровождению, проводится психолого – педагогическая диагностика. Педагогом – психологом используются методы психологической реабилитации и различные методики, проводятся беседы с учениками, индивидуальные психологические консультации, тренинговые упражнения. Организована работа с родителями. Педагог - психолог знакомит родителей с потенциальными возможностями семьи в обучении и воспитании ребенка с особыми образовательными потребностями.</w:t>
      </w:r>
    </w:p>
    <w:p w14:paraId="2A368158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Для детей данной категории осуществляется коррекционная поддержка. На учащихся заполняется психолого-педагогическая карта, составляется индивидуальный план работы, оформляются результаты психологической диагностики, рекомендации педагогам, родителям. </w:t>
      </w:r>
    </w:p>
    <w:p w14:paraId="080CC864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53B63" w:rsidRPr="00C9303A">
        <w:rPr>
          <w:rFonts w:ascii="Times New Roman" w:hAnsi="Times New Roman" w:cs="Times New Roman"/>
          <w:sz w:val="24"/>
          <w:szCs w:val="24"/>
          <w:lang w:val="ru-RU"/>
        </w:rPr>
        <w:t>едагогом- психологом и учителем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логопедом ведутся папки для работы с обучающимися с ООП, где имеются характеристики на детей, справки ПМПК с рекомендациями, имеются графики консультаций для родителей. Учителями предметниками разрабатываются задания, соответствующие теме урока с учетом индивидуальных особенностей обучающихся, ориентированные на уровень усвоения ученика, требующего индивидуального подхода.</w:t>
      </w:r>
    </w:p>
    <w:p w14:paraId="6D705960" w14:textId="77777777" w:rsidR="00F314AD" w:rsidRPr="00C9303A" w:rsidRDefault="00F314AD" w:rsidP="00F31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С целью обеспечения доступа маломобильных граждан к объектам организаций образования в школе </w:t>
      </w:r>
      <w:r w:rsidRPr="00073EA0">
        <w:rPr>
          <w:rFonts w:ascii="Times New Roman" w:hAnsi="Times New Roman" w:cs="Times New Roman"/>
          <w:sz w:val="24"/>
          <w:szCs w:val="24"/>
          <w:lang w:val="ru-RU"/>
        </w:rPr>
        <w:t>созданы  необходимые условия, в том числе установлена кнопка вызова для инвалидов; имеются 2 подъемные площадки для инвалидов; нескользкое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покрытие на крыльце и входной площадке с контрастной окраской первой и последней ступеней на лестнице; имеются поручни с двух сторон (горизонтальные завершения верху и внизу, с нетравмирующим окончанием); имеется рельефная (тактильная) полоса на лестницах; в наличии необходимые надписи, в том числе наклейки на поручни со шрифтом Брайля, тактильной плитки ПВХ, комплекс тактильных табличек с азбукой Брайля.</w:t>
      </w:r>
    </w:p>
    <w:p w14:paraId="0A21A8CC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Результаты анализа</w:t>
      </w:r>
      <w:r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A53B63" w:rsidRPr="00C930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5B"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зучение представленных для анализа документов показало, что </w:t>
      </w:r>
      <w:r w:rsidRPr="00C9303A"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>ля обучающихся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14:paraId="48554365" w14:textId="77777777" w:rsidR="009436DB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Таким образом, установлено, что для детей с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особыми образовательными потребностями создаются условия для получения ими образования, коррекции нарушения развития и социальной адаптации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>обще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</w:t>
      </w: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учебной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программе с индивиду</w:t>
      </w:r>
      <w:r w:rsidR="00A53B63" w:rsidRPr="00C9303A">
        <w:rPr>
          <w:rFonts w:ascii="Times New Roman" w:hAnsi="Times New Roman" w:cs="Times New Roman"/>
          <w:sz w:val="24"/>
          <w:szCs w:val="24"/>
          <w:lang w:val="ru-RU"/>
        </w:rPr>
        <w:t>альным подходом (инклюзив)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0756C2" w14:textId="77777777" w:rsidR="00A53B63" w:rsidRPr="00C9303A" w:rsidRDefault="009436DB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kk-KZ"/>
        </w:rPr>
        <w:t xml:space="preserve">Выводы: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ОСО</w:t>
      </w:r>
      <w:r w:rsidR="00A53B63" w:rsidRPr="00C930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97F484" w14:textId="77777777" w:rsidR="00636F61" w:rsidRPr="00C9303A" w:rsidRDefault="00A53B63" w:rsidP="008662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36F61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Оценивание результатов обучения по определению достижений обучающимися 4, 9 классов ожидаемых результатов обучения и освоения образовательных учебных программ, предусмотренных требованиями </w:t>
      </w:r>
      <w:r w:rsidR="00636F61" w:rsidRPr="00C930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государственного общеобразовательного стандарта соответствующего уровня образования.</w:t>
      </w:r>
    </w:p>
    <w:p w14:paraId="1E8C53F5" w14:textId="77777777" w:rsidR="009D1023" w:rsidRPr="00C9303A" w:rsidRDefault="00636F61" w:rsidP="008662A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4 класс.</w:t>
      </w:r>
      <w:r w:rsidR="00A4633B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Всего 31 обучающихся. В тестировании участвовало 28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Один  обучающийся освобожден от тестирования по справке ПМПК, двое освобождены по </w:t>
      </w:r>
      <w:r w:rsidR="009D1023" w:rsidRPr="00C9303A">
        <w:rPr>
          <w:rFonts w:ascii="Times New Roman" w:hAnsi="Times New Roman" w:cs="Times New Roman"/>
          <w:sz w:val="24"/>
          <w:szCs w:val="24"/>
          <w:lang w:val="ru-RU"/>
        </w:rPr>
        <w:t>болезни (2 обучающихся предоставили документ, подтверждающий уважительную причину отсутствия на тестировании).</w:t>
      </w:r>
    </w:p>
    <w:p w14:paraId="087D95FB" w14:textId="77777777" w:rsidR="0009517E" w:rsidRPr="00C9303A" w:rsidRDefault="0009517E" w:rsidP="008662A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Из 28 </w:t>
      </w:r>
      <w:r w:rsidR="00AB112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участвовавшихся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свыше 40% набрали 26 обучающихся, что составляет 92,8% . Ниже 40% набрали 2 обучающихся, это составляет 7,1%. На «5» выполнили 2 обучающихся ( 7,1%), на «4» - 9 обучающихся (32,1%), на «3» - 15 обучающихся (53,5%). Общий средний балл составляет 3,39. </w:t>
      </w:r>
    </w:p>
    <w:p w14:paraId="54EF6598" w14:textId="77777777" w:rsidR="00C868E6" w:rsidRPr="00C9303A" w:rsidRDefault="00A4633B" w:rsidP="00FA08D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ru-RU"/>
        </w:rPr>
        <w:t>9 класс.</w:t>
      </w:r>
      <w:r w:rsidR="003462D7" w:rsidRPr="00C930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D102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Из 16 выпускников 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участвовало 13, из них</w:t>
      </w:r>
      <w:r w:rsidR="009D102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1 обучающийся освобожден</w:t>
      </w:r>
      <w:r w:rsidR="00636F61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от тестирования по справке ПМПК</w:t>
      </w:r>
      <w:r w:rsidR="009D1023" w:rsidRPr="00C9303A">
        <w:rPr>
          <w:rFonts w:ascii="Times New Roman" w:hAnsi="Times New Roman" w:cs="Times New Roman"/>
          <w:sz w:val="24"/>
          <w:szCs w:val="24"/>
          <w:lang w:val="ru-RU"/>
        </w:rPr>
        <w:t>, 1 обучающаяся освобождена от тестирования по справке</w:t>
      </w:r>
      <w:r w:rsidR="0009517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023" w:rsidRPr="00C9303A">
        <w:rPr>
          <w:rFonts w:ascii="Times New Roman" w:hAnsi="Times New Roman" w:cs="Times New Roman"/>
          <w:sz w:val="24"/>
          <w:szCs w:val="24"/>
          <w:lang w:val="ru-RU"/>
        </w:rPr>
        <w:t>инвалидн</w:t>
      </w:r>
      <w:r w:rsidRPr="00C9303A">
        <w:rPr>
          <w:rFonts w:ascii="Times New Roman" w:hAnsi="Times New Roman" w:cs="Times New Roman"/>
          <w:sz w:val="24"/>
          <w:szCs w:val="24"/>
          <w:lang w:val="ru-RU"/>
        </w:rPr>
        <w:t>ости, 1 освобожден по болезни (</w:t>
      </w:r>
      <w:r w:rsidR="009D1023" w:rsidRPr="00C9303A">
        <w:rPr>
          <w:rFonts w:ascii="Times New Roman" w:hAnsi="Times New Roman" w:cs="Times New Roman"/>
          <w:sz w:val="24"/>
          <w:szCs w:val="24"/>
          <w:lang w:val="ru-RU"/>
        </w:rPr>
        <w:t>предоставил документ, подтверждающий уважительную причину отсутствия на тестировании</w:t>
      </w:r>
      <w:r w:rsidR="001176F8" w:rsidRPr="00C9303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B112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Из 13 участвовавшихся </w:t>
      </w:r>
      <w:r w:rsidR="0009517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свыше 40% набрали 11 обучающихся, что составляет 84,6% . Ниже 40% набрали 2 обучающихся, это состав</w:t>
      </w:r>
      <w:r w:rsidR="007927E2" w:rsidRPr="00C9303A">
        <w:rPr>
          <w:rFonts w:ascii="Times New Roman" w:hAnsi="Times New Roman" w:cs="Times New Roman"/>
          <w:sz w:val="24"/>
          <w:szCs w:val="24"/>
          <w:lang w:val="ru-RU"/>
        </w:rPr>
        <w:t>ляет 15%.</w:t>
      </w:r>
      <w:r w:rsidR="00A53B6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7E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На «5» выполнили 0 обучающихся ( 0%), на</w:t>
      </w:r>
      <w:r w:rsidR="00A53B6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7E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«4» - 4 обучающихся (30</w:t>
      </w:r>
      <w:r w:rsidR="00AB112E" w:rsidRPr="00C9303A">
        <w:rPr>
          <w:rFonts w:ascii="Times New Roman" w:hAnsi="Times New Roman" w:cs="Times New Roman"/>
          <w:sz w:val="24"/>
          <w:szCs w:val="24"/>
          <w:lang w:val="ru-RU"/>
        </w:rPr>
        <w:t>,7</w:t>
      </w:r>
      <w:r w:rsidR="007927E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%), </w:t>
      </w:r>
      <w:r w:rsidR="00A53B63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7E2" w:rsidRPr="00C9303A">
        <w:rPr>
          <w:rFonts w:ascii="Times New Roman" w:hAnsi="Times New Roman" w:cs="Times New Roman"/>
          <w:sz w:val="24"/>
          <w:szCs w:val="24"/>
          <w:lang w:val="ru-RU"/>
        </w:rPr>
        <w:t>на «3» - 7 обучающихся (53,8</w:t>
      </w:r>
      <w:r w:rsidR="0009517E" w:rsidRPr="00C9303A">
        <w:rPr>
          <w:rFonts w:ascii="Times New Roman" w:hAnsi="Times New Roman" w:cs="Times New Roman"/>
          <w:sz w:val="24"/>
          <w:szCs w:val="24"/>
          <w:lang w:val="ru-RU"/>
        </w:rPr>
        <w:t>%). Об</w:t>
      </w:r>
      <w:r w:rsidR="007927E2" w:rsidRPr="00C9303A">
        <w:rPr>
          <w:rFonts w:ascii="Times New Roman" w:hAnsi="Times New Roman" w:cs="Times New Roman"/>
          <w:sz w:val="24"/>
          <w:szCs w:val="24"/>
          <w:lang w:val="ru-RU"/>
        </w:rPr>
        <w:t>щий средний балл составляет 3,15</w:t>
      </w:r>
      <w:r w:rsidR="0009517E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927E2" w:rsidRPr="00C93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76F8" w:rsidRPr="00C9303A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A08DE" w:rsidRPr="00C9303A">
        <w:rPr>
          <w:rFonts w:ascii="Times New Roman" w:hAnsi="Times New Roman" w:cs="Times New Roman"/>
          <w:i/>
          <w:sz w:val="24"/>
          <w:szCs w:val="24"/>
          <w:lang w:val="ru-RU"/>
        </w:rPr>
        <w:t>Прилагается ведомость результатов тестирования, таблица к приложению</w:t>
      </w:r>
      <w:r w:rsidR="001176F8" w:rsidRPr="00C930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13</w:t>
      </w:r>
      <w:r w:rsidR="001176F8" w:rsidRPr="00C9303A">
        <w:rPr>
          <w:rFonts w:ascii="Times New Roman" w:hAnsi="Times New Roman" w:cs="Times New Roman"/>
          <w:i/>
          <w:lang w:val="ru-RU"/>
        </w:rPr>
        <w:t>)</w:t>
      </w:r>
      <w:r w:rsidR="001176F8" w:rsidRPr="00C9303A">
        <w:rPr>
          <w:rFonts w:ascii="Times New Roman" w:hAnsi="Times New Roman" w:cs="Times New Roman"/>
          <w:lang w:val="ru-RU"/>
        </w:rPr>
        <w:t xml:space="preserve"> </w:t>
      </w:r>
    </w:p>
    <w:p w14:paraId="7F1966E2" w14:textId="77777777" w:rsidR="00636F61" w:rsidRPr="00C9303A" w:rsidRDefault="00754D73" w:rsidP="00754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30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Таблица 33. </w:t>
      </w:r>
      <w:r w:rsidR="00636F61" w:rsidRPr="00C9303A">
        <w:rPr>
          <w:rFonts w:ascii="Times New Roman" w:hAnsi="Times New Roman" w:cs="Times New Roman"/>
          <w:b/>
          <w:sz w:val="20"/>
          <w:szCs w:val="20"/>
          <w:lang w:val="ru-RU"/>
        </w:rPr>
        <w:t>Результаты тестирования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417"/>
        <w:gridCol w:w="1462"/>
        <w:gridCol w:w="992"/>
        <w:gridCol w:w="992"/>
        <w:gridCol w:w="992"/>
        <w:gridCol w:w="993"/>
        <w:gridCol w:w="806"/>
        <w:gridCol w:w="1276"/>
      </w:tblGrid>
      <w:tr w:rsidR="00636F61" w:rsidRPr="00C9303A" w14:paraId="2309B410" w14:textId="77777777" w:rsidTr="0015056B">
        <w:trPr>
          <w:trHeight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72C" w14:textId="77777777" w:rsidR="0015056B" w:rsidRPr="00C9303A" w:rsidRDefault="00636F61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6F30B42" w14:textId="77777777" w:rsidR="00636F61" w:rsidRPr="00C9303A" w:rsidRDefault="00636F61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644" w14:textId="77777777" w:rsidR="00636F61" w:rsidRPr="00C9303A" w:rsidRDefault="00636F61" w:rsidP="0015056B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3686" w14:textId="77777777" w:rsidR="00636F61" w:rsidRPr="00C9303A" w:rsidRDefault="00636F61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К-во учащихся по списку в журнале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8E2" w14:textId="77777777" w:rsidR="0015056B" w:rsidRPr="00C9303A" w:rsidRDefault="00F0113A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К-во учащихся</w:t>
            </w:r>
          </w:p>
          <w:p w14:paraId="664BE6A6" w14:textId="77777777" w:rsidR="0015056B" w:rsidRPr="00C9303A" w:rsidRDefault="00636F61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присутст</w:t>
            </w:r>
            <w:r w:rsidR="00F0113A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8DC5243" w14:textId="77777777" w:rsidR="00636F61" w:rsidRPr="00C9303A" w:rsidRDefault="00F0113A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фактич.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3A8" w14:textId="77777777" w:rsidR="00636F61" w:rsidRPr="00C9303A" w:rsidRDefault="00636F61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r w:rsidR="00C246C3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оценок</w:t>
            </w:r>
            <w:r w:rsidR="0015056B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5056B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A2B" w14:textId="77777777" w:rsidR="00636F61" w:rsidRPr="00C9303A" w:rsidRDefault="00636F61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r w:rsidR="00C246C3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оценок</w:t>
            </w:r>
            <w:r w:rsidR="0015056B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5056B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7B3" w14:textId="77777777" w:rsidR="00636F61" w:rsidRPr="00C9303A" w:rsidRDefault="00636F61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r w:rsidR="00C246C3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оценок</w:t>
            </w:r>
            <w:r w:rsidR="0015056B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5056B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AB9" w14:textId="77777777" w:rsidR="00636F61" w:rsidRPr="00C9303A" w:rsidRDefault="00636F61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r w:rsidR="00C246C3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оценок</w:t>
            </w:r>
            <w:r w:rsidR="0015056B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5056B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3A0" w14:textId="77777777" w:rsidR="00636F61" w:rsidRPr="00C9303A" w:rsidRDefault="00636F61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  <w:r w:rsidR="00C246C3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8B5" w14:textId="77777777" w:rsidR="00636F61" w:rsidRPr="00C9303A" w:rsidRDefault="00636F61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положи-тельных</w:t>
            </w:r>
            <w:r w:rsidR="00BA3916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оценок</w:t>
            </w:r>
          </w:p>
        </w:tc>
      </w:tr>
      <w:tr w:rsidR="008B321C" w:rsidRPr="00C9303A" w14:paraId="5D039BA1" w14:textId="77777777" w:rsidTr="001505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8A67" w14:textId="77777777" w:rsidR="008B321C" w:rsidRPr="00C9303A" w:rsidRDefault="008B321C" w:rsidP="0015056B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5AED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F0D8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5188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97AF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0724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BF94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5FE4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807A" w14:textId="77777777" w:rsidR="008B321C" w:rsidRPr="00C9303A" w:rsidRDefault="002D2488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8935" w14:textId="77777777" w:rsidR="008B321C" w:rsidRPr="00C9303A" w:rsidRDefault="00186B67" w:rsidP="0058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92,8</w:t>
            </w:r>
          </w:p>
        </w:tc>
      </w:tr>
      <w:tr w:rsidR="008B321C" w:rsidRPr="00C9303A" w14:paraId="32053F7A" w14:textId="77777777" w:rsidTr="001505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6679" w14:textId="77777777" w:rsidR="008B321C" w:rsidRPr="00C9303A" w:rsidRDefault="008B321C" w:rsidP="0015056B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1AE1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0B5F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08FD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A4B5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8294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44E7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234A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B1C3" w14:textId="77777777" w:rsidR="008B321C" w:rsidRPr="00C9303A" w:rsidRDefault="002D2488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648C" w14:textId="77777777" w:rsidR="008B321C" w:rsidRPr="00C9303A" w:rsidRDefault="008B321C" w:rsidP="008B3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84,6</w:t>
            </w:r>
          </w:p>
        </w:tc>
      </w:tr>
      <w:tr w:rsidR="008B321C" w:rsidRPr="00C9303A" w14:paraId="04C6CD7E" w14:textId="77777777" w:rsidTr="0015056B">
        <w:trPr>
          <w:trHeight w:val="37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0576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470D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86A1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9E37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61A6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E396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D9DE" w14:textId="77777777" w:rsidR="008B321C" w:rsidRPr="00C9303A" w:rsidRDefault="008B321C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F489" w14:textId="77777777" w:rsidR="008B321C" w:rsidRPr="00C9303A" w:rsidRDefault="00186B67" w:rsidP="0015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1245" w14:textId="77777777" w:rsidR="008B321C" w:rsidRPr="00C9303A" w:rsidRDefault="008B321C" w:rsidP="001505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8</w:t>
            </w:r>
            <w:r w:rsidR="00186B67" w:rsidRPr="00C930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8,7</w:t>
            </w:r>
          </w:p>
        </w:tc>
      </w:tr>
    </w:tbl>
    <w:p w14:paraId="59C607F4" w14:textId="77777777" w:rsidR="00636F61" w:rsidRPr="00C9303A" w:rsidRDefault="00636F61" w:rsidP="00C868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2C09CA" w14:textId="77777777" w:rsidR="00AC03ED" w:rsidRPr="00C9303A" w:rsidRDefault="00993D39" w:rsidP="008662A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03A">
        <w:rPr>
          <w:rFonts w:ascii="Times New Roman" w:hAnsi="Times New Roman" w:cs="Times New Roman"/>
          <w:b/>
          <w:sz w:val="24"/>
          <w:szCs w:val="24"/>
          <w:lang w:val="kk-KZ"/>
        </w:rPr>
        <w:t>Раздел 8. Опрос участников образовательного процесса и других респондентов.</w:t>
      </w:r>
    </w:p>
    <w:sectPr w:rsidR="00AC03ED" w:rsidRPr="00C9303A" w:rsidSect="004578F9">
      <w:pgSz w:w="11906" w:h="16838"/>
      <w:pgMar w:top="851" w:right="851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8712" w14:textId="77777777" w:rsidR="005573AD" w:rsidRDefault="005573AD" w:rsidP="008D18FC">
      <w:pPr>
        <w:spacing w:after="0" w:line="240" w:lineRule="auto"/>
      </w:pPr>
      <w:r>
        <w:separator/>
      </w:r>
    </w:p>
  </w:endnote>
  <w:endnote w:type="continuationSeparator" w:id="0">
    <w:p w14:paraId="1FDB055C" w14:textId="77777777" w:rsidR="005573AD" w:rsidRDefault="005573AD" w:rsidP="008D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ICTFontTextStyleBody">
    <w:altName w:val="Cambria"/>
    <w:charset w:val="00"/>
    <w:family w:val="roman"/>
    <w:pitch w:val="default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72157"/>
      <w:docPartObj>
        <w:docPartGallery w:val="Page Numbers (Bottom of Page)"/>
        <w:docPartUnique/>
      </w:docPartObj>
    </w:sdtPr>
    <w:sdtContent>
      <w:p w14:paraId="444C1D56" w14:textId="77777777" w:rsidR="00693D45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29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370E3DFD" w14:textId="77777777" w:rsidR="00693D45" w:rsidRDefault="00693D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FBA6" w14:textId="77777777" w:rsidR="005573AD" w:rsidRDefault="005573AD" w:rsidP="008D18FC">
      <w:pPr>
        <w:spacing w:after="0" w:line="240" w:lineRule="auto"/>
      </w:pPr>
      <w:r>
        <w:separator/>
      </w:r>
    </w:p>
  </w:footnote>
  <w:footnote w:type="continuationSeparator" w:id="0">
    <w:p w14:paraId="5BC5C5E1" w14:textId="77777777" w:rsidR="005573AD" w:rsidRDefault="005573AD" w:rsidP="008D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593FA9"/>
    <w:multiLevelType w:val="singleLevel"/>
    <w:tmpl w:val="DA593FA9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EF17097C"/>
    <w:multiLevelType w:val="singleLevel"/>
    <w:tmpl w:val="EF17097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44C0993"/>
    <w:multiLevelType w:val="hybridMultilevel"/>
    <w:tmpl w:val="A52ABF10"/>
    <w:lvl w:ilvl="0" w:tplc="D7D486E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C4030"/>
    <w:multiLevelType w:val="multilevel"/>
    <w:tmpl w:val="4C5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B16C0"/>
    <w:multiLevelType w:val="hybridMultilevel"/>
    <w:tmpl w:val="DF62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01C8"/>
    <w:multiLevelType w:val="hybridMultilevel"/>
    <w:tmpl w:val="628C26AC"/>
    <w:lvl w:ilvl="0" w:tplc="1F78CA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36423"/>
    <w:multiLevelType w:val="hybridMultilevel"/>
    <w:tmpl w:val="221CEA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5F75FB"/>
    <w:multiLevelType w:val="hybridMultilevel"/>
    <w:tmpl w:val="B5540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D29F3"/>
    <w:multiLevelType w:val="hybridMultilevel"/>
    <w:tmpl w:val="03227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10569"/>
    <w:multiLevelType w:val="hybridMultilevel"/>
    <w:tmpl w:val="340C1090"/>
    <w:lvl w:ilvl="0" w:tplc="DB34D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B6548"/>
    <w:multiLevelType w:val="hybridMultilevel"/>
    <w:tmpl w:val="BCD022DA"/>
    <w:lvl w:ilvl="0" w:tplc="7D9E8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23EFD"/>
    <w:multiLevelType w:val="hybridMultilevel"/>
    <w:tmpl w:val="8264B10E"/>
    <w:lvl w:ilvl="0" w:tplc="6E44B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661C32"/>
    <w:multiLevelType w:val="multilevel"/>
    <w:tmpl w:val="DAE2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CE6DA3"/>
    <w:multiLevelType w:val="multilevel"/>
    <w:tmpl w:val="B80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5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C7BBF"/>
    <w:multiLevelType w:val="hybridMultilevel"/>
    <w:tmpl w:val="AD90202A"/>
    <w:lvl w:ilvl="0" w:tplc="5194F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42F41"/>
    <w:multiLevelType w:val="hybridMultilevel"/>
    <w:tmpl w:val="3FE0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22CD0"/>
    <w:multiLevelType w:val="multilevel"/>
    <w:tmpl w:val="C1C6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5B5B86"/>
    <w:multiLevelType w:val="hybridMultilevel"/>
    <w:tmpl w:val="E2B60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418E7"/>
    <w:multiLevelType w:val="hybridMultilevel"/>
    <w:tmpl w:val="2AFEAD5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6D396D86"/>
    <w:multiLevelType w:val="hybridMultilevel"/>
    <w:tmpl w:val="10608E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06104B"/>
    <w:multiLevelType w:val="hybridMultilevel"/>
    <w:tmpl w:val="8194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B4D3C"/>
    <w:multiLevelType w:val="hybridMultilevel"/>
    <w:tmpl w:val="E28007EE"/>
    <w:lvl w:ilvl="0" w:tplc="6F7A394C">
      <w:start w:val="1"/>
      <w:numFmt w:val="decimal"/>
      <w:lvlText w:val="%1)"/>
      <w:lvlJc w:val="left"/>
      <w:pPr>
        <w:ind w:left="1413" w:hanging="31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77902AA4">
      <w:start w:val="1"/>
      <w:numFmt w:val="decimal"/>
      <w:lvlText w:val="%2)"/>
      <w:lvlJc w:val="left"/>
      <w:pPr>
        <w:ind w:left="962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 w:tplc="40847256">
      <w:numFmt w:val="bullet"/>
      <w:lvlText w:val="•"/>
      <w:lvlJc w:val="left"/>
      <w:pPr>
        <w:ind w:left="2454" w:hanging="291"/>
      </w:pPr>
      <w:rPr>
        <w:lang w:val="kk-KZ" w:eastAsia="en-US" w:bidi="ar-SA"/>
      </w:rPr>
    </w:lvl>
    <w:lvl w:ilvl="3" w:tplc="E590682C">
      <w:numFmt w:val="bullet"/>
      <w:lvlText w:val="•"/>
      <w:lvlJc w:val="left"/>
      <w:pPr>
        <w:ind w:left="3488" w:hanging="291"/>
      </w:pPr>
      <w:rPr>
        <w:lang w:val="kk-KZ" w:eastAsia="en-US" w:bidi="ar-SA"/>
      </w:rPr>
    </w:lvl>
    <w:lvl w:ilvl="4" w:tplc="B8D8D61A">
      <w:numFmt w:val="bullet"/>
      <w:lvlText w:val="•"/>
      <w:lvlJc w:val="left"/>
      <w:pPr>
        <w:ind w:left="4522" w:hanging="291"/>
      </w:pPr>
      <w:rPr>
        <w:lang w:val="kk-KZ" w:eastAsia="en-US" w:bidi="ar-SA"/>
      </w:rPr>
    </w:lvl>
    <w:lvl w:ilvl="5" w:tplc="3C2EFBDA">
      <w:numFmt w:val="bullet"/>
      <w:lvlText w:val="•"/>
      <w:lvlJc w:val="left"/>
      <w:pPr>
        <w:ind w:left="5556" w:hanging="291"/>
      </w:pPr>
      <w:rPr>
        <w:lang w:val="kk-KZ" w:eastAsia="en-US" w:bidi="ar-SA"/>
      </w:rPr>
    </w:lvl>
    <w:lvl w:ilvl="6" w:tplc="6C462458">
      <w:numFmt w:val="bullet"/>
      <w:lvlText w:val="•"/>
      <w:lvlJc w:val="left"/>
      <w:pPr>
        <w:ind w:left="6590" w:hanging="291"/>
      </w:pPr>
      <w:rPr>
        <w:lang w:val="kk-KZ" w:eastAsia="en-US" w:bidi="ar-SA"/>
      </w:rPr>
    </w:lvl>
    <w:lvl w:ilvl="7" w:tplc="861C455A">
      <w:numFmt w:val="bullet"/>
      <w:lvlText w:val="•"/>
      <w:lvlJc w:val="left"/>
      <w:pPr>
        <w:ind w:left="7624" w:hanging="291"/>
      </w:pPr>
      <w:rPr>
        <w:lang w:val="kk-KZ" w:eastAsia="en-US" w:bidi="ar-SA"/>
      </w:rPr>
    </w:lvl>
    <w:lvl w:ilvl="8" w:tplc="E402E02C">
      <w:numFmt w:val="bullet"/>
      <w:lvlText w:val="•"/>
      <w:lvlJc w:val="left"/>
      <w:pPr>
        <w:ind w:left="8658" w:hanging="291"/>
      </w:pPr>
      <w:rPr>
        <w:lang w:val="kk-KZ" w:eastAsia="en-US" w:bidi="ar-SA"/>
      </w:rPr>
    </w:lvl>
  </w:abstractNum>
  <w:abstractNum w:abstractNumId="22" w15:restartNumberingAfterBreak="0">
    <w:nsid w:val="77EF6B89"/>
    <w:multiLevelType w:val="multilevel"/>
    <w:tmpl w:val="849C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1386C"/>
    <w:multiLevelType w:val="hybridMultilevel"/>
    <w:tmpl w:val="AB72D6B8"/>
    <w:lvl w:ilvl="0" w:tplc="14545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A32190"/>
    <w:multiLevelType w:val="hybridMultilevel"/>
    <w:tmpl w:val="9C82B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818081">
    <w:abstractNumId w:val="18"/>
  </w:num>
  <w:num w:numId="2" w16cid:durableId="9673246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53909">
    <w:abstractNumId w:val="24"/>
  </w:num>
  <w:num w:numId="4" w16cid:durableId="2018679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688822">
    <w:abstractNumId w:val="19"/>
  </w:num>
  <w:num w:numId="6" w16cid:durableId="11373367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3163149">
    <w:abstractNumId w:val="21"/>
  </w:num>
  <w:num w:numId="8" w16cid:durableId="94981723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254894408">
    <w:abstractNumId w:val="9"/>
  </w:num>
  <w:num w:numId="10" w16cid:durableId="5686178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8148899">
    <w:abstractNumId w:val="7"/>
  </w:num>
  <w:num w:numId="12" w16cid:durableId="479809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1280152">
    <w:abstractNumId w:val="10"/>
  </w:num>
  <w:num w:numId="14" w16cid:durableId="13297527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1471949">
    <w:abstractNumId w:val="12"/>
  </w:num>
  <w:num w:numId="16" w16cid:durableId="485047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0438778">
    <w:abstractNumId w:val="22"/>
  </w:num>
  <w:num w:numId="18" w16cid:durableId="55890156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0224033">
    <w:abstractNumId w:val="13"/>
  </w:num>
  <w:num w:numId="20" w16cid:durableId="1010330484">
    <w:abstractNumId w:val="13"/>
    <w:lvlOverride w:ilvl="0"/>
    <w:lvlOverride w:ilvl="1">
      <w:startOverride w:val="17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863249984">
    <w:abstractNumId w:val="16"/>
  </w:num>
  <w:num w:numId="22" w16cid:durableId="12133477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926999">
    <w:abstractNumId w:val="20"/>
  </w:num>
  <w:num w:numId="24" w16cid:durableId="10259810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845105">
    <w:abstractNumId w:val="14"/>
  </w:num>
  <w:num w:numId="26" w16cid:durableId="1681466133">
    <w:abstractNumId w:val="14"/>
  </w:num>
  <w:num w:numId="27" w16cid:durableId="620109562">
    <w:abstractNumId w:val="15"/>
  </w:num>
  <w:num w:numId="28" w16cid:durableId="1234663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48031">
    <w:abstractNumId w:val="2"/>
  </w:num>
  <w:num w:numId="30" w16cid:durableId="53701957">
    <w:abstractNumId w:val="2"/>
  </w:num>
  <w:num w:numId="31" w16cid:durableId="2069067884">
    <w:abstractNumId w:val="1"/>
  </w:num>
  <w:num w:numId="32" w16cid:durableId="314064726">
    <w:abstractNumId w:val="1"/>
    <w:lvlOverride w:ilvl="0">
      <w:startOverride w:val="1"/>
    </w:lvlOverride>
  </w:num>
  <w:num w:numId="33" w16cid:durableId="1015965052">
    <w:abstractNumId w:val="0"/>
  </w:num>
  <w:num w:numId="34" w16cid:durableId="1326401851">
    <w:abstractNumId w:val="0"/>
    <w:lvlOverride w:ilvl="0">
      <w:startOverride w:val="3"/>
    </w:lvlOverride>
  </w:num>
  <w:num w:numId="35" w16cid:durableId="417018697">
    <w:abstractNumId w:val="5"/>
  </w:num>
  <w:num w:numId="36" w16cid:durableId="16401865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1596014">
    <w:abstractNumId w:val="4"/>
  </w:num>
  <w:num w:numId="38" w16cid:durableId="545722246">
    <w:abstractNumId w:val="11"/>
  </w:num>
  <w:num w:numId="39" w16cid:durableId="1840846135">
    <w:abstractNumId w:val="23"/>
  </w:num>
  <w:num w:numId="40" w16cid:durableId="799809734">
    <w:abstractNumId w:val="8"/>
  </w:num>
  <w:num w:numId="41" w16cid:durableId="1372000618">
    <w:abstractNumId w:val="17"/>
  </w:num>
  <w:num w:numId="42" w16cid:durableId="567810020">
    <w:abstractNumId w:val="6"/>
  </w:num>
  <w:num w:numId="43" w16cid:durableId="2943382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6DB"/>
    <w:rsid w:val="00001750"/>
    <w:rsid w:val="000111BB"/>
    <w:rsid w:val="00012B87"/>
    <w:rsid w:val="00016885"/>
    <w:rsid w:val="00017616"/>
    <w:rsid w:val="000178C0"/>
    <w:rsid w:val="00017A05"/>
    <w:rsid w:val="00021402"/>
    <w:rsid w:val="00023E3B"/>
    <w:rsid w:val="00024823"/>
    <w:rsid w:val="00026F98"/>
    <w:rsid w:val="00030144"/>
    <w:rsid w:val="000366FE"/>
    <w:rsid w:val="000376A9"/>
    <w:rsid w:val="00042118"/>
    <w:rsid w:val="00044C6F"/>
    <w:rsid w:val="00044D18"/>
    <w:rsid w:val="0004654E"/>
    <w:rsid w:val="00047725"/>
    <w:rsid w:val="00050621"/>
    <w:rsid w:val="00052536"/>
    <w:rsid w:val="00063902"/>
    <w:rsid w:val="0006483E"/>
    <w:rsid w:val="000722AD"/>
    <w:rsid w:val="00072958"/>
    <w:rsid w:val="00073A23"/>
    <w:rsid w:val="00073EA0"/>
    <w:rsid w:val="000740B3"/>
    <w:rsid w:val="0008376E"/>
    <w:rsid w:val="000925A5"/>
    <w:rsid w:val="00092C29"/>
    <w:rsid w:val="00092DD2"/>
    <w:rsid w:val="00093306"/>
    <w:rsid w:val="000943E8"/>
    <w:rsid w:val="0009517E"/>
    <w:rsid w:val="000A5728"/>
    <w:rsid w:val="000B1099"/>
    <w:rsid w:val="000B6457"/>
    <w:rsid w:val="000C214C"/>
    <w:rsid w:val="000C636D"/>
    <w:rsid w:val="000C6D14"/>
    <w:rsid w:val="000C712D"/>
    <w:rsid w:val="000D1E7D"/>
    <w:rsid w:val="000D5888"/>
    <w:rsid w:val="000D6BDA"/>
    <w:rsid w:val="000E10E0"/>
    <w:rsid w:val="000E1BF6"/>
    <w:rsid w:val="000E2F37"/>
    <w:rsid w:val="000E30AD"/>
    <w:rsid w:val="000E31C2"/>
    <w:rsid w:val="000E36A0"/>
    <w:rsid w:val="000E3E7F"/>
    <w:rsid w:val="000E50C9"/>
    <w:rsid w:val="000F2817"/>
    <w:rsid w:val="000F2DDC"/>
    <w:rsid w:val="000F34AA"/>
    <w:rsid w:val="000F61EE"/>
    <w:rsid w:val="00102A15"/>
    <w:rsid w:val="0010374D"/>
    <w:rsid w:val="00111BDD"/>
    <w:rsid w:val="0011314B"/>
    <w:rsid w:val="001176F8"/>
    <w:rsid w:val="001266F1"/>
    <w:rsid w:val="00136906"/>
    <w:rsid w:val="00137B6C"/>
    <w:rsid w:val="00141027"/>
    <w:rsid w:val="0014126C"/>
    <w:rsid w:val="001415D0"/>
    <w:rsid w:val="00143564"/>
    <w:rsid w:val="00143BF2"/>
    <w:rsid w:val="00146DF8"/>
    <w:rsid w:val="0015056B"/>
    <w:rsid w:val="00150872"/>
    <w:rsid w:val="00155C25"/>
    <w:rsid w:val="001564AF"/>
    <w:rsid w:val="001612A6"/>
    <w:rsid w:val="00165DA0"/>
    <w:rsid w:val="00171202"/>
    <w:rsid w:val="00174162"/>
    <w:rsid w:val="0017656C"/>
    <w:rsid w:val="00177FB7"/>
    <w:rsid w:val="0018391D"/>
    <w:rsid w:val="00185999"/>
    <w:rsid w:val="00186B67"/>
    <w:rsid w:val="00193AC8"/>
    <w:rsid w:val="001945EF"/>
    <w:rsid w:val="001A4D39"/>
    <w:rsid w:val="001A60A7"/>
    <w:rsid w:val="001A6840"/>
    <w:rsid w:val="001B1640"/>
    <w:rsid w:val="001C3D89"/>
    <w:rsid w:val="001C4007"/>
    <w:rsid w:val="001C41F7"/>
    <w:rsid w:val="001C42FF"/>
    <w:rsid w:val="001C6897"/>
    <w:rsid w:val="001D1C64"/>
    <w:rsid w:val="001D4198"/>
    <w:rsid w:val="001D50AA"/>
    <w:rsid w:val="001E1381"/>
    <w:rsid w:val="001E1610"/>
    <w:rsid w:val="001E1638"/>
    <w:rsid w:val="001E2697"/>
    <w:rsid w:val="001E5547"/>
    <w:rsid w:val="001E571D"/>
    <w:rsid w:val="001F14D7"/>
    <w:rsid w:val="001F29DC"/>
    <w:rsid w:val="001F5B88"/>
    <w:rsid w:val="001F6C9F"/>
    <w:rsid w:val="001F70C9"/>
    <w:rsid w:val="001F74B0"/>
    <w:rsid w:val="002109FC"/>
    <w:rsid w:val="00214D82"/>
    <w:rsid w:val="00222287"/>
    <w:rsid w:val="002239FA"/>
    <w:rsid w:val="0023154F"/>
    <w:rsid w:val="00232FB1"/>
    <w:rsid w:val="002342CB"/>
    <w:rsid w:val="0023574A"/>
    <w:rsid w:val="00243249"/>
    <w:rsid w:val="00243D70"/>
    <w:rsid w:val="00256298"/>
    <w:rsid w:val="002578EE"/>
    <w:rsid w:val="00257A29"/>
    <w:rsid w:val="00257A60"/>
    <w:rsid w:val="00263091"/>
    <w:rsid w:val="00266CC0"/>
    <w:rsid w:val="0027183D"/>
    <w:rsid w:val="00273C13"/>
    <w:rsid w:val="0028052B"/>
    <w:rsid w:val="00281EAC"/>
    <w:rsid w:val="00283736"/>
    <w:rsid w:val="00286172"/>
    <w:rsid w:val="002863C4"/>
    <w:rsid w:val="00294F50"/>
    <w:rsid w:val="002951EB"/>
    <w:rsid w:val="002952BE"/>
    <w:rsid w:val="00295505"/>
    <w:rsid w:val="002976BA"/>
    <w:rsid w:val="002A0E4E"/>
    <w:rsid w:val="002A305A"/>
    <w:rsid w:val="002A5A2A"/>
    <w:rsid w:val="002A5C0A"/>
    <w:rsid w:val="002B19F6"/>
    <w:rsid w:val="002B3D74"/>
    <w:rsid w:val="002C28FA"/>
    <w:rsid w:val="002C3AC1"/>
    <w:rsid w:val="002D088D"/>
    <w:rsid w:val="002D2488"/>
    <w:rsid w:val="002E1445"/>
    <w:rsid w:val="002E1A02"/>
    <w:rsid w:val="002E3119"/>
    <w:rsid w:val="002E5528"/>
    <w:rsid w:val="002F564C"/>
    <w:rsid w:val="002F5730"/>
    <w:rsid w:val="002F74F9"/>
    <w:rsid w:val="00302824"/>
    <w:rsid w:val="00306325"/>
    <w:rsid w:val="00310C68"/>
    <w:rsid w:val="00312563"/>
    <w:rsid w:val="00312CC7"/>
    <w:rsid w:val="00322467"/>
    <w:rsid w:val="00325C29"/>
    <w:rsid w:val="00332910"/>
    <w:rsid w:val="00333E54"/>
    <w:rsid w:val="0033407C"/>
    <w:rsid w:val="0034083A"/>
    <w:rsid w:val="00343B46"/>
    <w:rsid w:val="00344A87"/>
    <w:rsid w:val="003450BE"/>
    <w:rsid w:val="003462D7"/>
    <w:rsid w:val="003610D9"/>
    <w:rsid w:val="00362E25"/>
    <w:rsid w:val="0036507B"/>
    <w:rsid w:val="003660A5"/>
    <w:rsid w:val="00371339"/>
    <w:rsid w:val="0037287A"/>
    <w:rsid w:val="0037789A"/>
    <w:rsid w:val="00382C52"/>
    <w:rsid w:val="003838FF"/>
    <w:rsid w:val="00393D1F"/>
    <w:rsid w:val="003A2B49"/>
    <w:rsid w:val="003B2E0C"/>
    <w:rsid w:val="003B381B"/>
    <w:rsid w:val="003B73C4"/>
    <w:rsid w:val="003C3161"/>
    <w:rsid w:val="003D0480"/>
    <w:rsid w:val="003D7F61"/>
    <w:rsid w:val="003E0027"/>
    <w:rsid w:val="003E0E5E"/>
    <w:rsid w:val="003E1D41"/>
    <w:rsid w:val="003E4932"/>
    <w:rsid w:val="003E5465"/>
    <w:rsid w:val="003E5D58"/>
    <w:rsid w:val="003F063B"/>
    <w:rsid w:val="003F1E7A"/>
    <w:rsid w:val="00400796"/>
    <w:rsid w:val="004061B2"/>
    <w:rsid w:val="004068FB"/>
    <w:rsid w:val="00410D24"/>
    <w:rsid w:val="0041506D"/>
    <w:rsid w:val="00417322"/>
    <w:rsid w:val="00420D4F"/>
    <w:rsid w:val="004229EB"/>
    <w:rsid w:val="00423A07"/>
    <w:rsid w:val="00427949"/>
    <w:rsid w:val="0043047A"/>
    <w:rsid w:val="00436170"/>
    <w:rsid w:val="00437FC6"/>
    <w:rsid w:val="00441736"/>
    <w:rsid w:val="00441D6E"/>
    <w:rsid w:val="004446B9"/>
    <w:rsid w:val="00445C8B"/>
    <w:rsid w:val="00446A6E"/>
    <w:rsid w:val="004474EB"/>
    <w:rsid w:val="00447FE6"/>
    <w:rsid w:val="00450FD9"/>
    <w:rsid w:val="0045113F"/>
    <w:rsid w:val="0045256C"/>
    <w:rsid w:val="00453A4C"/>
    <w:rsid w:val="0045429D"/>
    <w:rsid w:val="004553BB"/>
    <w:rsid w:val="004578F9"/>
    <w:rsid w:val="0046021B"/>
    <w:rsid w:val="00463908"/>
    <w:rsid w:val="00467FC9"/>
    <w:rsid w:val="004727CF"/>
    <w:rsid w:val="004761F7"/>
    <w:rsid w:val="004762E0"/>
    <w:rsid w:val="00477ABB"/>
    <w:rsid w:val="00482A35"/>
    <w:rsid w:val="00483E06"/>
    <w:rsid w:val="00485F00"/>
    <w:rsid w:val="00486546"/>
    <w:rsid w:val="0048784F"/>
    <w:rsid w:val="0049212D"/>
    <w:rsid w:val="004A083B"/>
    <w:rsid w:val="004A0D91"/>
    <w:rsid w:val="004A1FDF"/>
    <w:rsid w:val="004B30CF"/>
    <w:rsid w:val="004B56AD"/>
    <w:rsid w:val="004B726E"/>
    <w:rsid w:val="004D115B"/>
    <w:rsid w:val="004D41E4"/>
    <w:rsid w:val="004D522F"/>
    <w:rsid w:val="004D68F1"/>
    <w:rsid w:val="004D6C80"/>
    <w:rsid w:val="004E708B"/>
    <w:rsid w:val="004F1C8A"/>
    <w:rsid w:val="004F715E"/>
    <w:rsid w:val="004F7C5F"/>
    <w:rsid w:val="004F7D12"/>
    <w:rsid w:val="00501451"/>
    <w:rsid w:val="00503103"/>
    <w:rsid w:val="00504F05"/>
    <w:rsid w:val="005076F1"/>
    <w:rsid w:val="00507976"/>
    <w:rsid w:val="0051022C"/>
    <w:rsid w:val="00511BD0"/>
    <w:rsid w:val="00513FEB"/>
    <w:rsid w:val="00516A30"/>
    <w:rsid w:val="0052008A"/>
    <w:rsid w:val="005207FB"/>
    <w:rsid w:val="00525CC2"/>
    <w:rsid w:val="00527387"/>
    <w:rsid w:val="00537338"/>
    <w:rsid w:val="005404AF"/>
    <w:rsid w:val="00545A5C"/>
    <w:rsid w:val="00550A40"/>
    <w:rsid w:val="005565B7"/>
    <w:rsid w:val="005573AD"/>
    <w:rsid w:val="00557B43"/>
    <w:rsid w:val="00565432"/>
    <w:rsid w:val="00571629"/>
    <w:rsid w:val="00572215"/>
    <w:rsid w:val="00575464"/>
    <w:rsid w:val="00584157"/>
    <w:rsid w:val="005862B3"/>
    <w:rsid w:val="005868C8"/>
    <w:rsid w:val="00587CCE"/>
    <w:rsid w:val="00590DE1"/>
    <w:rsid w:val="00590EEC"/>
    <w:rsid w:val="00592391"/>
    <w:rsid w:val="005A2C94"/>
    <w:rsid w:val="005A2F28"/>
    <w:rsid w:val="005A4A2C"/>
    <w:rsid w:val="005A6288"/>
    <w:rsid w:val="005A66D4"/>
    <w:rsid w:val="005B0B2A"/>
    <w:rsid w:val="005B2637"/>
    <w:rsid w:val="005B4AD1"/>
    <w:rsid w:val="005B4F14"/>
    <w:rsid w:val="005B5A9C"/>
    <w:rsid w:val="005C3064"/>
    <w:rsid w:val="005C7FA8"/>
    <w:rsid w:val="005D0EAF"/>
    <w:rsid w:val="005D2C19"/>
    <w:rsid w:val="005D5E21"/>
    <w:rsid w:val="005E4429"/>
    <w:rsid w:val="005F2A50"/>
    <w:rsid w:val="005F4891"/>
    <w:rsid w:val="005F4F00"/>
    <w:rsid w:val="005F5836"/>
    <w:rsid w:val="005F6CD6"/>
    <w:rsid w:val="005F6D79"/>
    <w:rsid w:val="00602AF5"/>
    <w:rsid w:val="00605827"/>
    <w:rsid w:val="00613DCB"/>
    <w:rsid w:val="0061441E"/>
    <w:rsid w:val="0061500C"/>
    <w:rsid w:val="00616CAA"/>
    <w:rsid w:val="00621BDA"/>
    <w:rsid w:val="0062243A"/>
    <w:rsid w:val="00624713"/>
    <w:rsid w:val="0062615D"/>
    <w:rsid w:val="0062701D"/>
    <w:rsid w:val="00630187"/>
    <w:rsid w:val="00630DF8"/>
    <w:rsid w:val="006312D5"/>
    <w:rsid w:val="00634DA0"/>
    <w:rsid w:val="00634E3E"/>
    <w:rsid w:val="00636F61"/>
    <w:rsid w:val="00640E06"/>
    <w:rsid w:val="00640E40"/>
    <w:rsid w:val="00643CA2"/>
    <w:rsid w:val="0065611B"/>
    <w:rsid w:val="00656612"/>
    <w:rsid w:val="00661659"/>
    <w:rsid w:val="0066213F"/>
    <w:rsid w:val="00680AAE"/>
    <w:rsid w:val="00682A7A"/>
    <w:rsid w:val="00687AAE"/>
    <w:rsid w:val="00690E03"/>
    <w:rsid w:val="00693D45"/>
    <w:rsid w:val="00696D5A"/>
    <w:rsid w:val="00696DB0"/>
    <w:rsid w:val="006A13DF"/>
    <w:rsid w:val="006B3C7B"/>
    <w:rsid w:val="006B3E8B"/>
    <w:rsid w:val="006B7BCF"/>
    <w:rsid w:val="006C2EC3"/>
    <w:rsid w:val="006C4E6C"/>
    <w:rsid w:val="006D4BFC"/>
    <w:rsid w:val="006E4BF2"/>
    <w:rsid w:val="006E5979"/>
    <w:rsid w:val="006E6497"/>
    <w:rsid w:val="006F0B82"/>
    <w:rsid w:val="006F0D9E"/>
    <w:rsid w:val="006F1B15"/>
    <w:rsid w:val="006F2EE6"/>
    <w:rsid w:val="006F5A5A"/>
    <w:rsid w:val="007031AE"/>
    <w:rsid w:val="00703DED"/>
    <w:rsid w:val="007127D8"/>
    <w:rsid w:val="007173FA"/>
    <w:rsid w:val="00722521"/>
    <w:rsid w:val="007226D3"/>
    <w:rsid w:val="007269AE"/>
    <w:rsid w:val="00730000"/>
    <w:rsid w:val="007304B7"/>
    <w:rsid w:val="007315DC"/>
    <w:rsid w:val="00733D57"/>
    <w:rsid w:val="00733E90"/>
    <w:rsid w:val="00734230"/>
    <w:rsid w:val="00735758"/>
    <w:rsid w:val="00741000"/>
    <w:rsid w:val="00741BA2"/>
    <w:rsid w:val="00742AD7"/>
    <w:rsid w:val="007437AF"/>
    <w:rsid w:val="00747056"/>
    <w:rsid w:val="007477F3"/>
    <w:rsid w:val="00751A88"/>
    <w:rsid w:val="007527A6"/>
    <w:rsid w:val="007531E0"/>
    <w:rsid w:val="00754D73"/>
    <w:rsid w:val="007576EA"/>
    <w:rsid w:val="0076273C"/>
    <w:rsid w:val="007653DA"/>
    <w:rsid w:val="00774E38"/>
    <w:rsid w:val="00780BA7"/>
    <w:rsid w:val="00781D5D"/>
    <w:rsid w:val="00785DDE"/>
    <w:rsid w:val="00786464"/>
    <w:rsid w:val="00787B41"/>
    <w:rsid w:val="00791042"/>
    <w:rsid w:val="0079142C"/>
    <w:rsid w:val="0079218B"/>
    <w:rsid w:val="007927E2"/>
    <w:rsid w:val="007A0B95"/>
    <w:rsid w:val="007A12A5"/>
    <w:rsid w:val="007A333E"/>
    <w:rsid w:val="007A4FE4"/>
    <w:rsid w:val="007A7674"/>
    <w:rsid w:val="007B0A70"/>
    <w:rsid w:val="007B1FD2"/>
    <w:rsid w:val="007B2422"/>
    <w:rsid w:val="007B294C"/>
    <w:rsid w:val="007B3457"/>
    <w:rsid w:val="007B4C0F"/>
    <w:rsid w:val="007B616C"/>
    <w:rsid w:val="007C0513"/>
    <w:rsid w:val="007C41E0"/>
    <w:rsid w:val="007D068A"/>
    <w:rsid w:val="007D114B"/>
    <w:rsid w:val="007D15AC"/>
    <w:rsid w:val="007D333A"/>
    <w:rsid w:val="007D4838"/>
    <w:rsid w:val="007D6211"/>
    <w:rsid w:val="007D65BF"/>
    <w:rsid w:val="007D7DB2"/>
    <w:rsid w:val="007E3961"/>
    <w:rsid w:val="007E3D7D"/>
    <w:rsid w:val="007F0CD4"/>
    <w:rsid w:val="007F3AB3"/>
    <w:rsid w:val="00800981"/>
    <w:rsid w:val="0080220F"/>
    <w:rsid w:val="00806AF2"/>
    <w:rsid w:val="0080787D"/>
    <w:rsid w:val="00807B28"/>
    <w:rsid w:val="00815831"/>
    <w:rsid w:val="00820D00"/>
    <w:rsid w:val="00830E83"/>
    <w:rsid w:val="00831092"/>
    <w:rsid w:val="00831CD8"/>
    <w:rsid w:val="008331E9"/>
    <w:rsid w:val="00833989"/>
    <w:rsid w:val="008360E1"/>
    <w:rsid w:val="00836374"/>
    <w:rsid w:val="008374D2"/>
    <w:rsid w:val="00844B8D"/>
    <w:rsid w:val="0084560F"/>
    <w:rsid w:val="00845896"/>
    <w:rsid w:val="00847775"/>
    <w:rsid w:val="00853118"/>
    <w:rsid w:val="00857690"/>
    <w:rsid w:val="00864E29"/>
    <w:rsid w:val="008662A3"/>
    <w:rsid w:val="00870927"/>
    <w:rsid w:val="008713D6"/>
    <w:rsid w:val="008719B5"/>
    <w:rsid w:val="0088017C"/>
    <w:rsid w:val="00880FDF"/>
    <w:rsid w:val="008816B0"/>
    <w:rsid w:val="008819D5"/>
    <w:rsid w:val="0088554E"/>
    <w:rsid w:val="008870B8"/>
    <w:rsid w:val="00887365"/>
    <w:rsid w:val="008875BD"/>
    <w:rsid w:val="008919EA"/>
    <w:rsid w:val="00891FC6"/>
    <w:rsid w:val="00893C3B"/>
    <w:rsid w:val="00896AC8"/>
    <w:rsid w:val="008A08AE"/>
    <w:rsid w:val="008A506E"/>
    <w:rsid w:val="008A54A4"/>
    <w:rsid w:val="008A6988"/>
    <w:rsid w:val="008A7CD9"/>
    <w:rsid w:val="008B2C3F"/>
    <w:rsid w:val="008B321C"/>
    <w:rsid w:val="008B454A"/>
    <w:rsid w:val="008B69FC"/>
    <w:rsid w:val="008B69FD"/>
    <w:rsid w:val="008C0B0A"/>
    <w:rsid w:val="008C1299"/>
    <w:rsid w:val="008C1792"/>
    <w:rsid w:val="008C3B10"/>
    <w:rsid w:val="008C7D43"/>
    <w:rsid w:val="008D067E"/>
    <w:rsid w:val="008D18FC"/>
    <w:rsid w:val="008D3033"/>
    <w:rsid w:val="008D51C2"/>
    <w:rsid w:val="008E156B"/>
    <w:rsid w:val="008E1C57"/>
    <w:rsid w:val="008E3EE3"/>
    <w:rsid w:val="008E437A"/>
    <w:rsid w:val="008F27AD"/>
    <w:rsid w:val="008F37BF"/>
    <w:rsid w:val="008F41DF"/>
    <w:rsid w:val="008F4BA3"/>
    <w:rsid w:val="008F693D"/>
    <w:rsid w:val="00902B73"/>
    <w:rsid w:val="00911182"/>
    <w:rsid w:val="009111B4"/>
    <w:rsid w:val="0091195A"/>
    <w:rsid w:val="009135A4"/>
    <w:rsid w:val="009160BF"/>
    <w:rsid w:val="00916535"/>
    <w:rsid w:val="00916BC1"/>
    <w:rsid w:val="00930B3B"/>
    <w:rsid w:val="009323C2"/>
    <w:rsid w:val="00933259"/>
    <w:rsid w:val="0093765F"/>
    <w:rsid w:val="00940125"/>
    <w:rsid w:val="009436DB"/>
    <w:rsid w:val="009501D5"/>
    <w:rsid w:val="0095078F"/>
    <w:rsid w:val="0095262F"/>
    <w:rsid w:val="00954E9B"/>
    <w:rsid w:val="00960683"/>
    <w:rsid w:val="00961DA2"/>
    <w:rsid w:val="0096256E"/>
    <w:rsid w:val="009635F6"/>
    <w:rsid w:val="00963B6E"/>
    <w:rsid w:val="00964C52"/>
    <w:rsid w:val="009670E1"/>
    <w:rsid w:val="00967CCF"/>
    <w:rsid w:val="00974869"/>
    <w:rsid w:val="00974F46"/>
    <w:rsid w:val="009825C6"/>
    <w:rsid w:val="0098713D"/>
    <w:rsid w:val="00993D39"/>
    <w:rsid w:val="00994A50"/>
    <w:rsid w:val="009955FD"/>
    <w:rsid w:val="009A1414"/>
    <w:rsid w:val="009A7047"/>
    <w:rsid w:val="009B0103"/>
    <w:rsid w:val="009B7BD2"/>
    <w:rsid w:val="009C0DC8"/>
    <w:rsid w:val="009C3EA5"/>
    <w:rsid w:val="009C47E1"/>
    <w:rsid w:val="009C6956"/>
    <w:rsid w:val="009C7BBC"/>
    <w:rsid w:val="009D1023"/>
    <w:rsid w:val="009D5D39"/>
    <w:rsid w:val="009D70AA"/>
    <w:rsid w:val="009D7F86"/>
    <w:rsid w:val="009E02B4"/>
    <w:rsid w:val="009E23CF"/>
    <w:rsid w:val="009E4E42"/>
    <w:rsid w:val="009E5C3C"/>
    <w:rsid w:val="00A00DCB"/>
    <w:rsid w:val="00A00FAD"/>
    <w:rsid w:val="00A01AFE"/>
    <w:rsid w:val="00A01B14"/>
    <w:rsid w:val="00A03BA3"/>
    <w:rsid w:val="00A05EB2"/>
    <w:rsid w:val="00A06B04"/>
    <w:rsid w:val="00A07BF3"/>
    <w:rsid w:val="00A11C2B"/>
    <w:rsid w:val="00A13419"/>
    <w:rsid w:val="00A1356F"/>
    <w:rsid w:val="00A207D7"/>
    <w:rsid w:val="00A27603"/>
    <w:rsid w:val="00A30661"/>
    <w:rsid w:val="00A31756"/>
    <w:rsid w:val="00A31ED8"/>
    <w:rsid w:val="00A4268C"/>
    <w:rsid w:val="00A43081"/>
    <w:rsid w:val="00A44977"/>
    <w:rsid w:val="00A4633B"/>
    <w:rsid w:val="00A53B63"/>
    <w:rsid w:val="00A629DA"/>
    <w:rsid w:val="00A6669B"/>
    <w:rsid w:val="00A7010C"/>
    <w:rsid w:val="00A70C68"/>
    <w:rsid w:val="00A70EC9"/>
    <w:rsid w:val="00A72CA5"/>
    <w:rsid w:val="00A74BC8"/>
    <w:rsid w:val="00A777AB"/>
    <w:rsid w:val="00A815CD"/>
    <w:rsid w:val="00A8191A"/>
    <w:rsid w:val="00A82DC8"/>
    <w:rsid w:val="00A844B7"/>
    <w:rsid w:val="00A86D1A"/>
    <w:rsid w:val="00A87213"/>
    <w:rsid w:val="00A8752A"/>
    <w:rsid w:val="00A87629"/>
    <w:rsid w:val="00A90077"/>
    <w:rsid w:val="00A9023A"/>
    <w:rsid w:val="00A90284"/>
    <w:rsid w:val="00A94D5F"/>
    <w:rsid w:val="00A95426"/>
    <w:rsid w:val="00A95CD7"/>
    <w:rsid w:val="00A95D30"/>
    <w:rsid w:val="00AA1DF9"/>
    <w:rsid w:val="00AA3D81"/>
    <w:rsid w:val="00AA462E"/>
    <w:rsid w:val="00AA6A10"/>
    <w:rsid w:val="00AB112E"/>
    <w:rsid w:val="00AB3391"/>
    <w:rsid w:val="00AB611F"/>
    <w:rsid w:val="00AC03ED"/>
    <w:rsid w:val="00AC2407"/>
    <w:rsid w:val="00AC26B7"/>
    <w:rsid w:val="00AC5009"/>
    <w:rsid w:val="00AC677B"/>
    <w:rsid w:val="00AD1B2A"/>
    <w:rsid w:val="00AD2506"/>
    <w:rsid w:val="00AD478D"/>
    <w:rsid w:val="00AE1369"/>
    <w:rsid w:val="00AE1579"/>
    <w:rsid w:val="00AE383C"/>
    <w:rsid w:val="00AE3E05"/>
    <w:rsid w:val="00AE3E17"/>
    <w:rsid w:val="00AE3E5F"/>
    <w:rsid w:val="00AE4148"/>
    <w:rsid w:val="00AE5716"/>
    <w:rsid w:val="00AE60A8"/>
    <w:rsid w:val="00AF6656"/>
    <w:rsid w:val="00AF706D"/>
    <w:rsid w:val="00B0107C"/>
    <w:rsid w:val="00B04C52"/>
    <w:rsid w:val="00B06C27"/>
    <w:rsid w:val="00B1030B"/>
    <w:rsid w:val="00B12B15"/>
    <w:rsid w:val="00B16441"/>
    <w:rsid w:val="00B178FF"/>
    <w:rsid w:val="00B179EA"/>
    <w:rsid w:val="00B27739"/>
    <w:rsid w:val="00B3015A"/>
    <w:rsid w:val="00B3164E"/>
    <w:rsid w:val="00B403BA"/>
    <w:rsid w:val="00B43DDF"/>
    <w:rsid w:val="00B4513B"/>
    <w:rsid w:val="00B503E3"/>
    <w:rsid w:val="00B5205C"/>
    <w:rsid w:val="00B538E1"/>
    <w:rsid w:val="00B53BB8"/>
    <w:rsid w:val="00B5594A"/>
    <w:rsid w:val="00B60D95"/>
    <w:rsid w:val="00B61FE1"/>
    <w:rsid w:val="00B62B2C"/>
    <w:rsid w:val="00B64835"/>
    <w:rsid w:val="00B66922"/>
    <w:rsid w:val="00B66D6F"/>
    <w:rsid w:val="00B70F68"/>
    <w:rsid w:val="00B70FAB"/>
    <w:rsid w:val="00B723C7"/>
    <w:rsid w:val="00B72AA5"/>
    <w:rsid w:val="00B7660C"/>
    <w:rsid w:val="00B80AB0"/>
    <w:rsid w:val="00B901B7"/>
    <w:rsid w:val="00B90614"/>
    <w:rsid w:val="00B937A1"/>
    <w:rsid w:val="00B940A1"/>
    <w:rsid w:val="00B959FF"/>
    <w:rsid w:val="00B96A62"/>
    <w:rsid w:val="00B972B6"/>
    <w:rsid w:val="00BA3916"/>
    <w:rsid w:val="00BB068F"/>
    <w:rsid w:val="00BB16E6"/>
    <w:rsid w:val="00BB4DD2"/>
    <w:rsid w:val="00BB6D9A"/>
    <w:rsid w:val="00BC0380"/>
    <w:rsid w:val="00BC3224"/>
    <w:rsid w:val="00BC4F04"/>
    <w:rsid w:val="00BC5866"/>
    <w:rsid w:val="00BC5B2F"/>
    <w:rsid w:val="00BC7397"/>
    <w:rsid w:val="00BD06D0"/>
    <w:rsid w:val="00BD1709"/>
    <w:rsid w:val="00BD236C"/>
    <w:rsid w:val="00BD2A66"/>
    <w:rsid w:val="00BD4C07"/>
    <w:rsid w:val="00BE049D"/>
    <w:rsid w:val="00BE24E0"/>
    <w:rsid w:val="00BE34F0"/>
    <w:rsid w:val="00BE38DC"/>
    <w:rsid w:val="00BE72BC"/>
    <w:rsid w:val="00BF2654"/>
    <w:rsid w:val="00BF3D83"/>
    <w:rsid w:val="00BF447E"/>
    <w:rsid w:val="00BF5EA9"/>
    <w:rsid w:val="00BF6577"/>
    <w:rsid w:val="00BF7ABC"/>
    <w:rsid w:val="00C01B58"/>
    <w:rsid w:val="00C01FF4"/>
    <w:rsid w:val="00C02487"/>
    <w:rsid w:val="00C033FB"/>
    <w:rsid w:val="00C12C99"/>
    <w:rsid w:val="00C14F32"/>
    <w:rsid w:val="00C2375A"/>
    <w:rsid w:val="00C246C3"/>
    <w:rsid w:val="00C2475F"/>
    <w:rsid w:val="00C248EF"/>
    <w:rsid w:val="00C27908"/>
    <w:rsid w:val="00C30299"/>
    <w:rsid w:val="00C3478F"/>
    <w:rsid w:val="00C34A30"/>
    <w:rsid w:val="00C37FB8"/>
    <w:rsid w:val="00C50806"/>
    <w:rsid w:val="00C5219F"/>
    <w:rsid w:val="00C5274A"/>
    <w:rsid w:val="00C5481F"/>
    <w:rsid w:val="00C56C94"/>
    <w:rsid w:val="00C663C0"/>
    <w:rsid w:val="00C7013E"/>
    <w:rsid w:val="00C74A8F"/>
    <w:rsid w:val="00C836C5"/>
    <w:rsid w:val="00C868E6"/>
    <w:rsid w:val="00C9303A"/>
    <w:rsid w:val="00C95990"/>
    <w:rsid w:val="00C95ECD"/>
    <w:rsid w:val="00C97245"/>
    <w:rsid w:val="00C97E57"/>
    <w:rsid w:val="00CA296E"/>
    <w:rsid w:val="00CA6115"/>
    <w:rsid w:val="00CB0F48"/>
    <w:rsid w:val="00CB304E"/>
    <w:rsid w:val="00CC0815"/>
    <w:rsid w:val="00CC0AB7"/>
    <w:rsid w:val="00CC273E"/>
    <w:rsid w:val="00CC5C10"/>
    <w:rsid w:val="00CC5C28"/>
    <w:rsid w:val="00CD2487"/>
    <w:rsid w:val="00CD5923"/>
    <w:rsid w:val="00CD5C14"/>
    <w:rsid w:val="00CE716C"/>
    <w:rsid w:val="00CF169F"/>
    <w:rsid w:val="00CF2D9D"/>
    <w:rsid w:val="00CF3591"/>
    <w:rsid w:val="00CF5AD4"/>
    <w:rsid w:val="00CF5C41"/>
    <w:rsid w:val="00D01550"/>
    <w:rsid w:val="00D046F0"/>
    <w:rsid w:val="00D07904"/>
    <w:rsid w:val="00D104FC"/>
    <w:rsid w:val="00D126E9"/>
    <w:rsid w:val="00D175BF"/>
    <w:rsid w:val="00D20617"/>
    <w:rsid w:val="00D22D1B"/>
    <w:rsid w:val="00D250A2"/>
    <w:rsid w:val="00D26E59"/>
    <w:rsid w:val="00D27ACA"/>
    <w:rsid w:val="00D30D5C"/>
    <w:rsid w:val="00D31008"/>
    <w:rsid w:val="00D3411E"/>
    <w:rsid w:val="00D4514E"/>
    <w:rsid w:val="00D5231D"/>
    <w:rsid w:val="00D54999"/>
    <w:rsid w:val="00D54CA7"/>
    <w:rsid w:val="00D55BBA"/>
    <w:rsid w:val="00D57D1B"/>
    <w:rsid w:val="00D6547F"/>
    <w:rsid w:val="00D66724"/>
    <w:rsid w:val="00D72133"/>
    <w:rsid w:val="00D807E0"/>
    <w:rsid w:val="00D81197"/>
    <w:rsid w:val="00D870AC"/>
    <w:rsid w:val="00D879AE"/>
    <w:rsid w:val="00D9463A"/>
    <w:rsid w:val="00D94B0D"/>
    <w:rsid w:val="00DA1069"/>
    <w:rsid w:val="00DA1A6E"/>
    <w:rsid w:val="00DA3319"/>
    <w:rsid w:val="00DA3E62"/>
    <w:rsid w:val="00DB015B"/>
    <w:rsid w:val="00DB2B1A"/>
    <w:rsid w:val="00DB3658"/>
    <w:rsid w:val="00DB6222"/>
    <w:rsid w:val="00DB6BA0"/>
    <w:rsid w:val="00DB713F"/>
    <w:rsid w:val="00DC16CE"/>
    <w:rsid w:val="00DC5F1D"/>
    <w:rsid w:val="00DC7AF4"/>
    <w:rsid w:val="00DD1087"/>
    <w:rsid w:val="00DD3C9F"/>
    <w:rsid w:val="00DE0ADB"/>
    <w:rsid w:val="00DE2DBE"/>
    <w:rsid w:val="00DE53D4"/>
    <w:rsid w:val="00DE59F9"/>
    <w:rsid w:val="00DF046F"/>
    <w:rsid w:val="00DF3E87"/>
    <w:rsid w:val="00DF5AD7"/>
    <w:rsid w:val="00E05C0F"/>
    <w:rsid w:val="00E06A34"/>
    <w:rsid w:val="00E0719A"/>
    <w:rsid w:val="00E14361"/>
    <w:rsid w:val="00E152B2"/>
    <w:rsid w:val="00E2191F"/>
    <w:rsid w:val="00E229AE"/>
    <w:rsid w:val="00E2688E"/>
    <w:rsid w:val="00E307C2"/>
    <w:rsid w:val="00E334D9"/>
    <w:rsid w:val="00E3376B"/>
    <w:rsid w:val="00E4471F"/>
    <w:rsid w:val="00E46486"/>
    <w:rsid w:val="00E468D1"/>
    <w:rsid w:val="00E546E2"/>
    <w:rsid w:val="00E54EB9"/>
    <w:rsid w:val="00E55073"/>
    <w:rsid w:val="00E56B42"/>
    <w:rsid w:val="00E63DFB"/>
    <w:rsid w:val="00E649C7"/>
    <w:rsid w:val="00E76922"/>
    <w:rsid w:val="00E8331D"/>
    <w:rsid w:val="00E866BA"/>
    <w:rsid w:val="00E867F0"/>
    <w:rsid w:val="00E9155E"/>
    <w:rsid w:val="00E91656"/>
    <w:rsid w:val="00E91C41"/>
    <w:rsid w:val="00E92CAB"/>
    <w:rsid w:val="00E948FD"/>
    <w:rsid w:val="00E94A5C"/>
    <w:rsid w:val="00E95EF6"/>
    <w:rsid w:val="00E964EF"/>
    <w:rsid w:val="00EA1257"/>
    <w:rsid w:val="00EA7E90"/>
    <w:rsid w:val="00EB301F"/>
    <w:rsid w:val="00EB3B4B"/>
    <w:rsid w:val="00EB613C"/>
    <w:rsid w:val="00EB6364"/>
    <w:rsid w:val="00EB74FD"/>
    <w:rsid w:val="00EC1662"/>
    <w:rsid w:val="00EC246E"/>
    <w:rsid w:val="00EC46A0"/>
    <w:rsid w:val="00EC4877"/>
    <w:rsid w:val="00EC4938"/>
    <w:rsid w:val="00ED1A67"/>
    <w:rsid w:val="00ED1D50"/>
    <w:rsid w:val="00ED6BCB"/>
    <w:rsid w:val="00EE0E56"/>
    <w:rsid w:val="00EE58D4"/>
    <w:rsid w:val="00EF1A58"/>
    <w:rsid w:val="00EF2330"/>
    <w:rsid w:val="00EF2751"/>
    <w:rsid w:val="00EF3168"/>
    <w:rsid w:val="00EF32E1"/>
    <w:rsid w:val="00EF647F"/>
    <w:rsid w:val="00F0113A"/>
    <w:rsid w:val="00F021D9"/>
    <w:rsid w:val="00F10561"/>
    <w:rsid w:val="00F1259B"/>
    <w:rsid w:val="00F12C6F"/>
    <w:rsid w:val="00F1653B"/>
    <w:rsid w:val="00F17BC5"/>
    <w:rsid w:val="00F17F62"/>
    <w:rsid w:val="00F23546"/>
    <w:rsid w:val="00F24949"/>
    <w:rsid w:val="00F314AD"/>
    <w:rsid w:val="00F31E25"/>
    <w:rsid w:val="00F321F6"/>
    <w:rsid w:val="00F335DE"/>
    <w:rsid w:val="00F3365D"/>
    <w:rsid w:val="00F35644"/>
    <w:rsid w:val="00F37708"/>
    <w:rsid w:val="00F37E9F"/>
    <w:rsid w:val="00F401BB"/>
    <w:rsid w:val="00F4721D"/>
    <w:rsid w:val="00F475A1"/>
    <w:rsid w:val="00F47A30"/>
    <w:rsid w:val="00F47B67"/>
    <w:rsid w:val="00F50902"/>
    <w:rsid w:val="00F55955"/>
    <w:rsid w:val="00F559DF"/>
    <w:rsid w:val="00F62999"/>
    <w:rsid w:val="00F654EE"/>
    <w:rsid w:val="00F65845"/>
    <w:rsid w:val="00F66250"/>
    <w:rsid w:val="00F72469"/>
    <w:rsid w:val="00F74628"/>
    <w:rsid w:val="00F76C11"/>
    <w:rsid w:val="00F869EE"/>
    <w:rsid w:val="00F87F0F"/>
    <w:rsid w:val="00F9461D"/>
    <w:rsid w:val="00F9743D"/>
    <w:rsid w:val="00F97978"/>
    <w:rsid w:val="00FA08DE"/>
    <w:rsid w:val="00FA1696"/>
    <w:rsid w:val="00FA5203"/>
    <w:rsid w:val="00FB4AEB"/>
    <w:rsid w:val="00FB5442"/>
    <w:rsid w:val="00FB6A2A"/>
    <w:rsid w:val="00FB6CEE"/>
    <w:rsid w:val="00FC4D11"/>
    <w:rsid w:val="00FD1BC0"/>
    <w:rsid w:val="00FD4B77"/>
    <w:rsid w:val="00FE0E6A"/>
    <w:rsid w:val="00FE4E39"/>
    <w:rsid w:val="00FE5025"/>
    <w:rsid w:val="00FE52D8"/>
    <w:rsid w:val="00FE62D3"/>
    <w:rsid w:val="00FF286C"/>
    <w:rsid w:val="00FF3ECB"/>
    <w:rsid w:val="00FF4334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1CFE"/>
  <w15:docId w15:val="{6DE9B677-2962-4B5D-95C7-1B134D4D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322"/>
    <w:pPr>
      <w:spacing w:after="160" w:line="25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43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3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6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436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436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436DB"/>
    <w:rPr>
      <w:color w:val="0000FF" w:themeColor="hyperlink"/>
      <w:u w:val="single"/>
    </w:rPr>
  </w:style>
  <w:style w:type="character" w:customStyle="1" w:styleId="a4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Обычный (веб) Знак Знак Знак Знак1,Знак4 Зна Знак"/>
    <w:link w:val="a5"/>
    <w:uiPriority w:val="39"/>
    <w:locked/>
    <w:rsid w:val="00943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Обычный (веб) Знак Знак Знак,Обычный (веб) Знак Знак Знак Знак,Знак4 Зна,Знак Знак1 Знак"/>
    <w:basedOn w:val="1"/>
    <w:next w:val="a"/>
    <w:link w:val="a4"/>
    <w:autoRedefine/>
    <w:uiPriority w:val="39"/>
    <w:unhideWhenUsed/>
    <w:qFormat/>
    <w:rsid w:val="009436DB"/>
    <w:pPr>
      <w:spacing w:line="276" w:lineRule="auto"/>
      <w:outlineLvl w:val="9"/>
    </w:pPr>
    <w:rPr>
      <w:lang w:val="ru-RU"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9436DB"/>
    <w:rPr>
      <w:lang w:val="en-US"/>
    </w:rPr>
  </w:style>
  <w:style w:type="paragraph" w:styleId="a7">
    <w:name w:val="header"/>
    <w:basedOn w:val="a"/>
    <w:link w:val="a6"/>
    <w:uiPriority w:val="99"/>
    <w:semiHidden/>
    <w:unhideWhenUsed/>
    <w:rsid w:val="0094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locked/>
    <w:rsid w:val="009436DB"/>
    <w:rPr>
      <w:lang w:val="en-US"/>
    </w:rPr>
  </w:style>
  <w:style w:type="paragraph" w:styleId="a9">
    <w:name w:val="footer"/>
    <w:basedOn w:val="a"/>
    <w:link w:val="a8"/>
    <w:uiPriority w:val="99"/>
    <w:unhideWhenUsed/>
    <w:rsid w:val="0094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Заголовок Знак"/>
    <w:basedOn w:val="a0"/>
    <w:link w:val="ab"/>
    <w:uiPriority w:val="1"/>
    <w:locked/>
    <w:rsid w:val="009436DB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b">
    <w:name w:val="Title"/>
    <w:basedOn w:val="a"/>
    <w:next w:val="a"/>
    <w:link w:val="aa"/>
    <w:uiPriority w:val="1"/>
    <w:qFormat/>
    <w:rsid w:val="009436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sz w:val="52"/>
      <w:szCs w:val="52"/>
      <w:lang w:val="ru-RU"/>
    </w:rPr>
  </w:style>
  <w:style w:type="character" w:customStyle="1" w:styleId="ac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d"/>
    <w:uiPriority w:val="1"/>
    <w:locked/>
    <w:rsid w:val="009436D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aliases w:val="Знак15 Знак,Основной текст Знак Знак,Знак16 Знак Знак,Знак15 Знак Знак,Знак16 Знак1"/>
    <w:basedOn w:val="a"/>
    <w:link w:val="ac"/>
    <w:uiPriority w:val="1"/>
    <w:unhideWhenUsed/>
    <w:qFormat/>
    <w:rsid w:val="009436DB"/>
    <w:pPr>
      <w:widowControl w:val="0"/>
      <w:autoSpaceDE w:val="0"/>
      <w:autoSpaceDN w:val="0"/>
      <w:spacing w:after="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9436DB"/>
    <w:rPr>
      <w:lang w:val="en-US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9436DB"/>
    <w:rPr>
      <w:rFonts w:ascii="Times New Roman" w:eastAsia="Times New Roman" w:hAnsi="Times New Roman" w:cs="Times New Roman"/>
    </w:rPr>
  </w:style>
  <w:style w:type="paragraph" w:styleId="22">
    <w:name w:val="Body Text 2"/>
    <w:basedOn w:val="a"/>
    <w:link w:val="21"/>
    <w:uiPriority w:val="99"/>
    <w:semiHidden/>
    <w:unhideWhenUsed/>
    <w:rsid w:val="009436DB"/>
    <w:pPr>
      <w:spacing w:after="120" w:line="48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9436DB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9436DB"/>
    <w:pPr>
      <w:spacing w:after="120"/>
      <w:ind w:left="283"/>
    </w:pPr>
    <w:rPr>
      <w:rFonts w:ascii="Times New Roman" w:eastAsiaTheme="minorEastAsia" w:hAnsi="Times New Roman" w:cs="Times New Roman"/>
      <w:sz w:val="16"/>
      <w:szCs w:val="16"/>
      <w:lang w:val="ru-RU" w:eastAsia="ru-RU"/>
    </w:rPr>
  </w:style>
  <w:style w:type="character" w:customStyle="1" w:styleId="12">
    <w:name w:val="Текст выноски Знак1"/>
    <w:basedOn w:val="a0"/>
    <w:link w:val="ae"/>
    <w:uiPriority w:val="99"/>
    <w:semiHidden/>
    <w:locked/>
    <w:rsid w:val="009436DB"/>
    <w:rPr>
      <w:rFonts w:ascii="Segoe UI" w:eastAsia="Times New Roman" w:hAnsi="Segoe UI" w:cs="Segoe UI"/>
      <w:sz w:val="18"/>
      <w:szCs w:val="18"/>
    </w:rPr>
  </w:style>
  <w:style w:type="paragraph" w:styleId="ae">
    <w:name w:val="Balloon Text"/>
    <w:basedOn w:val="a"/>
    <w:link w:val="12"/>
    <w:uiPriority w:val="99"/>
    <w:semiHidden/>
    <w:unhideWhenUsed/>
    <w:rsid w:val="009436DB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">
    <w:name w:val="Без интервала Знак"/>
    <w:aliases w:val="ARSH_N Знак,Без интервала1 Знак,мелкий Знак,мой рабочий Знак,норма Знак,Обя Знак,Айгерим Знак,ТекстОтчета Знак"/>
    <w:basedOn w:val="a0"/>
    <w:link w:val="af0"/>
    <w:uiPriority w:val="1"/>
    <w:locked/>
    <w:rsid w:val="009436DB"/>
    <w:rPr>
      <w:rFonts w:ascii="Calibri" w:eastAsia="Times New Roman" w:hAnsi="Calibri" w:cs="Calibri"/>
      <w:lang w:eastAsia="ru-RU"/>
    </w:rPr>
  </w:style>
  <w:style w:type="paragraph" w:styleId="af0">
    <w:name w:val="No Spacing"/>
    <w:aliases w:val="ARSH_N,Без интервала1,мелкий,мой рабочий,норма,Обя,Айгерим,ТекстОтчета"/>
    <w:link w:val="af"/>
    <w:uiPriority w:val="1"/>
    <w:qFormat/>
    <w:rsid w:val="009436D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Абзац списка Знак"/>
    <w:aliases w:val="2 список маркированный Знак"/>
    <w:link w:val="af2"/>
    <w:uiPriority w:val="34"/>
    <w:locked/>
    <w:rsid w:val="009436DB"/>
    <w:rPr>
      <w:lang w:val="en-US"/>
    </w:rPr>
  </w:style>
  <w:style w:type="paragraph" w:styleId="af2">
    <w:name w:val="List Paragraph"/>
    <w:aliases w:val="2 список маркированный"/>
    <w:basedOn w:val="a"/>
    <w:link w:val="af1"/>
    <w:uiPriority w:val="34"/>
    <w:qFormat/>
    <w:rsid w:val="009436DB"/>
    <w:pPr>
      <w:ind w:left="720"/>
      <w:contextualSpacing/>
    </w:pPr>
  </w:style>
  <w:style w:type="paragraph" w:customStyle="1" w:styleId="110">
    <w:name w:val="Заголовок 11"/>
    <w:basedOn w:val="a"/>
    <w:uiPriority w:val="1"/>
    <w:qFormat/>
    <w:rsid w:val="009436DB"/>
    <w:pPr>
      <w:widowControl w:val="0"/>
      <w:autoSpaceDE w:val="0"/>
      <w:autoSpaceDN w:val="0"/>
      <w:spacing w:after="0" w:line="240" w:lineRule="auto"/>
      <w:ind w:left="19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0">
    <w:name w:val="Заголовок 21"/>
    <w:basedOn w:val="a"/>
    <w:uiPriority w:val="1"/>
    <w:qFormat/>
    <w:rsid w:val="009436DB"/>
    <w:pPr>
      <w:widowControl w:val="0"/>
      <w:autoSpaceDE w:val="0"/>
      <w:autoSpaceDN w:val="0"/>
      <w:spacing w:after="0" w:line="240" w:lineRule="auto"/>
      <w:ind w:left="1202" w:right="6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9436DB"/>
    <w:pPr>
      <w:widowControl w:val="0"/>
      <w:autoSpaceDE w:val="0"/>
      <w:autoSpaceDN w:val="0"/>
      <w:spacing w:after="0" w:line="215" w:lineRule="exact"/>
    </w:pPr>
    <w:rPr>
      <w:rFonts w:ascii="Times New Roman" w:eastAsia="Times New Roman" w:hAnsi="Times New Roman" w:cs="Times New Roman"/>
      <w:lang w:val="ru-RU"/>
    </w:rPr>
  </w:style>
  <w:style w:type="paragraph" w:customStyle="1" w:styleId="111">
    <w:name w:val="Оглавление 11"/>
    <w:basedOn w:val="a"/>
    <w:uiPriority w:val="1"/>
    <w:qFormat/>
    <w:rsid w:val="009436DB"/>
    <w:pPr>
      <w:widowControl w:val="0"/>
      <w:autoSpaceDE w:val="0"/>
      <w:autoSpaceDN w:val="0"/>
      <w:spacing w:before="143" w:after="0" w:line="240" w:lineRule="auto"/>
      <w:ind w:left="1422" w:right="695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211">
    <w:name w:val="Оглавление 21"/>
    <w:basedOn w:val="a"/>
    <w:uiPriority w:val="1"/>
    <w:qFormat/>
    <w:rsid w:val="009436DB"/>
    <w:pPr>
      <w:widowControl w:val="0"/>
      <w:autoSpaceDE w:val="0"/>
      <w:autoSpaceDN w:val="0"/>
      <w:spacing w:before="138" w:after="0" w:line="240" w:lineRule="auto"/>
      <w:ind w:left="2308" w:hanging="387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3">
    <w:name w:val="Абзац списка1"/>
    <w:basedOn w:val="a"/>
    <w:uiPriority w:val="34"/>
    <w:qFormat/>
    <w:rsid w:val="009436DB"/>
    <w:pPr>
      <w:spacing w:before="100" w:beforeAutospacing="1" w:after="100" w:afterAutospacing="1" w:line="254" w:lineRule="auto"/>
      <w:contextualSpacing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14">
    <w:name w:val="Обычный1"/>
    <w:uiPriority w:val="34"/>
    <w:qFormat/>
    <w:rsid w:val="009436DB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120">
    <w:name w:val="Оглавление 12"/>
    <w:basedOn w:val="a"/>
    <w:uiPriority w:val="1"/>
    <w:qFormat/>
    <w:rsid w:val="009436DB"/>
    <w:pPr>
      <w:widowControl w:val="0"/>
      <w:autoSpaceDE w:val="0"/>
      <w:autoSpaceDN w:val="0"/>
      <w:spacing w:before="143" w:after="0" w:line="240" w:lineRule="auto"/>
      <w:ind w:left="1422" w:right="695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220">
    <w:name w:val="Оглавление 22"/>
    <w:basedOn w:val="a"/>
    <w:uiPriority w:val="1"/>
    <w:qFormat/>
    <w:rsid w:val="009436DB"/>
    <w:pPr>
      <w:widowControl w:val="0"/>
      <w:autoSpaceDE w:val="0"/>
      <w:autoSpaceDN w:val="0"/>
      <w:spacing w:before="138" w:after="0" w:line="240" w:lineRule="auto"/>
      <w:ind w:left="2308" w:hanging="387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21">
    <w:name w:val="Заголовок 12"/>
    <w:basedOn w:val="a"/>
    <w:uiPriority w:val="1"/>
    <w:qFormat/>
    <w:rsid w:val="009436DB"/>
    <w:pPr>
      <w:widowControl w:val="0"/>
      <w:autoSpaceDE w:val="0"/>
      <w:autoSpaceDN w:val="0"/>
      <w:spacing w:after="0" w:line="240" w:lineRule="auto"/>
      <w:ind w:left="19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21">
    <w:name w:val="Заголовок 22"/>
    <w:basedOn w:val="a"/>
    <w:uiPriority w:val="1"/>
    <w:qFormat/>
    <w:rsid w:val="009436DB"/>
    <w:pPr>
      <w:widowControl w:val="0"/>
      <w:autoSpaceDE w:val="0"/>
      <w:autoSpaceDN w:val="0"/>
      <w:spacing w:after="0" w:line="240" w:lineRule="auto"/>
      <w:ind w:left="1202" w:right="6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p2">
    <w:name w:val="p2"/>
    <w:basedOn w:val="a"/>
    <w:uiPriority w:val="34"/>
    <w:qFormat/>
    <w:rsid w:val="009436DB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val="ru-RU" w:eastAsia="ru-RU"/>
    </w:rPr>
  </w:style>
  <w:style w:type="paragraph" w:customStyle="1" w:styleId="li2">
    <w:name w:val="li2"/>
    <w:basedOn w:val="a"/>
    <w:uiPriority w:val="34"/>
    <w:qFormat/>
    <w:rsid w:val="009436DB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val="ru-RU" w:eastAsia="ru-RU"/>
    </w:rPr>
  </w:style>
  <w:style w:type="paragraph" w:customStyle="1" w:styleId="c28">
    <w:name w:val="c28"/>
    <w:basedOn w:val="a"/>
    <w:uiPriority w:val="34"/>
    <w:qFormat/>
    <w:rsid w:val="009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0">
    <w:name w:val="Заголовок 13"/>
    <w:basedOn w:val="a"/>
    <w:uiPriority w:val="1"/>
    <w:qFormat/>
    <w:rsid w:val="009436DB"/>
    <w:pPr>
      <w:widowControl w:val="0"/>
      <w:autoSpaceDE w:val="0"/>
      <w:autoSpaceDN w:val="0"/>
      <w:spacing w:after="0" w:line="240" w:lineRule="auto"/>
      <w:ind w:left="19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40">
    <w:name w:val="Заголовок 14"/>
    <w:basedOn w:val="a"/>
    <w:uiPriority w:val="1"/>
    <w:qFormat/>
    <w:rsid w:val="009436DB"/>
    <w:pPr>
      <w:widowControl w:val="0"/>
      <w:autoSpaceDE w:val="0"/>
      <w:autoSpaceDN w:val="0"/>
      <w:spacing w:after="0" w:line="240" w:lineRule="auto"/>
      <w:ind w:left="19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5">
    <w:name w:val="Заголовок 15"/>
    <w:basedOn w:val="a"/>
    <w:uiPriority w:val="1"/>
    <w:qFormat/>
    <w:rsid w:val="009436DB"/>
    <w:pPr>
      <w:widowControl w:val="0"/>
      <w:autoSpaceDE w:val="0"/>
      <w:autoSpaceDN w:val="0"/>
      <w:spacing w:after="0" w:line="240" w:lineRule="auto"/>
      <w:ind w:left="19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c12">
    <w:name w:val="c12"/>
    <w:basedOn w:val="a"/>
    <w:uiPriority w:val="99"/>
    <w:qFormat/>
    <w:rsid w:val="009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uiPriority w:val="99"/>
    <w:qFormat/>
    <w:rsid w:val="009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uiPriority w:val="99"/>
    <w:qFormat/>
    <w:rsid w:val="009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uiPriority w:val="99"/>
    <w:qFormat/>
    <w:rsid w:val="009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uiPriority w:val="34"/>
    <w:qFormat/>
    <w:rsid w:val="009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34"/>
    <w:qFormat/>
    <w:rsid w:val="00943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3">
    <w:name w:val="Обычный2"/>
    <w:uiPriority w:val="34"/>
    <w:qFormat/>
    <w:rsid w:val="009436DB"/>
    <w:pPr>
      <w:spacing w:after="160" w:line="252" w:lineRule="auto"/>
    </w:pPr>
    <w:rPr>
      <w:rFonts w:ascii="Calibri" w:eastAsia="Calibri" w:hAnsi="Calibri" w:cs="Calibri"/>
      <w:lang w:eastAsia="ru-RU"/>
    </w:rPr>
  </w:style>
  <w:style w:type="paragraph" w:customStyle="1" w:styleId="western">
    <w:name w:val="western"/>
    <w:basedOn w:val="a"/>
    <w:uiPriority w:val="99"/>
    <w:qFormat/>
    <w:rsid w:val="009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Текст выноски Знак"/>
    <w:basedOn w:val="a0"/>
    <w:uiPriority w:val="99"/>
    <w:semiHidden/>
    <w:rsid w:val="009436DB"/>
    <w:rPr>
      <w:rFonts w:ascii="Tahoma" w:hAnsi="Tahoma" w:cs="Tahoma"/>
      <w:sz w:val="16"/>
      <w:szCs w:val="16"/>
      <w:lang w:val="en-US"/>
    </w:rPr>
  </w:style>
  <w:style w:type="character" w:customStyle="1" w:styleId="16">
    <w:name w:val="Название Знак1"/>
    <w:basedOn w:val="a0"/>
    <w:uiPriority w:val="1"/>
    <w:rsid w:val="00943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212">
    <w:name w:val="Основной текст 2 Знак1"/>
    <w:basedOn w:val="a0"/>
    <w:uiPriority w:val="99"/>
    <w:semiHidden/>
    <w:rsid w:val="009436DB"/>
    <w:rPr>
      <w:lang w:val="en-US"/>
    </w:rPr>
  </w:style>
  <w:style w:type="character" w:customStyle="1" w:styleId="150">
    <w:name w:val="15"/>
    <w:basedOn w:val="a0"/>
    <w:rsid w:val="009436DB"/>
    <w:rPr>
      <w:rFonts w:ascii="Calibri" w:hAnsi="Calibri" w:cs="Calibri" w:hint="default"/>
    </w:rPr>
  </w:style>
  <w:style w:type="character" w:customStyle="1" w:styleId="s2">
    <w:name w:val="s2"/>
    <w:basedOn w:val="a0"/>
    <w:rsid w:val="009436D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9436DB"/>
  </w:style>
  <w:style w:type="character" w:customStyle="1" w:styleId="c13">
    <w:name w:val="c13"/>
    <w:basedOn w:val="a0"/>
    <w:rsid w:val="009436DB"/>
  </w:style>
  <w:style w:type="character" w:customStyle="1" w:styleId="310">
    <w:name w:val="Основной текст с отступом 3 Знак1"/>
    <w:basedOn w:val="a0"/>
    <w:uiPriority w:val="99"/>
    <w:semiHidden/>
    <w:rsid w:val="009436DB"/>
    <w:rPr>
      <w:sz w:val="16"/>
      <w:szCs w:val="16"/>
      <w:lang w:val="en-US"/>
    </w:rPr>
  </w:style>
  <w:style w:type="character" w:customStyle="1" w:styleId="17">
    <w:name w:val="Верхний колонтитул Знак1"/>
    <w:basedOn w:val="a0"/>
    <w:uiPriority w:val="99"/>
    <w:semiHidden/>
    <w:rsid w:val="009436DB"/>
    <w:rPr>
      <w:lang w:val="en-US"/>
    </w:rPr>
  </w:style>
  <w:style w:type="character" w:customStyle="1" w:styleId="18">
    <w:name w:val="Нижний колонтитул Знак1"/>
    <w:basedOn w:val="a0"/>
    <w:uiPriority w:val="99"/>
    <w:semiHidden/>
    <w:rsid w:val="009436DB"/>
    <w:rPr>
      <w:lang w:val="en-US"/>
    </w:rPr>
  </w:style>
  <w:style w:type="character" w:customStyle="1" w:styleId="journal-headerdisplay-inline">
    <w:name w:val="journal-header__display-inline"/>
    <w:rsid w:val="009436DB"/>
  </w:style>
  <w:style w:type="character" w:customStyle="1" w:styleId="c7">
    <w:name w:val="c7"/>
    <w:rsid w:val="009436DB"/>
  </w:style>
  <w:style w:type="character" w:customStyle="1" w:styleId="c2">
    <w:name w:val="c2"/>
    <w:basedOn w:val="a0"/>
    <w:rsid w:val="009436DB"/>
  </w:style>
  <w:style w:type="character" w:customStyle="1" w:styleId="c1">
    <w:name w:val="c1"/>
    <w:basedOn w:val="a0"/>
    <w:rsid w:val="009436DB"/>
  </w:style>
  <w:style w:type="character" w:customStyle="1" w:styleId="c3">
    <w:name w:val="c3"/>
    <w:basedOn w:val="a0"/>
    <w:rsid w:val="009436DB"/>
  </w:style>
  <w:style w:type="character" w:customStyle="1" w:styleId="fontstyle01">
    <w:name w:val="fontstyle01"/>
    <w:rsid w:val="009436D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f4">
    <w:name w:val="Table Grid"/>
    <w:basedOn w:val="a1"/>
    <w:uiPriority w:val="59"/>
    <w:qFormat/>
    <w:rsid w:val="009436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436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uiPriority w:val="59"/>
    <w:rsid w:val="00943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rsid w:val="0094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943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436DB"/>
    <w:rPr>
      <w:b/>
      <w:bCs/>
    </w:rPr>
  </w:style>
  <w:style w:type="character" w:styleId="af6">
    <w:name w:val="Emphasis"/>
    <w:basedOn w:val="a0"/>
    <w:uiPriority w:val="20"/>
    <w:qFormat/>
    <w:rsid w:val="009436DB"/>
    <w:rPr>
      <w:i/>
      <w:iCs/>
    </w:rPr>
  </w:style>
  <w:style w:type="paragraph" w:styleId="af7">
    <w:name w:val="TOC Heading"/>
    <w:basedOn w:val="1"/>
    <w:next w:val="a"/>
    <w:uiPriority w:val="39"/>
    <w:semiHidden/>
    <w:unhideWhenUsed/>
    <w:qFormat/>
    <w:rsid w:val="000E50C9"/>
    <w:pPr>
      <w:spacing w:line="276" w:lineRule="auto"/>
      <w:outlineLvl w:val="9"/>
    </w:pPr>
    <w:rPr>
      <w:lang w:val="ru-RU"/>
    </w:rPr>
  </w:style>
  <w:style w:type="paragraph" w:styleId="19">
    <w:name w:val="toc 1"/>
    <w:basedOn w:val="a"/>
    <w:next w:val="a"/>
    <w:autoRedefine/>
    <w:uiPriority w:val="39"/>
    <w:unhideWhenUsed/>
    <w:qFormat/>
    <w:rsid w:val="000E50C9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0E50C9"/>
    <w:pPr>
      <w:spacing w:after="100"/>
      <w:ind w:left="220"/>
    </w:pPr>
  </w:style>
  <w:style w:type="paragraph" w:styleId="34">
    <w:name w:val="toc 3"/>
    <w:basedOn w:val="a"/>
    <w:next w:val="a"/>
    <w:autoRedefine/>
    <w:uiPriority w:val="39"/>
    <w:unhideWhenUsed/>
    <w:qFormat/>
    <w:rsid w:val="000E50C9"/>
    <w:pPr>
      <w:spacing w:after="100"/>
      <w:ind w:left="440"/>
    </w:pPr>
  </w:style>
  <w:style w:type="character" w:styleId="af8">
    <w:name w:val="FollowedHyperlink"/>
    <w:basedOn w:val="a0"/>
    <w:uiPriority w:val="99"/>
    <w:semiHidden/>
    <w:unhideWhenUsed/>
    <w:rsid w:val="00243249"/>
    <w:rPr>
      <w:color w:val="800080" w:themeColor="followedHyperlink"/>
      <w:u w:val="single"/>
    </w:rPr>
  </w:style>
  <w:style w:type="paragraph" w:customStyle="1" w:styleId="Standard">
    <w:name w:val="Standard"/>
    <w:rsid w:val="00693D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tep13.edu.kz/ru/" TargetMode="External"/><Relationship Id="rId13" Type="http://schemas.openxmlformats.org/officeDocument/2006/relationships/hyperlink" Target="https://adilet.zan.kz/kaz/search/docs/dt" TargetMode="External"/><Relationship Id="rId18" Type="http://schemas.openxmlformats.org/officeDocument/2006/relationships/hyperlink" Target="https://adilet.zan.kz/kaz/docs/Z070000319" TargetMode="External"/><Relationship Id="rId26" Type="http://schemas.openxmlformats.org/officeDocument/2006/relationships/hyperlink" Target="https://melimde.com/kak-epoha-vozrojdeniya-izmenila-razvitie-iskusstv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o.k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ilet.zan.kz/kaz/search/docs/" TargetMode="External"/><Relationship Id="rId17" Type="http://schemas.openxmlformats.org/officeDocument/2006/relationships/hyperlink" Target="https://adilet.zan.kz/kaz/search/docs/dt" TargetMode="External"/><Relationship Id="rId25" Type="http://schemas.openxmlformats.org/officeDocument/2006/relationships/hyperlink" Target="https://melimde.com/fizika-nauka-o-prirod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kaz/search/docs/dt" TargetMode="External"/><Relationship Id="rId20" Type="http://schemas.openxmlformats.org/officeDocument/2006/relationships/hyperlink" Target="https://nao.k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kaz/docs/S1100000002" TargetMode="External"/><Relationship Id="rId24" Type="http://schemas.openxmlformats.org/officeDocument/2006/relationships/hyperlink" Target="https://www.instagram.com/kst_13_mekteb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search/docs/fulltext" TargetMode="External"/><Relationship Id="rId23" Type="http://schemas.openxmlformats.org/officeDocument/2006/relationships/hyperlink" Target="https://instagram.com/dossaeyva__gulnara?igshid=YmMyMTA2M2Y" TargetMode="External"/><Relationship Id="rId28" Type="http://schemas.openxmlformats.org/officeDocument/2006/relationships/hyperlink" Target="http://mektep13.edu.kz/" TargetMode="External"/><Relationship Id="rId10" Type="http://schemas.openxmlformats.org/officeDocument/2006/relationships/hyperlink" Target="http://mektep13.edu.kz/ru/" TargetMode="External"/><Relationship Id="rId19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dilet.zan.kz/kaz/docs/K1100000518" TargetMode="External"/><Relationship Id="rId22" Type="http://schemas.openxmlformats.org/officeDocument/2006/relationships/hyperlink" Target="http://pandia.ru/text/category/koll/" TargetMode="External"/><Relationship Id="rId27" Type="http://schemas.openxmlformats.org/officeDocument/2006/relationships/image" Target="media/image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9708-031F-409A-BDD1-8C1A2313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1</Pages>
  <Words>42636</Words>
  <Characters>243029</Characters>
  <Application>Microsoft Office Word</Application>
  <DocSecurity>0</DocSecurity>
  <Lines>2025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13</dc:creator>
  <cp:lastModifiedBy>Завуч 13</cp:lastModifiedBy>
  <cp:revision>720</cp:revision>
  <cp:lastPrinted>2023-04-18T09:15:00Z</cp:lastPrinted>
  <dcterms:created xsi:type="dcterms:W3CDTF">2023-02-07T09:03:00Z</dcterms:created>
  <dcterms:modified xsi:type="dcterms:W3CDTF">2023-07-03T05:40:00Z</dcterms:modified>
</cp:coreProperties>
</file>